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F4" w:rsidRPr="00322F42" w:rsidRDefault="00ED09F4" w:rsidP="00ED09F4">
      <w:pPr>
        <w:pStyle w:val="ac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2F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Департамент по образованию Администрации города Тобольска</w:t>
      </w:r>
    </w:p>
    <w:p w:rsidR="00ED09F4" w:rsidRPr="00322F42" w:rsidRDefault="00ED09F4" w:rsidP="00ED09F4">
      <w:pPr>
        <w:pStyle w:val="ac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2F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МАУ «Центр ОДО «Образование» города Тобольска»</w:t>
      </w:r>
    </w:p>
    <w:p w:rsidR="00322F42" w:rsidRPr="00322F42" w:rsidRDefault="00322F42" w:rsidP="007D70A4">
      <w:pPr>
        <w:pStyle w:val="3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F42" w:rsidRPr="00322F42" w:rsidRDefault="00322F42" w:rsidP="007D70A4">
      <w:pPr>
        <w:pStyle w:val="3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F42" w:rsidRPr="00322F42" w:rsidRDefault="00322F42" w:rsidP="00322F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22F42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Конкурс методических разработок </w:t>
      </w:r>
    </w:p>
    <w:p w:rsidR="00322F42" w:rsidRPr="00322F42" w:rsidRDefault="00322F42" w:rsidP="00322F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22F42">
        <w:rPr>
          <w:rFonts w:ascii="Times New Roman" w:hAnsi="Times New Roman"/>
          <w:b/>
          <w:color w:val="000000" w:themeColor="text1"/>
          <w:sz w:val="32"/>
          <w:szCs w:val="32"/>
        </w:rPr>
        <w:t>инновационных уроков/занятий</w:t>
      </w:r>
    </w:p>
    <w:p w:rsidR="00322F42" w:rsidRPr="00322F42" w:rsidRDefault="00322F42" w:rsidP="00322F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322F4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«Экология образования, или Где живет воспитание»</w:t>
      </w:r>
    </w:p>
    <w:p w:rsidR="00322F42" w:rsidRPr="00322F42" w:rsidRDefault="00322F42" w:rsidP="00322F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22F42">
        <w:rPr>
          <w:rFonts w:ascii="Times New Roman" w:hAnsi="Times New Roman"/>
          <w:b/>
          <w:color w:val="000000" w:themeColor="text1"/>
          <w:sz w:val="32"/>
          <w:szCs w:val="32"/>
        </w:rPr>
        <w:t>в рамках Методического фестиваля «От идеи до результата»</w:t>
      </w:r>
    </w:p>
    <w:p w:rsidR="00322F42" w:rsidRPr="00322F42" w:rsidRDefault="00322F42" w:rsidP="00322F42">
      <w:pPr>
        <w:widowControl w:val="0"/>
        <w:spacing w:after="0" w:line="240" w:lineRule="auto"/>
        <w:jc w:val="right"/>
        <w:rPr>
          <w:rFonts w:ascii="Times New Roman" w:eastAsia="Arial" w:hAnsi="Times New Roman"/>
          <w:color w:val="000000" w:themeColor="text1"/>
          <w:spacing w:val="1"/>
          <w:sz w:val="24"/>
          <w:szCs w:val="24"/>
        </w:rPr>
      </w:pPr>
    </w:p>
    <w:p w:rsidR="00322F42" w:rsidRPr="00322F42" w:rsidRDefault="00322F42" w:rsidP="00322F42">
      <w:pPr>
        <w:widowControl w:val="0"/>
        <w:spacing w:after="0" w:line="240" w:lineRule="auto"/>
        <w:jc w:val="right"/>
        <w:rPr>
          <w:rFonts w:ascii="Times New Roman" w:eastAsia="Arial" w:hAnsi="Times New Roman"/>
          <w:color w:val="000000" w:themeColor="text1"/>
          <w:spacing w:val="1"/>
          <w:sz w:val="24"/>
          <w:szCs w:val="24"/>
        </w:rPr>
      </w:pPr>
    </w:p>
    <w:p w:rsidR="00322F42" w:rsidRPr="00322F42" w:rsidRDefault="00322F42" w:rsidP="00322F42">
      <w:pPr>
        <w:widowControl w:val="0"/>
        <w:spacing w:after="0" w:line="240" w:lineRule="auto"/>
        <w:jc w:val="right"/>
        <w:rPr>
          <w:rFonts w:ascii="Times New Roman" w:eastAsia="Arial" w:hAnsi="Times New Roman"/>
          <w:color w:val="000000" w:themeColor="text1"/>
          <w:spacing w:val="1"/>
          <w:sz w:val="24"/>
          <w:szCs w:val="24"/>
        </w:rPr>
      </w:pPr>
    </w:p>
    <w:p w:rsidR="00322F42" w:rsidRPr="00322F42" w:rsidRDefault="00322F42" w:rsidP="00322F42">
      <w:pPr>
        <w:widowControl w:val="0"/>
        <w:tabs>
          <w:tab w:val="left" w:pos="3900"/>
        </w:tabs>
        <w:spacing w:after="0" w:line="240" w:lineRule="auto"/>
        <w:jc w:val="center"/>
        <w:rPr>
          <w:rFonts w:ascii="Times New Roman" w:eastAsia="Arial" w:hAnsi="Times New Roman"/>
          <w:b/>
          <w:color w:val="000000" w:themeColor="text1"/>
          <w:spacing w:val="1"/>
          <w:sz w:val="32"/>
          <w:szCs w:val="32"/>
        </w:rPr>
      </w:pPr>
      <w:r w:rsidRPr="00322F42">
        <w:rPr>
          <w:rFonts w:ascii="Times New Roman" w:eastAsia="Arial" w:hAnsi="Times New Roman"/>
          <w:b/>
          <w:color w:val="000000" w:themeColor="text1"/>
          <w:spacing w:val="1"/>
          <w:sz w:val="32"/>
          <w:szCs w:val="32"/>
        </w:rPr>
        <w:t>Номинация:</w:t>
      </w:r>
      <w:r w:rsidR="00ED62D5" w:rsidRPr="00ED62D5">
        <w:t xml:space="preserve"> </w:t>
      </w:r>
      <w:r w:rsidR="00ED62D5" w:rsidRPr="00ED62D5">
        <w:rPr>
          <w:rFonts w:ascii="Times New Roman" w:eastAsia="Arial" w:hAnsi="Times New Roman"/>
          <w:b/>
          <w:color w:val="000000" w:themeColor="text1"/>
          <w:spacing w:val="1"/>
          <w:sz w:val="32"/>
          <w:szCs w:val="32"/>
        </w:rPr>
        <w:t>Общеобразовательные организации</w:t>
      </w:r>
    </w:p>
    <w:p w:rsidR="00322F42" w:rsidRPr="00322F42" w:rsidRDefault="00322F42" w:rsidP="00ED62D5">
      <w:pPr>
        <w:widowControl w:val="0"/>
        <w:spacing w:after="0" w:line="240" w:lineRule="auto"/>
        <w:jc w:val="center"/>
        <w:rPr>
          <w:rFonts w:ascii="Times New Roman" w:eastAsia="Arial" w:hAnsi="Times New Roman"/>
          <w:color w:val="000000" w:themeColor="text1"/>
          <w:spacing w:val="1"/>
          <w:sz w:val="24"/>
          <w:szCs w:val="24"/>
        </w:rPr>
      </w:pPr>
      <w:bookmarkStart w:id="0" w:name="_GoBack"/>
      <w:bookmarkEnd w:id="0"/>
    </w:p>
    <w:p w:rsidR="00322F42" w:rsidRPr="00322F42" w:rsidRDefault="00322F42" w:rsidP="00322F42">
      <w:pPr>
        <w:widowControl w:val="0"/>
        <w:spacing w:after="0" w:line="240" w:lineRule="auto"/>
        <w:jc w:val="right"/>
        <w:rPr>
          <w:rFonts w:ascii="Times New Roman" w:eastAsia="Arial" w:hAnsi="Times New Roman"/>
          <w:color w:val="000000" w:themeColor="text1"/>
          <w:spacing w:val="1"/>
          <w:sz w:val="24"/>
          <w:szCs w:val="24"/>
        </w:rPr>
      </w:pPr>
    </w:p>
    <w:p w:rsidR="00322F42" w:rsidRDefault="00322F42" w:rsidP="00322F42">
      <w:pPr>
        <w:widowControl w:val="0"/>
        <w:spacing w:after="0" w:line="360" w:lineRule="auto"/>
        <w:jc w:val="center"/>
        <w:rPr>
          <w:rFonts w:ascii="Times New Roman" w:eastAsia="Arial" w:hAnsi="Times New Roman"/>
          <w:color w:val="000000" w:themeColor="text1"/>
          <w:spacing w:val="1"/>
          <w:sz w:val="32"/>
          <w:szCs w:val="32"/>
        </w:rPr>
      </w:pPr>
      <w:r w:rsidRPr="00322F42">
        <w:rPr>
          <w:rFonts w:ascii="Times New Roman" w:eastAsia="Arial" w:hAnsi="Times New Roman"/>
          <w:color w:val="000000" w:themeColor="text1"/>
          <w:spacing w:val="1"/>
          <w:sz w:val="32"/>
          <w:szCs w:val="32"/>
        </w:rPr>
        <w:t>Тема урока/занятия:</w:t>
      </w:r>
    </w:p>
    <w:p w:rsidR="00322F42" w:rsidRPr="00322F42" w:rsidRDefault="00322F42" w:rsidP="00322F42">
      <w:pPr>
        <w:widowControl w:val="0"/>
        <w:spacing w:after="0" w:line="360" w:lineRule="auto"/>
        <w:jc w:val="center"/>
        <w:rPr>
          <w:rFonts w:ascii="Times New Roman" w:eastAsia="Arial" w:hAnsi="Times New Roman"/>
          <w:color w:val="000000" w:themeColor="text1"/>
          <w:spacing w:val="1"/>
          <w:sz w:val="32"/>
          <w:szCs w:val="32"/>
        </w:rPr>
      </w:pPr>
      <w:r w:rsidRPr="00322F42">
        <w:rPr>
          <w:rFonts w:ascii="Times New Roman" w:eastAsia="Arial" w:hAnsi="Times New Roman"/>
          <w:color w:val="000000" w:themeColor="text1"/>
          <w:spacing w:val="1"/>
          <w:sz w:val="32"/>
          <w:szCs w:val="32"/>
        </w:rPr>
        <w:t>Выбираем безопасную и экологичную лампочку</w:t>
      </w:r>
    </w:p>
    <w:p w:rsidR="00322F42" w:rsidRDefault="00322F42" w:rsidP="007D70A4">
      <w:pPr>
        <w:pStyle w:val="3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F42" w:rsidRPr="00322F42" w:rsidRDefault="00322F42" w:rsidP="007D70A4">
      <w:pPr>
        <w:pStyle w:val="3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322F42" w:rsidRPr="00322F42" w:rsidTr="00966C3B">
        <w:tc>
          <w:tcPr>
            <w:tcW w:w="5210" w:type="dxa"/>
          </w:tcPr>
          <w:p w:rsidR="00322F42" w:rsidRDefault="00322F42" w:rsidP="00322F42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22F4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Автор: Эйхлер Наталья Николаевна, учитель физики </w:t>
            </w:r>
          </w:p>
          <w:p w:rsidR="00322F42" w:rsidRPr="00322F42" w:rsidRDefault="00322F42" w:rsidP="00322F42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22F42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Муниципальное автономное общеобразовательное учреждение «Средняя общеобразовательная школа №13 имени Героя Советского Союза Г.Н.Кошкарова»</w:t>
            </w:r>
          </w:p>
          <w:p w:rsidR="00322F42" w:rsidRPr="00322F42" w:rsidRDefault="00322F42" w:rsidP="00966C3B">
            <w:pPr>
              <w:tabs>
                <w:tab w:val="left" w:pos="5760"/>
              </w:tabs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22F42" w:rsidRPr="00322F42" w:rsidRDefault="00322F42" w:rsidP="007D70A4">
      <w:pPr>
        <w:pStyle w:val="3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F42" w:rsidRPr="00322F42" w:rsidRDefault="00322F42" w:rsidP="007D70A4">
      <w:pPr>
        <w:pStyle w:val="3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0A4" w:rsidRPr="00322F42" w:rsidRDefault="007D70A4" w:rsidP="007D70A4">
      <w:pPr>
        <w:pStyle w:val="30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22F42">
        <w:rPr>
          <w:rFonts w:ascii="Times New Roman" w:hAnsi="Times New Roman" w:cs="Times New Roman"/>
          <w:color w:val="000000" w:themeColor="text1"/>
          <w:sz w:val="32"/>
          <w:szCs w:val="32"/>
        </w:rPr>
        <w:t>Тобольск, 2023</w:t>
      </w:r>
    </w:p>
    <w:p w:rsidR="00ED09F4" w:rsidRDefault="00ED09F4" w:rsidP="004E7034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  <w:sectPr w:rsidR="00ED09F4" w:rsidSect="00322F4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E7034" w:rsidRPr="00322F42" w:rsidRDefault="004E7034" w:rsidP="004E7034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F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Технологическая карта урока/занятия</w:t>
      </w:r>
    </w:p>
    <w:p w:rsidR="004E7034" w:rsidRPr="00322F42" w:rsidRDefault="004E7034" w:rsidP="004E7034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общеобразовательных школ)</w:t>
      </w:r>
    </w:p>
    <w:p w:rsidR="004E7034" w:rsidRPr="00331F25" w:rsidRDefault="004E7034" w:rsidP="004E7034">
      <w:pPr>
        <w:pStyle w:val="31"/>
        <w:numPr>
          <w:ilvl w:val="0"/>
          <w:numId w:val="2"/>
        </w:numPr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034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 «Средняя общеобразовательная школа №13 имени Героя Советского Союза Г.Н.Кошкарова»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Эйхлер Наталья Николаевна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Предмет: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физика</w:t>
      </w:r>
    </w:p>
    <w:p w:rsidR="004E7034" w:rsidRDefault="004E7034" w:rsidP="004E7034">
      <w:pPr>
        <w:pStyle w:val="31"/>
        <w:shd w:val="clear" w:color="auto" w:fill="auto"/>
        <w:tabs>
          <w:tab w:val="left" w:pos="123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Класс: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0УМК: </w:t>
      </w:r>
      <w:r w:rsidR="008E4EF6">
        <w:rPr>
          <w:rFonts w:ascii="Times New Roman" w:hAnsi="Times New Roman" w:cs="Times New Roman"/>
          <w:color w:val="000000"/>
          <w:sz w:val="24"/>
          <w:szCs w:val="24"/>
        </w:rPr>
        <w:t xml:space="preserve">учебник, 8 класс/ </w:t>
      </w:r>
      <w:r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r w:rsidR="008E4EF6" w:rsidRPr="008E4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EF6">
        <w:rPr>
          <w:rFonts w:ascii="Times New Roman" w:hAnsi="Times New Roman" w:cs="Times New Roman"/>
          <w:color w:val="000000"/>
          <w:sz w:val="24"/>
          <w:szCs w:val="24"/>
        </w:rPr>
        <w:t>И.М.</w:t>
      </w:r>
      <w:r>
        <w:rPr>
          <w:rFonts w:ascii="Times New Roman" w:hAnsi="Times New Roman" w:cs="Times New Roman"/>
          <w:color w:val="000000"/>
          <w:sz w:val="24"/>
          <w:szCs w:val="24"/>
        </w:rPr>
        <w:t>, Иванов</w:t>
      </w:r>
      <w:r w:rsidR="008E4EF6" w:rsidRPr="008E4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EF6">
        <w:rPr>
          <w:rFonts w:ascii="Times New Roman" w:hAnsi="Times New Roman" w:cs="Times New Roman"/>
          <w:color w:val="000000"/>
          <w:sz w:val="24"/>
          <w:szCs w:val="24"/>
        </w:rPr>
        <w:t>А.И.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4EF6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="008E4EF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34" w:rsidRPr="00EE60BF" w:rsidRDefault="004E7034" w:rsidP="004E7034">
      <w:pPr>
        <w:pStyle w:val="31"/>
        <w:numPr>
          <w:ilvl w:val="1"/>
          <w:numId w:val="1"/>
        </w:num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Тема урока/занятия:</w:t>
      </w:r>
      <w:r w:rsidR="00054D29">
        <w:rPr>
          <w:rFonts w:ascii="Times New Roman" w:hAnsi="Times New Roman" w:cs="Times New Roman"/>
          <w:color w:val="000000"/>
          <w:sz w:val="24"/>
          <w:szCs w:val="24"/>
        </w:rPr>
        <w:t xml:space="preserve"> Выбираем безопасную и экологичную лампочку 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урока/занятия в изучаемой теме:</w:t>
      </w:r>
      <w:r w:rsidR="00076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B50">
        <w:rPr>
          <w:rFonts w:ascii="Times New Roman" w:hAnsi="Times New Roman" w:cs="Times New Roman"/>
          <w:color w:val="000000"/>
          <w:sz w:val="24"/>
          <w:szCs w:val="24"/>
        </w:rPr>
        <w:t>глава  2.2  Постоянный электрический ток (20 часов). Данная тема №18</w:t>
      </w:r>
      <w:r w:rsidR="00076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Цель урока/занятия:</w:t>
      </w:r>
      <w:r w:rsidR="00054D29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знаний </w:t>
      </w:r>
      <w:r w:rsidR="007D3A4C">
        <w:rPr>
          <w:rFonts w:ascii="Times New Roman" w:hAnsi="Times New Roman" w:cs="Times New Roman"/>
          <w:color w:val="000000"/>
          <w:sz w:val="24"/>
          <w:szCs w:val="24"/>
        </w:rPr>
        <w:t>о электрических лампочках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D71EB2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предметные</w:t>
      </w:r>
    </w:p>
    <w:p w:rsidR="00D71EB2" w:rsidRDefault="00D71EB2" w:rsidP="00D71EB2">
      <w:pPr>
        <w:pStyle w:val="31"/>
        <w:numPr>
          <w:ilvl w:val="0"/>
          <w:numId w:val="12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распознавать лампы накаливания, светодиодные, энергосберегающие, филаментные;</w:t>
      </w:r>
    </w:p>
    <w:p w:rsidR="00D71EB2" w:rsidRPr="00EE60BF" w:rsidRDefault="00D71EB2" w:rsidP="00D71EB2">
      <w:pPr>
        <w:pStyle w:val="31"/>
        <w:numPr>
          <w:ilvl w:val="0"/>
          <w:numId w:val="12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выбирать безопасные и экономически выгодные лампочки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метапредметные</w:t>
      </w:r>
    </w:p>
    <w:p w:rsidR="00260B50" w:rsidRDefault="00D71EB2" w:rsidP="00D71EB2">
      <w:pPr>
        <w:pStyle w:val="31"/>
        <w:numPr>
          <w:ilvl w:val="0"/>
          <w:numId w:val="11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60B50">
        <w:rPr>
          <w:rFonts w:ascii="Times New Roman" w:hAnsi="Times New Roman" w:cs="Times New Roman"/>
          <w:color w:val="000000"/>
          <w:sz w:val="24"/>
          <w:szCs w:val="24"/>
        </w:rPr>
        <w:t>аучить решать текстовые, расчетные, экономические и экспериментальные задачи по теме;</w:t>
      </w:r>
    </w:p>
    <w:p w:rsidR="00260B50" w:rsidRPr="00EE60BF" w:rsidRDefault="00D71EB2" w:rsidP="00D71EB2">
      <w:pPr>
        <w:pStyle w:val="31"/>
        <w:numPr>
          <w:ilvl w:val="0"/>
          <w:numId w:val="11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научить использовать знания об электроосветительных приборах в повседневной жизни для обеспечения безопасности при обращении с ними.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личностные</w:t>
      </w:r>
    </w:p>
    <w:p w:rsidR="00260B50" w:rsidRDefault="00260B50" w:rsidP="00260B50">
      <w:pPr>
        <w:pStyle w:val="31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уважения учащихся к личности и ее достоинствам, умений вести диалог на основе равноправных отношений и взаимного уважения, выраженной устойчивой учебно-познавательной мотивации и интереса к учению;</w:t>
      </w:r>
    </w:p>
    <w:p w:rsidR="00260B50" w:rsidRDefault="00260B50" w:rsidP="00260B50">
      <w:pPr>
        <w:pStyle w:val="31"/>
        <w:numPr>
          <w:ilvl w:val="0"/>
          <w:numId w:val="10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самообразованию и самовоспитанию.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1.2.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Инструментальный блок:</w:t>
      </w:r>
    </w:p>
    <w:p w:rsidR="006F7997" w:rsidRDefault="004E7034" w:rsidP="00CE0C62">
      <w:pPr>
        <w:pStyle w:val="31"/>
        <w:shd w:val="clear" w:color="auto" w:fill="auto"/>
        <w:tabs>
          <w:tab w:val="left" w:pos="327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="007D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C6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7034" w:rsidRDefault="006F7997" w:rsidP="00CE0C62">
      <w:pPr>
        <w:pStyle w:val="31"/>
        <w:numPr>
          <w:ilvl w:val="0"/>
          <w:numId w:val="14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7997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возникновения внутренней потребности, включения в учебную деятельность</w:t>
      </w:r>
    </w:p>
    <w:p w:rsidR="006F7997" w:rsidRDefault="00225B98" w:rsidP="00CE0C62">
      <w:pPr>
        <w:pStyle w:val="31"/>
        <w:numPr>
          <w:ilvl w:val="0"/>
          <w:numId w:val="14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B98">
        <w:rPr>
          <w:rFonts w:ascii="Times New Roman" w:hAnsi="Times New Roman" w:cs="Times New Roman"/>
          <w:color w:val="000000"/>
          <w:sz w:val="24"/>
          <w:szCs w:val="24"/>
        </w:rPr>
        <w:t>Организовать построение проекта изучения нового знания</w:t>
      </w:r>
    </w:p>
    <w:p w:rsidR="00225B98" w:rsidRDefault="00225B98" w:rsidP="00CE0C62">
      <w:pPr>
        <w:pStyle w:val="31"/>
        <w:numPr>
          <w:ilvl w:val="0"/>
          <w:numId w:val="14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B98">
        <w:rPr>
          <w:rFonts w:ascii="Times New Roman" w:hAnsi="Times New Roman" w:cs="Times New Roman"/>
          <w:color w:val="000000"/>
          <w:sz w:val="24"/>
          <w:szCs w:val="24"/>
        </w:rPr>
        <w:t>Организовать реализацию построенного проекта в соответствии с планом</w:t>
      </w:r>
    </w:p>
    <w:p w:rsidR="00225B98" w:rsidRDefault="00225B98" w:rsidP="00CE0C62">
      <w:pPr>
        <w:pStyle w:val="31"/>
        <w:numPr>
          <w:ilvl w:val="0"/>
          <w:numId w:val="14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B98">
        <w:rPr>
          <w:rFonts w:ascii="Times New Roman" w:hAnsi="Times New Roman" w:cs="Times New Roman"/>
          <w:color w:val="000000"/>
          <w:sz w:val="24"/>
          <w:szCs w:val="24"/>
        </w:rPr>
        <w:t>Организовать самостоятельное выполнение учащимися типовых заданий на новый способ действия</w:t>
      </w:r>
    </w:p>
    <w:p w:rsidR="00CE0C62" w:rsidRDefault="00CE0C62" w:rsidP="00CE0C62">
      <w:pPr>
        <w:pStyle w:val="31"/>
        <w:numPr>
          <w:ilvl w:val="0"/>
          <w:numId w:val="14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фиксацию нового </w:t>
      </w:r>
      <w:r w:rsidRPr="00CE0C62">
        <w:rPr>
          <w:rFonts w:ascii="Times New Roman" w:hAnsi="Times New Roman" w:cs="Times New Roman"/>
          <w:color w:val="000000"/>
          <w:sz w:val="24"/>
          <w:szCs w:val="24"/>
        </w:rPr>
        <w:t>содержания, изученного на уроке</w:t>
      </w:r>
    </w:p>
    <w:p w:rsidR="00225B98" w:rsidRPr="00EE60BF" w:rsidRDefault="00CE0C62" w:rsidP="00CE0C62">
      <w:pPr>
        <w:pStyle w:val="31"/>
        <w:numPr>
          <w:ilvl w:val="0"/>
          <w:numId w:val="14"/>
        </w:numPr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C62">
        <w:rPr>
          <w:rFonts w:ascii="Times New Roman" w:hAnsi="Times New Roman" w:cs="Times New Roman"/>
          <w:color w:val="000000"/>
          <w:sz w:val="24"/>
          <w:szCs w:val="24"/>
        </w:rPr>
        <w:t>Организовать рефлексию учащихся по оценки своей деятельности, взаимодействия с преподавателем и одноклассниками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Тип урока/занятия:</w:t>
      </w:r>
      <w:r w:rsidR="008F6A94">
        <w:rPr>
          <w:rFonts w:ascii="Times New Roman" w:hAnsi="Times New Roman" w:cs="Times New Roman"/>
          <w:color w:val="000000"/>
          <w:sz w:val="24"/>
          <w:szCs w:val="24"/>
        </w:rPr>
        <w:t xml:space="preserve"> урок решения практических,</w:t>
      </w:r>
      <w:r w:rsidR="008C312D">
        <w:rPr>
          <w:rFonts w:ascii="Times New Roman" w:hAnsi="Times New Roman" w:cs="Times New Roman"/>
          <w:color w:val="000000"/>
          <w:sz w:val="24"/>
          <w:szCs w:val="24"/>
        </w:rPr>
        <w:t xml:space="preserve"> проектных задач</w:t>
      </w:r>
    </w:p>
    <w:p w:rsidR="004E7034" w:rsidRPr="004B3C41" w:rsidRDefault="004E7034" w:rsidP="00CB2106">
      <w:pPr>
        <w:pStyle w:val="31"/>
        <w:shd w:val="clear" w:color="auto" w:fill="auto"/>
        <w:tabs>
          <w:tab w:val="left" w:pos="297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Форма урока/занятия:</w:t>
      </w:r>
      <w:r w:rsidR="00CB2106">
        <w:rPr>
          <w:rFonts w:ascii="Times New Roman" w:hAnsi="Times New Roman" w:cs="Times New Roman"/>
          <w:color w:val="000000"/>
          <w:sz w:val="24"/>
          <w:szCs w:val="24"/>
        </w:rPr>
        <w:t xml:space="preserve"> урок – исследование 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материально-техническое обеспечение:</w:t>
      </w:r>
      <w:r w:rsidR="00DC0EA1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мультимедийный проектор, экран; для демонстрации и выполнения заданий:</w:t>
      </w:r>
      <w:r w:rsidR="00DC0EA1" w:rsidRPr="00DC0EA1">
        <w:t xml:space="preserve"> </w:t>
      </w:r>
      <w:r w:rsidR="00DC0EA1" w:rsidRPr="00DC0EA1">
        <w:rPr>
          <w:rFonts w:ascii="Times New Roman" w:hAnsi="Times New Roman" w:cs="Times New Roman"/>
          <w:color w:val="000000"/>
          <w:sz w:val="24"/>
          <w:szCs w:val="24"/>
        </w:rPr>
        <w:t>лампы накаливания</w:t>
      </w:r>
      <w:r w:rsidR="00DC0EA1">
        <w:rPr>
          <w:rFonts w:ascii="Times New Roman" w:hAnsi="Times New Roman" w:cs="Times New Roman"/>
          <w:color w:val="000000"/>
          <w:sz w:val="24"/>
          <w:szCs w:val="24"/>
        </w:rPr>
        <w:t xml:space="preserve"> – 5 шт.</w:t>
      </w:r>
      <w:r w:rsidR="00DC0EA1" w:rsidRPr="00DC0EA1">
        <w:rPr>
          <w:rFonts w:ascii="Times New Roman" w:hAnsi="Times New Roman" w:cs="Times New Roman"/>
          <w:color w:val="000000"/>
          <w:sz w:val="24"/>
          <w:szCs w:val="24"/>
        </w:rPr>
        <w:t>, светодиодные</w:t>
      </w:r>
      <w:r w:rsidR="00DC0EA1">
        <w:rPr>
          <w:rFonts w:ascii="Times New Roman" w:hAnsi="Times New Roman" w:cs="Times New Roman"/>
          <w:color w:val="000000"/>
          <w:sz w:val="24"/>
          <w:szCs w:val="24"/>
        </w:rPr>
        <w:t xml:space="preserve"> – 5 шт.</w:t>
      </w:r>
      <w:r w:rsidR="00DC0EA1" w:rsidRPr="00DC0EA1">
        <w:rPr>
          <w:rFonts w:ascii="Times New Roman" w:hAnsi="Times New Roman" w:cs="Times New Roman"/>
          <w:color w:val="000000"/>
          <w:sz w:val="24"/>
          <w:szCs w:val="24"/>
        </w:rPr>
        <w:t>, энергосберегающие</w:t>
      </w:r>
      <w:r w:rsidR="00DC0EA1">
        <w:rPr>
          <w:rFonts w:ascii="Times New Roman" w:hAnsi="Times New Roman" w:cs="Times New Roman"/>
          <w:color w:val="000000"/>
          <w:sz w:val="24"/>
          <w:szCs w:val="24"/>
        </w:rPr>
        <w:t xml:space="preserve"> – 5 шт.</w:t>
      </w:r>
      <w:r w:rsidR="00DC0EA1" w:rsidRPr="00DC0EA1">
        <w:rPr>
          <w:rFonts w:ascii="Times New Roman" w:hAnsi="Times New Roman" w:cs="Times New Roman"/>
          <w:color w:val="000000"/>
          <w:sz w:val="24"/>
          <w:szCs w:val="24"/>
        </w:rPr>
        <w:t>, филаментные</w:t>
      </w:r>
      <w:r w:rsidR="00DC0EA1">
        <w:rPr>
          <w:rFonts w:ascii="Times New Roman" w:hAnsi="Times New Roman" w:cs="Times New Roman"/>
          <w:color w:val="000000"/>
          <w:sz w:val="24"/>
          <w:szCs w:val="24"/>
        </w:rPr>
        <w:t xml:space="preserve"> – 5 шт.,</w:t>
      </w:r>
      <w:r w:rsidR="00CB2106">
        <w:rPr>
          <w:rFonts w:ascii="Times New Roman" w:hAnsi="Times New Roman" w:cs="Times New Roman"/>
          <w:color w:val="000000"/>
          <w:sz w:val="24"/>
          <w:szCs w:val="24"/>
        </w:rPr>
        <w:t xml:space="preserve"> люксметр, вольтметр, пульсометр, электронный термометр, </w:t>
      </w:r>
      <w:r w:rsidR="006F7997">
        <w:rPr>
          <w:rFonts w:ascii="Times New Roman" w:hAnsi="Times New Roman" w:cs="Times New Roman"/>
          <w:color w:val="000000"/>
          <w:sz w:val="24"/>
          <w:szCs w:val="24"/>
        </w:rPr>
        <w:t>источник переменного тока.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Применяемые цифровые образовательные ресурсы:</w:t>
      </w:r>
      <w:r w:rsidR="00CB2106">
        <w:rPr>
          <w:rFonts w:ascii="Times New Roman" w:hAnsi="Times New Roman" w:cs="Times New Roman"/>
          <w:color w:val="000000"/>
          <w:sz w:val="24"/>
          <w:szCs w:val="24"/>
        </w:rPr>
        <w:t xml:space="preserve"> РЭШ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1.3.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Организационно-деятельностный блок:</w:t>
      </w:r>
    </w:p>
    <w:p w:rsidR="004E7034" w:rsidRPr="00EE60BF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Применяемая(ые) технология(и):</w:t>
      </w:r>
      <w:r w:rsidR="006F7997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технология</w:t>
      </w:r>
    </w:p>
    <w:p w:rsidR="004E7034" w:rsidRPr="00EE60BF" w:rsidRDefault="004E7034" w:rsidP="006F7997">
      <w:pPr>
        <w:pStyle w:val="31"/>
        <w:shd w:val="clear" w:color="auto" w:fill="auto"/>
        <w:tabs>
          <w:tab w:val="left" w:pos="25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понятия:</w:t>
      </w:r>
      <w:r w:rsidR="00225B9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электроосветительные при боры, освещенность, мощность, световой поток, пульсация, долговечность, надежность</w:t>
      </w:r>
    </w:p>
    <w:p w:rsidR="004E7034" w:rsidRDefault="004E7034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Межпредметные связи:</w:t>
      </w:r>
      <w:r w:rsidR="00225B9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</w:t>
      </w:r>
    </w:p>
    <w:p w:rsidR="00225B98" w:rsidRDefault="00225B98" w:rsidP="004E7034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7034" w:rsidRPr="00225B98" w:rsidRDefault="004E7034" w:rsidP="00225B98">
      <w:pPr>
        <w:pStyle w:val="31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5B98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урока/занятия</w:t>
      </w:r>
    </w:p>
    <w:p w:rsidR="008F6A94" w:rsidRPr="00C235DD" w:rsidRDefault="008F6A94" w:rsidP="008F6A94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5853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845"/>
        <w:gridCol w:w="1417"/>
        <w:gridCol w:w="1600"/>
        <w:gridCol w:w="1632"/>
        <w:gridCol w:w="1858"/>
        <w:gridCol w:w="1445"/>
        <w:gridCol w:w="1450"/>
        <w:gridCol w:w="1660"/>
        <w:gridCol w:w="1819"/>
      </w:tblGrid>
      <w:tr w:rsidR="00D53DCD" w:rsidRPr="00151F62" w:rsidTr="002F746E">
        <w:trPr>
          <w:jc w:val="center"/>
        </w:trPr>
        <w:tc>
          <w:tcPr>
            <w:tcW w:w="1127" w:type="dxa"/>
            <w:vMerge w:val="restart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45" w:type="dxa"/>
            <w:vMerge w:val="restart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задача </w:t>
            </w:r>
          </w:p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(по этапам урока/занятия)</w:t>
            </w:r>
          </w:p>
        </w:tc>
        <w:tc>
          <w:tcPr>
            <w:tcW w:w="1417" w:type="dxa"/>
            <w:vMerge w:val="restart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работы, формы, методы, приемы </w:t>
            </w:r>
          </w:p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(по этапам урока/занятия)</w:t>
            </w:r>
          </w:p>
        </w:tc>
        <w:tc>
          <w:tcPr>
            <w:tcW w:w="6535" w:type="dxa"/>
            <w:gridSpan w:val="4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педагогического взаимодействия </w:t>
            </w:r>
          </w:p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(по этапам урока/занятия)</w:t>
            </w:r>
          </w:p>
        </w:tc>
        <w:tc>
          <w:tcPr>
            <w:tcW w:w="1450" w:type="dxa"/>
            <w:vMerge w:val="restart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деятельности, направленные на формирование функциональной грамотности по этапам урока/занятия</w:t>
            </w:r>
          </w:p>
        </w:tc>
        <w:tc>
          <w:tcPr>
            <w:tcW w:w="1660" w:type="dxa"/>
            <w:vMerge w:val="restart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результат</w:t>
            </w:r>
          </w:p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этапам урока/занятия)</w:t>
            </w:r>
          </w:p>
        </w:tc>
        <w:tc>
          <w:tcPr>
            <w:tcW w:w="1819" w:type="dxa"/>
            <w:vMerge w:val="restart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воспитательного компонента по этапам урока/занятия</w:t>
            </w:r>
          </w:p>
        </w:tc>
      </w:tr>
      <w:tr w:rsidR="00D53DCD" w:rsidRPr="00151F62" w:rsidTr="002F746E">
        <w:trPr>
          <w:jc w:val="center"/>
        </w:trPr>
        <w:tc>
          <w:tcPr>
            <w:tcW w:w="1127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 w:val="restart"/>
          </w:tcPr>
          <w:p w:rsidR="008F6A94" w:rsidRPr="00151F62" w:rsidRDefault="008F6A94" w:rsidP="005D381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5D3819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935" w:type="dxa"/>
            <w:gridSpan w:val="3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50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DCD" w:rsidRPr="00151F62" w:rsidTr="002F746E">
        <w:trPr>
          <w:jc w:val="center"/>
        </w:trPr>
        <w:tc>
          <w:tcPr>
            <w:tcW w:w="1127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858" w:type="dxa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445" w:type="dxa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1450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3DCD" w:rsidRPr="00151F62" w:rsidTr="002F746E">
        <w:trPr>
          <w:jc w:val="center"/>
        </w:trPr>
        <w:tc>
          <w:tcPr>
            <w:tcW w:w="1127" w:type="dxa"/>
          </w:tcPr>
          <w:p w:rsidR="008F6A94" w:rsidRPr="00151F62" w:rsidRDefault="00151F62" w:rsidP="00151F62">
            <w:pPr>
              <w:pStyle w:val="a6"/>
              <w:tabs>
                <w:tab w:val="left" w:pos="900"/>
              </w:tabs>
              <w:ind w:lef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5D3819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845" w:type="dxa"/>
          </w:tcPr>
          <w:p w:rsidR="008F6A94" w:rsidRPr="00151F62" w:rsidRDefault="00C0278A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потребности, включения в учебную деятельность</w:t>
            </w:r>
          </w:p>
        </w:tc>
        <w:tc>
          <w:tcPr>
            <w:tcW w:w="1417" w:type="dxa"/>
          </w:tcPr>
          <w:p w:rsidR="008F6A94" w:rsidRPr="00151F62" w:rsidRDefault="005D3819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Словесное приветствие</w:t>
            </w:r>
          </w:p>
          <w:p w:rsidR="005D3819" w:rsidRPr="00151F62" w:rsidRDefault="001C561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Иллюстративный метод </w:t>
            </w:r>
          </w:p>
        </w:tc>
        <w:tc>
          <w:tcPr>
            <w:tcW w:w="1600" w:type="dxa"/>
          </w:tcPr>
          <w:p w:rsidR="008F6A94" w:rsidRPr="00151F62" w:rsidRDefault="005D3819" w:rsidP="005D3819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- Добрый день, присаживайтесь!</w:t>
            </w:r>
          </w:p>
          <w:p w:rsidR="000213E4" w:rsidRPr="00151F62" w:rsidRDefault="000213E4" w:rsidP="005D3819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(Совершаются поочередно три хлопка в ладоши, на каждый 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хлопок на экране появляется новый объект 1) стол; 2) стул; 3) лампа.)</w:t>
            </w:r>
          </w:p>
          <w:p w:rsidR="005D3819" w:rsidRPr="00151F62" w:rsidRDefault="000B002B" w:rsidP="000213E4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D3819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</w:t>
            </w:r>
            <w:r w:rsidR="000213E4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что вам напомнила эта картина?</w:t>
            </w:r>
          </w:p>
        </w:tc>
        <w:tc>
          <w:tcPr>
            <w:tcW w:w="1632" w:type="dxa"/>
          </w:tcPr>
          <w:p w:rsidR="000213E4" w:rsidRPr="00151F62" w:rsidRDefault="000213E4" w:rsidP="000213E4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="00E034E1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звлекают 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из иллюстрации </w:t>
            </w:r>
          </w:p>
        </w:tc>
        <w:tc>
          <w:tcPr>
            <w:tcW w:w="1858" w:type="dxa"/>
          </w:tcPr>
          <w:p w:rsidR="008F6A94" w:rsidRPr="00151F62" w:rsidRDefault="00E034E1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Строят устное высказывание с коммуникативной задачей </w:t>
            </w:r>
          </w:p>
        </w:tc>
        <w:tc>
          <w:tcPr>
            <w:tcW w:w="1445" w:type="dxa"/>
          </w:tcPr>
          <w:p w:rsidR="008F6A94" w:rsidRPr="00151F62" w:rsidRDefault="00E034E1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Настраивают себя на продуктивную работу </w:t>
            </w:r>
          </w:p>
        </w:tc>
        <w:tc>
          <w:tcPr>
            <w:tcW w:w="1450" w:type="dxa"/>
          </w:tcPr>
          <w:p w:rsidR="008F6A94" w:rsidRPr="00151F62" w:rsidRDefault="008F6A9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8F6A94" w:rsidRPr="00151F62" w:rsidRDefault="00E034E1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учащихся </w:t>
            </w:r>
          </w:p>
          <w:p w:rsidR="00E034E1" w:rsidRPr="00151F62" w:rsidRDefault="00E034E1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8F6A94" w:rsidRPr="00151F62" w:rsidRDefault="007A22BA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Нравственное и эстетическое воспитание</w:t>
            </w:r>
          </w:p>
        </w:tc>
      </w:tr>
      <w:tr w:rsidR="00E034E1" w:rsidRPr="00151F62" w:rsidTr="002F746E">
        <w:trPr>
          <w:jc w:val="center"/>
        </w:trPr>
        <w:tc>
          <w:tcPr>
            <w:tcW w:w="1127" w:type="dxa"/>
          </w:tcPr>
          <w:p w:rsidR="00E034E1" w:rsidRPr="00151F62" w:rsidRDefault="00151F62" w:rsidP="00151F62">
            <w:pPr>
              <w:tabs>
                <w:tab w:val="left" w:pos="176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E034E1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цели и задач урока</w:t>
            </w:r>
          </w:p>
        </w:tc>
        <w:tc>
          <w:tcPr>
            <w:tcW w:w="1845" w:type="dxa"/>
          </w:tcPr>
          <w:p w:rsidR="00E034E1" w:rsidRPr="00151F62" w:rsidRDefault="00C0278A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построение проекта изучения нового знания</w:t>
            </w:r>
          </w:p>
        </w:tc>
        <w:tc>
          <w:tcPr>
            <w:tcW w:w="1417" w:type="dxa"/>
          </w:tcPr>
          <w:p w:rsidR="00E034E1" w:rsidRPr="00151F62" w:rsidRDefault="001C561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Проблемный вопрос</w:t>
            </w:r>
          </w:p>
          <w:p w:rsidR="00D53DCD" w:rsidRPr="00151F62" w:rsidRDefault="00D53DCD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600" w:type="dxa"/>
          </w:tcPr>
          <w:p w:rsidR="00DC0EA1" w:rsidRPr="00151F62" w:rsidRDefault="00DC0EA1" w:rsidP="005D3819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постановку целеполаганию урока. Побуждает к высказыванию собственного мнения</w:t>
            </w:r>
          </w:p>
          <w:p w:rsidR="00E034E1" w:rsidRPr="00151F62" w:rsidRDefault="000B002B" w:rsidP="005D3819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- Зачем нам лампа за рабочим столом?</w:t>
            </w:r>
          </w:p>
          <w:p w:rsidR="000B002B" w:rsidRPr="00151F62" w:rsidRDefault="00FD7FB3" w:rsidP="005D3819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- Какую лампочку</w:t>
            </w:r>
            <w:r w:rsidR="000B002B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 </w:t>
            </w:r>
            <w:r w:rsidR="000B002B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используете для освещения своего рабочего места при выполнении домашнего задания?</w:t>
            </w:r>
          </w:p>
          <w:p w:rsidR="00D53DCD" w:rsidRPr="00151F62" w:rsidRDefault="00FD7FB3" w:rsidP="005D3819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-Почему вы выбрали данную лампочку</w:t>
            </w:r>
            <w:r w:rsidR="00D53DCD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32" w:type="dxa"/>
          </w:tcPr>
          <w:p w:rsidR="00E034E1" w:rsidRPr="00151F62" w:rsidRDefault="000B002B" w:rsidP="000213E4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 выделяют и формулируют цель урока</w:t>
            </w:r>
          </w:p>
        </w:tc>
        <w:tc>
          <w:tcPr>
            <w:tcW w:w="1858" w:type="dxa"/>
          </w:tcPr>
          <w:p w:rsidR="00E034E1" w:rsidRPr="00151F62" w:rsidRDefault="000B002B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Оформляют свои мысли в устной форме</w:t>
            </w:r>
          </w:p>
        </w:tc>
        <w:tc>
          <w:tcPr>
            <w:tcW w:w="1445" w:type="dxa"/>
          </w:tcPr>
          <w:p w:rsidR="00E034E1" w:rsidRPr="00151F62" w:rsidRDefault="000B002B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53DCD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ланируют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3DCD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и прогнозируют свои действия, формулируют учебную задачу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dxa"/>
          </w:tcPr>
          <w:p w:rsidR="00E034E1" w:rsidRPr="00151F62" w:rsidRDefault="00E034E1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034E1" w:rsidRPr="00151F62" w:rsidRDefault="00DC0EA1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темы, </w:t>
            </w:r>
            <w:r w:rsidR="008B41D9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урока</w:t>
            </w:r>
          </w:p>
        </w:tc>
        <w:tc>
          <w:tcPr>
            <w:tcW w:w="1819" w:type="dxa"/>
          </w:tcPr>
          <w:p w:rsidR="00E034E1" w:rsidRPr="00151F62" w:rsidRDefault="007A22BA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</w:tr>
      <w:tr w:rsidR="00D53DCD" w:rsidRPr="00151F62" w:rsidTr="002F746E">
        <w:trPr>
          <w:jc w:val="center"/>
        </w:trPr>
        <w:tc>
          <w:tcPr>
            <w:tcW w:w="1127" w:type="dxa"/>
          </w:tcPr>
          <w:p w:rsidR="00D53DCD" w:rsidRPr="00151F62" w:rsidRDefault="00151F62" w:rsidP="00151F62">
            <w:pPr>
              <w:tabs>
                <w:tab w:val="left" w:pos="176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D53DCD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Актуализация </w:t>
            </w:r>
          </w:p>
        </w:tc>
        <w:tc>
          <w:tcPr>
            <w:tcW w:w="1845" w:type="dxa"/>
          </w:tcPr>
          <w:p w:rsidR="00D53DCD" w:rsidRPr="00151F62" w:rsidRDefault="00C0278A" w:rsidP="00C0278A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реализацию построенного проекта в соответствии с планом. </w:t>
            </w:r>
          </w:p>
        </w:tc>
        <w:tc>
          <w:tcPr>
            <w:tcW w:w="1417" w:type="dxa"/>
          </w:tcPr>
          <w:p w:rsidR="00D53DCD" w:rsidRPr="00151F62" w:rsidRDefault="00D53DCD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Частично-поисковой метод</w:t>
            </w:r>
          </w:p>
        </w:tc>
        <w:tc>
          <w:tcPr>
            <w:tcW w:w="1600" w:type="dxa"/>
          </w:tcPr>
          <w:p w:rsidR="00D53DCD" w:rsidRPr="00151F62" w:rsidRDefault="00D53DCD" w:rsidP="00FD7FB3">
            <w:pPr>
              <w:tabs>
                <w:tab w:val="left" w:pos="72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на у</w:t>
            </w:r>
            <w:r w:rsidR="00FD7FB3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роке мы сравним с вами 4 лампочки </w:t>
            </w:r>
          </w:p>
          <w:p w:rsidR="00D53DCD" w:rsidRPr="00151F62" w:rsidRDefault="00D53DCD" w:rsidP="00ED71DB">
            <w:pPr>
              <w:pStyle w:val="a6"/>
              <w:numPr>
                <w:ilvl w:val="0"/>
                <w:numId w:val="5"/>
              </w:numPr>
              <w:tabs>
                <w:tab w:val="left" w:pos="31"/>
                <w:tab w:val="left" w:pos="173"/>
              </w:tabs>
              <w:spacing w:after="0"/>
              <w:ind w:left="31" w:hanging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светодиодная</w:t>
            </w:r>
          </w:p>
          <w:p w:rsidR="00D53DCD" w:rsidRPr="00151F62" w:rsidRDefault="00D53DCD" w:rsidP="00ED71DB">
            <w:pPr>
              <w:pStyle w:val="a6"/>
              <w:numPr>
                <w:ilvl w:val="0"/>
                <w:numId w:val="5"/>
              </w:numPr>
              <w:tabs>
                <w:tab w:val="left" w:pos="31"/>
                <w:tab w:val="left" w:pos="173"/>
              </w:tabs>
              <w:ind w:left="31" w:hanging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энергосберегающая</w:t>
            </w:r>
          </w:p>
          <w:p w:rsidR="00D53DCD" w:rsidRPr="00151F62" w:rsidRDefault="00D53DCD" w:rsidP="00ED71DB">
            <w:pPr>
              <w:pStyle w:val="a6"/>
              <w:numPr>
                <w:ilvl w:val="0"/>
                <w:numId w:val="5"/>
              </w:numPr>
              <w:tabs>
                <w:tab w:val="left" w:pos="31"/>
                <w:tab w:val="left" w:pos="173"/>
              </w:tabs>
              <w:ind w:left="31" w:hanging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лампа накаливания</w:t>
            </w:r>
          </w:p>
          <w:p w:rsidR="00D53DCD" w:rsidRPr="00151F62" w:rsidRDefault="00D53DCD" w:rsidP="00ED71DB">
            <w:pPr>
              <w:pStyle w:val="a6"/>
              <w:numPr>
                <w:ilvl w:val="0"/>
                <w:numId w:val="5"/>
              </w:numPr>
              <w:tabs>
                <w:tab w:val="left" w:pos="31"/>
                <w:tab w:val="left" w:pos="173"/>
              </w:tabs>
              <w:spacing w:after="0"/>
              <w:ind w:left="31" w:hanging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филаментная </w:t>
            </w:r>
          </w:p>
          <w:p w:rsidR="00FD7FB3" w:rsidRPr="00151F62" w:rsidRDefault="00FD7FB3" w:rsidP="00FD7FB3">
            <w:pPr>
              <w:tabs>
                <w:tab w:val="left" w:pos="291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Первый критерий выбора лампочки – долговечность, мы проверим вместе. </w:t>
            </w:r>
          </w:p>
          <w:p w:rsidR="00FD7FB3" w:rsidRPr="00151F62" w:rsidRDefault="00FD7FB3" w:rsidP="00FD7FB3">
            <w:pPr>
              <w:pStyle w:val="a6"/>
              <w:numPr>
                <w:ilvl w:val="0"/>
                <w:numId w:val="6"/>
              </w:numPr>
              <w:tabs>
                <w:tab w:val="left" w:pos="150"/>
                <w:tab w:val="left" w:pos="900"/>
              </w:tabs>
              <w:spacing w:after="0"/>
              <w:ind w:left="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замерим первоначальную температуру каждой лампочки,</w:t>
            </w:r>
          </w:p>
          <w:p w:rsidR="00FD7FB3" w:rsidRPr="00151F62" w:rsidRDefault="00FD7FB3" w:rsidP="00FD7FB3">
            <w:pPr>
              <w:pStyle w:val="a6"/>
              <w:numPr>
                <w:ilvl w:val="0"/>
                <w:numId w:val="6"/>
              </w:numPr>
              <w:tabs>
                <w:tab w:val="left" w:pos="150"/>
                <w:tab w:val="left" w:pos="900"/>
              </w:tabs>
              <w:spacing w:after="0"/>
              <w:ind w:left="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подключим их к источнику питания</w:t>
            </w:r>
          </w:p>
          <w:p w:rsidR="00FD7FB3" w:rsidRPr="00151F62" w:rsidRDefault="00FD7FB3" w:rsidP="00FD7FB3">
            <w:pPr>
              <w:pStyle w:val="a6"/>
              <w:numPr>
                <w:ilvl w:val="0"/>
                <w:numId w:val="6"/>
              </w:numPr>
              <w:tabs>
                <w:tab w:val="left" w:pos="150"/>
                <w:tab w:val="left" w:pos="900"/>
              </w:tabs>
              <w:spacing w:after="0"/>
              <w:ind w:left="8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20 минут замерим вновь температуру и сделаем вывод </w:t>
            </w:r>
          </w:p>
          <w:p w:rsidR="00FD7FB3" w:rsidRPr="00151F62" w:rsidRDefault="004E36EE" w:rsidP="004E36EE">
            <w:pPr>
              <w:tabs>
                <w:tab w:val="left" w:pos="150"/>
                <w:tab w:val="left" w:pos="900"/>
              </w:tabs>
              <w:spacing w:after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эти 20 минут ожидания проведем с 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пользой и проверим еще 4 критерия выбора лампочки. </w:t>
            </w:r>
          </w:p>
        </w:tc>
        <w:tc>
          <w:tcPr>
            <w:tcW w:w="1632" w:type="dxa"/>
          </w:tcPr>
          <w:p w:rsidR="00D53DCD" w:rsidRPr="00151F62" w:rsidRDefault="004E36EE" w:rsidP="000213E4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Осуществляют актуализацию своего жизненного опыта</w:t>
            </w:r>
          </w:p>
        </w:tc>
        <w:tc>
          <w:tcPr>
            <w:tcW w:w="1858" w:type="dxa"/>
          </w:tcPr>
          <w:p w:rsidR="00D53DCD" w:rsidRPr="00151F62" w:rsidRDefault="004E36EE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Слушают, наблюдают, объясняют демонстрационный эксперимент </w:t>
            </w:r>
          </w:p>
        </w:tc>
        <w:tc>
          <w:tcPr>
            <w:tcW w:w="1445" w:type="dxa"/>
          </w:tcPr>
          <w:p w:rsidR="00D53DCD" w:rsidRPr="00151F62" w:rsidRDefault="004E36EE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Выдвигают предположения на основе имеющихся знаний</w:t>
            </w:r>
          </w:p>
        </w:tc>
        <w:tc>
          <w:tcPr>
            <w:tcW w:w="1450" w:type="dxa"/>
          </w:tcPr>
          <w:p w:rsidR="00D53DCD" w:rsidRPr="00151F62" w:rsidRDefault="004A12EC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изменений </w:t>
            </w:r>
          </w:p>
        </w:tc>
        <w:tc>
          <w:tcPr>
            <w:tcW w:w="1660" w:type="dxa"/>
          </w:tcPr>
          <w:p w:rsidR="00D53DCD" w:rsidRPr="00151F62" w:rsidRDefault="008B41D9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Настроить на работу в группах</w:t>
            </w:r>
          </w:p>
        </w:tc>
        <w:tc>
          <w:tcPr>
            <w:tcW w:w="1819" w:type="dxa"/>
          </w:tcPr>
          <w:p w:rsidR="00D53DCD" w:rsidRPr="00151F62" w:rsidRDefault="007A22BA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Умственное воспитание</w:t>
            </w:r>
          </w:p>
        </w:tc>
      </w:tr>
      <w:tr w:rsidR="004E36EE" w:rsidRPr="00151F62" w:rsidTr="002F746E">
        <w:trPr>
          <w:jc w:val="center"/>
        </w:trPr>
        <w:tc>
          <w:tcPr>
            <w:tcW w:w="1127" w:type="dxa"/>
          </w:tcPr>
          <w:p w:rsidR="004E36EE" w:rsidRPr="00151F62" w:rsidRDefault="00FA34DD" w:rsidP="00FA34DD">
            <w:pPr>
              <w:pStyle w:val="a6"/>
              <w:tabs>
                <w:tab w:val="left" w:pos="176"/>
                <w:tab w:val="left" w:pos="90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="004E36EE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1845" w:type="dxa"/>
          </w:tcPr>
          <w:p w:rsidR="004E36EE" w:rsidRPr="00151F62" w:rsidRDefault="002F746E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самостоятельное выполнение учащимися типовых заданий на новый способ действия</w:t>
            </w:r>
          </w:p>
        </w:tc>
        <w:tc>
          <w:tcPr>
            <w:tcW w:w="1417" w:type="dxa"/>
          </w:tcPr>
          <w:p w:rsidR="006750DA" w:rsidRPr="00151F62" w:rsidRDefault="006750DA" w:rsidP="006750D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 метод</w:t>
            </w:r>
          </w:p>
          <w:p w:rsidR="004E36EE" w:rsidRPr="00151F62" w:rsidRDefault="006750DA" w:rsidP="006750D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00" w:type="dxa"/>
          </w:tcPr>
          <w:p w:rsidR="004E36EE" w:rsidRPr="00151F62" w:rsidRDefault="004E36EE" w:rsidP="004E36EE">
            <w:pPr>
              <w:tabs>
                <w:tab w:val="left" w:pos="150"/>
                <w:tab w:val="left" w:pos="900"/>
              </w:tabs>
              <w:spacing w:after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(ребята предварительно разделены на 4 группы)</w:t>
            </w:r>
          </w:p>
          <w:p w:rsidR="004E36EE" w:rsidRPr="00151F62" w:rsidRDefault="004E36EE" w:rsidP="004E36EE">
            <w:pPr>
              <w:tabs>
                <w:tab w:val="left" w:pos="150"/>
                <w:tab w:val="left" w:pos="900"/>
              </w:tabs>
              <w:spacing w:after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каждой группы на столе два конверта </w:t>
            </w:r>
          </w:p>
          <w:p w:rsidR="004E36EE" w:rsidRPr="00151F62" w:rsidRDefault="004E36EE" w:rsidP="004E36EE">
            <w:pPr>
              <w:pStyle w:val="a6"/>
              <w:numPr>
                <w:ilvl w:val="0"/>
                <w:numId w:val="8"/>
              </w:numPr>
              <w:tabs>
                <w:tab w:val="left" w:pos="150"/>
                <w:tab w:val="left" w:pos="315"/>
              </w:tabs>
              <w:spacing w:after="0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</w:t>
            </w:r>
          </w:p>
          <w:p w:rsidR="004E36EE" w:rsidRPr="00151F62" w:rsidRDefault="004E36EE" w:rsidP="004E36EE">
            <w:pPr>
              <w:pStyle w:val="a6"/>
              <w:numPr>
                <w:ilvl w:val="0"/>
                <w:numId w:val="8"/>
              </w:numPr>
              <w:tabs>
                <w:tab w:val="left" w:pos="150"/>
                <w:tab w:val="left" w:pos="315"/>
              </w:tabs>
              <w:spacing w:after="0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</w:t>
            </w:r>
          </w:p>
          <w:p w:rsidR="004E36EE" w:rsidRPr="00151F62" w:rsidRDefault="006750DA" w:rsidP="004E36EE">
            <w:pPr>
              <w:tabs>
                <w:tab w:val="left" w:pos="150"/>
                <w:tab w:val="left" w:pos="31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E36EE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Первым откройте конверт №1, внимательно с ним ознакомьтесь, только после этого приступайте </w:t>
            </w:r>
            <w:r w:rsidR="004E36EE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 выполнению задания конверта №2. </w:t>
            </w:r>
          </w:p>
          <w:p w:rsidR="004E36EE" w:rsidRPr="00151F62" w:rsidRDefault="004E36EE" w:rsidP="004E36EE">
            <w:pPr>
              <w:tabs>
                <w:tab w:val="left" w:pos="150"/>
                <w:tab w:val="left" w:pos="315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выполнения задания 7 минут. </w:t>
            </w:r>
          </w:p>
          <w:p w:rsidR="004E36EE" w:rsidRPr="00151F62" w:rsidRDefault="004E36EE" w:rsidP="00FD7FB3">
            <w:pPr>
              <w:tabs>
                <w:tab w:val="left" w:pos="72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4E36EE" w:rsidRPr="00151F62" w:rsidRDefault="009F5DD6" w:rsidP="000213E4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Анализируют и синтезируют информацию </w:t>
            </w:r>
          </w:p>
        </w:tc>
        <w:tc>
          <w:tcPr>
            <w:tcW w:w="1858" w:type="dxa"/>
          </w:tcPr>
          <w:p w:rsidR="004E36EE" w:rsidRPr="00151F62" w:rsidRDefault="009F5DD6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Формируют умения учебного сотрудничества, коллективного обсуждения проблем, предположений</w:t>
            </w:r>
          </w:p>
        </w:tc>
        <w:tc>
          <w:tcPr>
            <w:tcW w:w="1445" w:type="dxa"/>
          </w:tcPr>
          <w:p w:rsidR="004E36EE" w:rsidRPr="00151F62" w:rsidRDefault="009F5DD6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анализ учебного материала</w:t>
            </w:r>
          </w:p>
        </w:tc>
        <w:tc>
          <w:tcPr>
            <w:tcW w:w="1450" w:type="dxa"/>
          </w:tcPr>
          <w:p w:rsidR="004E36EE" w:rsidRPr="00151F62" w:rsidRDefault="004A12EC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1660" w:type="dxa"/>
          </w:tcPr>
          <w:p w:rsidR="008B41D9" w:rsidRPr="00151F62" w:rsidRDefault="008B41D9" w:rsidP="008B41D9">
            <w:pPr>
              <w:tabs>
                <w:tab w:val="left" w:pos="720"/>
                <w:tab w:val="left" w:pos="9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проекта по группам «Критерии выбора лампочки»</w:t>
            </w:r>
          </w:p>
          <w:p w:rsidR="008B41D9" w:rsidRPr="00151F62" w:rsidRDefault="008B41D9" w:rsidP="008B41D9">
            <w:pPr>
              <w:tabs>
                <w:tab w:val="left" w:pos="72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Группы:</w:t>
            </w:r>
          </w:p>
          <w:p w:rsidR="008B41D9" w:rsidRPr="00151F62" w:rsidRDefault="008B41D9" w:rsidP="008B41D9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66"/>
              </w:tabs>
              <w:spacing w:after="0"/>
              <w:ind w:left="-18" w:righ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Световой поток</w:t>
            </w:r>
          </w:p>
          <w:p w:rsidR="008B41D9" w:rsidRPr="00151F62" w:rsidRDefault="008B41D9" w:rsidP="008B41D9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66"/>
              </w:tabs>
              <w:ind w:left="-18" w:righ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электроэнергию</w:t>
            </w:r>
          </w:p>
          <w:p w:rsidR="008B41D9" w:rsidRPr="00151F62" w:rsidRDefault="008B41D9" w:rsidP="008B41D9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66"/>
              </w:tabs>
              <w:ind w:left="-18" w:righ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Пульсация</w:t>
            </w:r>
          </w:p>
          <w:p w:rsidR="008B41D9" w:rsidRPr="00151F62" w:rsidRDefault="008B41D9" w:rsidP="008B41D9">
            <w:pPr>
              <w:pStyle w:val="a6"/>
              <w:numPr>
                <w:ilvl w:val="0"/>
                <w:numId w:val="13"/>
              </w:numPr>
              <w:tabs>
                <w:tab w:val="left" w:pos="0"/>
                <w:tab w:val="left" w:pos="266"/>
              </w:tabs>
              <w:ind w:left="-18" w:right="-102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Надежность</w:t>
            </w:r>
          </w:p>
          <w:p w:rsidR="004E36EE" w:rsidRPr="00151F62" w:rsidRDefault="008B41D9" w:rsidP="008B41D9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9" w:type="dxa"/>
          </w:tcPr>
          <w:p w:rsidR="004E36EE" w:rsidRPr="00151F62" w:rsidRDefault="007A22BA" w:rsidP="007A22BA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</w:t>
            </w:r>
            <w:r w:rsidR="004639C5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трудовое 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экономическое воспитание  </w:t>
            </w:r>
          </w:p>
        </w:tc>
      </w:tr>
      <w:tr w:rsidR="009F5DD6" w:rsidRPr="00151F62" w:rsidTr="002F746E">
        <w:trPr>
          <w:jc w:val="center"/>
        </w:trPr>
        <w:tc>
          <w:tcPr>
            <w:tcW w:w="1127" w:type="dxa"/>
          </w:tcPr>
          <w:p w:rsidR="009F5DD6" w:rsidRPr="00151F62" w:rsidRDefault="00FA34DD" w:rsidP="00FA34DD">
            <w:pPr>
              <w:pStyle w:val="a6"/>
              <w:tabs>
                <w:tab w:val="left" w:pos="176"/>
                <w:tab w:val="left" w:pos="90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9F5DD6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</w:t>
            </w:r>
            <w:r w:rsidR="005D3D4F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домашнее задание </w:t>
            </w:r>
          </w:p>
        </w:tc>
        <w:tc>
          <w:tcPr>
            <w:tcW w:w="1845" w:type="dxa"/>
          </w:tcPr>
          <w:p w:rsidR="009F5DD6" w:rsidRPr="00151F62" w:rsidRDefault="002F746E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фиксацию нового содержания изученного на уроке</w:t>
            </w:r>
          </w:p>
        </w:tc>
        <w:tc>
          <w:tcPr>
            <w:tcW w:w="1417" w:type="dxa"/>
          </w:tcPr>
          <w:p w:rsidR="006750DA" w:rsidRPr="00151F62" w:rsidRDefault="005D3D4F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5D3D4F" w:rsidRPr="00151F62" w:rsidRDefault="005D3D4F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F91614" w:rsidRPr="00151F62" w:rsidRDefault="00F91614" w:rsidP="004E36EE">
            <w:pPr>
              <w:tabs>
                <w:tab w:val="left" w:pos="150"/>
                <w:tab w:val="left" w:pos="900"/>
              </w:tabs>
              <w:spacing w:after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проверку выполненного задания:</w:t>
            </w:r>
          </w:p>
          <w:p w:rsidR="005D3D4F" w:rsidRPr="00151F62" w:rsidRDefault="005D3D4F" w:rsidP="004E36EE">
            <w:pPr>
              <w:tabs>
                <w:tab w:val="left" w:pos="150"/>
                <w:tab w:val="left" w:pos="900"/>
              </w:tabs>
              <w:spacing w:after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3D4F" w:rsidRPr="00151F62" w:rsidRDefault="005D3D4F" w:rsidP="004E36EE">
            <w:pPr>
              <w:tabs>
                <w:tab w:val="left" w:pos="150"/>
                <w:tab w:val="left" w:pos="900"/>
              </w:tabs>
              <w:spacing w:after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Даёт комментарий к домашнему заданию  </w:t>
            </w:r>
          </w:p>
          <w:p w:rsidR="009F5DD6" w:rsidRPr="00151F62" w:rsidRDefault="00F91614" w:rsidP="00F91614">
            <w:pPr>
              <w:tabs>
                <w:tab w:val="left" w:pos="150"/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</w:tcPr>
          <w:p w:rsidR="009F5DD6" w:rsidRPr="00151F62" w:rsidRDefault="00F91614" w:rsidP="000213E4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Систематизируют и обобщают полученные знания следуя инструкции</w:t>
            </w:r>
          </w:p>
        </w:tc>
        <w:tc>
          <w:tcPr>
            <w:tcW w:w="1858" w:type="dxa"/>
          </w:tcPr>
          <w:p w:rsidR="009F5DD6" w:rsidRPr="00151F62" w:rsidRDefault="00F91614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Строят устное высказ</w:t>
            </w:r>
            <w:r w:rsidR="00F37072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ывание в соответствии коммуникативной задачей </w:t>
            </w:r>
          </w:p>
        </w:tc>
        <w:tc>
          <w:tcPr>
            <w:tcW w:w="1445" w:type="dxa"/>
          </w:tcPr>
          <w:p w:rsidR="009F5DD6" w:rsidRPr="00151F62" w:rsidRDefault="00F37072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Анализируют и оценивают результаты свое деятельности </w:t>
            </w:r>
          </w:p>
        </w:tc>
        <w:tc>
          <w:tcPr>
            <w:tcW w:w="1450" w:type="dxa"/>
          </w:tcPr>
          <w:p w:rsidR="009F5DD6" w:rsidRPr="00151F62" w:rsidRDefault="009F5DD6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CC300B" w:rsidRPr="00151F62" w:rsidRDefault="008B41D9" w:rsidP="00CC300B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Защитить проект, запи</w:t>
            </w:r>
            <w:r w:rsidR="00CC300B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сать общий вывод.</w:t>
            </w:r>
          </w:p>
          <w:p w:rsidR="009F5DD6" w:rsidRPr="00151F62" w:rsidRDefault="00CC300B" w:rsidP="00CC300B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Вывод:  в ходе работы мы определили, что наиболее безопасна и экономичности выгодна филаментная  лампа</w:t>
            </w:r>
          </w:p>
        </w:tc>
        <w:tc>
          <w:tcPr>
            <w:tcW w:w="1819" w:type="dxa"/>
          </w:tcPr>
          <w:p w:rsidR="009F5DD6" w:rsidRPr="00151F62" w:rsidRDefault="004639C5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Здоровьесбережение и экономическое воспитание</w:t>
            </w:r>
          </w:p>
        </w:tc>
      </w:tr>
      <w:tr w:rsidR="00F37072" w:rsidRPr="00151F62" w:rsidTr="002F746E">
        <w:trPr>
          <w:jc w:val="center"/>
        </w:trPr>
        <w:tc>
          <w:tcPr>
            <w:tcW w:w="1127" w:type="dxa"/>
          </w:tcPr>
          <w:p w:rsidR="00F37072" w:rsidRPr="00151F62" w:rsidRDefault="00FA34DD" w:rsidP="00FA34DD">
            <w:pPr>
              <w:pStyle w:val="a6"/>
              <w:tabs>
                <w:tab w:val="left" w:pos="176"/>
                <w:tab w:val="left" w:pos="900"/>
              </w:tabs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F37072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45" w:type="dxa"/>
          </w:tcPr>
          <w:p w:rsidR="00F37072" w:rsidRPr="00151F62" w:rsidRDefault="002F746E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</w:t>
            </w:r>
            <w:r w:rsidR="00CC300B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ать рефлексию учащихся по оценки своей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деятельности, взаимодействия с преподавателем и </w:t>
            </w:r>
            <w:r w:rsidR="00CC300B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одноклассниками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F37072" w:rsidRPr="00151F62" w:rsidRDefault="00F37072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F37072" w:rsidRPr="00151F62" w:rsidRDefault="00F37072" w:rsidP="004E36EE">
            <w:pPr>
              <w:tabs>
                <w:tab w:val="left" w:pos="150"/>
                <w:tab w:val="left" w:pos="900"/>
              </w:tabs>
              <w:spacing w:after="0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У вас у</w:t>
            </w:r>
            <w:r w:rsidR="009E510C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каждого на столе лежат три </w:t>
            </w:r>
            <w:r w:rsidR="009E510C"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лампочки (на рисованные)</w:t>
            </w:r>
          </w:p>
          <w:p w:rsidR="009E510C" w:rsidRPr="00151F62" w:rsidRDefault="009E510C" w:rsidP="009E510C">
            <w:pPr>
              <w:pStyle w:val="a6"/>
              <w:numPr>
                <w:ilvl w:val="0"/>
                <w:numId w:val="9"/>
              </w:numPr>
              <w:tabs>
                <w:tab w:val="left" w:pos="150"/>
                <w:tab w:val="left" w:pos="368"/>
              </w:tabs>
              <w:spacing w:after="0"/>
              <w:ind w:left="31" w:hanging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Перегоревшая – информация на уроке была не полезной</w:t>
            </w:r>
          </w:p>
          <w:p w:rsidR="009E510C" w:rsidRPr="00151F62" w:rsidRDefault="009E510C" w:rsidP="009E510C">
            <w:pPr>
              <w:pStyle w:val="a6"/>
              <w:numPr>
                <w:ilvl w:val="0"/>
                <w:numId w:val="9"/>
              </w:numPr>
              <w:tabs>
                <w:tab w:val="left" w:pos="150"/>
                <w:tab w:val="left" w:pos="368"/>
              </w:tabs>
              <w:spacing w:after="0"/>
              <w:ind w:left="31" w:hanging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Белая – информация полезная</w:t>
            </w:r>
          </w:p>
          <w:p w:rsidR="009E510C" w:rsidRPr="00151F62" w:rsidRDefault="009E510C" w:rsidP="009E510C">
            <w:pPr>
              <w:pStyle w:val="a6"/>
              <w:numPr>
                <w:ilvl w:val="0"/>
                <w:numId w:val="9"/>
              </w:numPr>
              <w:tabs>
                <w:tab w:val="left" w:pos="150"/>
                <w:tab w:val="left" w:pos="368"/>
              </w:tabs>
              <w:spacing w:after="0"/>
              <w:ind w:left="31" w:hanging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Желтая –информация полезная, буду ее применять в жизни.</w:t>
            </w:r>
          </w:p>
          <w:p w:rsidR="009E510C" w:rsidRPr="00151F62" w:rsidRDefault="009E510C" w:rsidP="009E510C">
            <w:pPr>
              <w:tabs>
                <w:tab w:val="left" w:pos="150"/>
                <w:tab w:val="left" w:pos="368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разместить лампочку на нашем флипчарте</w:t>
            </w:r>
          </w:p>
        </w:tc>
        <w:tc>
          <w:tcPr>
            <w:tcW w:w="1632" w:type="dxa"/>
          </w:tcPr>
          <w:p w:rsidR="00F37072" w:rsidRPr="00151F62" w:rsidRDefault="009E510C" w:rsidP="000213E4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Делают выводы из 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полученных знаний</w:t>
            </w:r>
          </w:p>
        </w:tc>
        <w:tc>
          <w:tcPr>
            <w:tcW w:w="1858" w:type="dxa"/>
          </w:tcPr>
          <w:p w:rsidR="00F37072" w:rsidRPr="00151F62" w:rsidRDefault="00B4743B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Проводят самооценку</w:t>
            </w:r>
          </w:p>
        </w:tc>
        <w:tc>
          <w:tcPr>
            <w:tcW w:w="1445" w:type="dxa"/>
          </w:tcPr>
          <w:p w:rsidR="00F37072" w:rsidRPr="00151F62" w:rsidRDefault="009E510C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Дают оценку </w:t>
            </w: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50" w:type="dxa"/>
          </w:tcPr>
          <w:p w:rsidR="00F37072" w:rsidRPr="00151F62" w:rsidRDefault="00F37072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37072" w:rsidRPr="00151F62" w:rsidRDefault="00F37072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F37072" w:rsidRPr="00151F62" w:rsidRDefault="004639C5" w:rsidP="00B64E36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F6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</w:tr>
    </w:tbl>
    <w:p w:rsidR="00AB57D2" w:rsidRDefault="00AB57D2" w:rsidP="007D70A4"/>
    <w:sectPr w:rsidR="00AB57D2" w:rsidSect="00B95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B8" w:rsidRDefault="004D7BB8" w:rsidP="007D70A4">
      <w:pPr>
        <w:spacing w:after="0" w:line="240" w:lineRule="auto"/>
      </w:pPr>
      <w:r>
        <w:separator/>
      </w:r>
    </w:p>
  </w:endnote>
  <w:endnote w:type="continuationSeparator" w:id="0">
    <w:p w:rsidR="004D7BB8" w:rsidRDefault="004D7BB8" w:rsidP="007D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B8" w:rsidRDefault="004D7BB8" w:rsidP="007D70A4">
      <w:pPr>
        <w:spacing w:after="0" w:line="240" w:lineRule="auto"/>
      </w:pPr>
      <w:r>
        <w:separator/>
      </w:r>
    </w:p>
  </w:footnote>
  <w:footnote w:type="continuationSeparator" w:id="0">
    <w:p w:rsidR="004D7BB8" w:rsidRDefault="004D7BB8" w:rsidP="007D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680"/>
    <w:multiLevelType w:val="hybridMultilevel"/>
    <w:tmpl w:val="D74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AA2"/>
    <w:multiLevelType w:val="hybridMultilevel"/>
    <w:tmpl w:val="23C24CA2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103C6DDE"/>
    <w:multiLevelType w:val="hybridMultilevel"/>
    <w:tmpl w:val="EDE4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D396B"/>
    <w:multiLevelType w:val="hybridMultilevel"/>
    <w:tmpl w:val="122EB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C3D6D"/>
    <w:multiLevelType w:val="hybridMultilevel"/>
    <w:tmpl w:val="6724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4D32"/>
    <w:multiLevelType w:val="hybridMultilevel"/>
    <w:tmpl w:val="560E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6C5E"/>
    <w:multiLevelType w:val="hybridMultilevel"/>
    <w:tmpl w:val="5BDA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35E7D"/>
    <w:multiLevelType w:val="hybridMultilevel"/>
    <w:tmpl w:val="5B80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885CE9"/>
    <w:multiLevelType w:val="hybridMultilevel"/>
    <w:tmpl w:val="2D42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027D"/>
    <w:multiLevelType w:val="hybridMultilevel"/>
    <w:tmpl w:val="5B32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0BF7"/>
    <w:multiLevelType w:val="hybridMultilevel"/>
    <w:tmpl w:val="4DC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A2816"/>
    <w:multiLevelType w:val="hybridMultilevel"/>
    <w:tmpl w:val="03DC4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83129"/>
    <w:multiLevelType w:val="hybridMultilevel"/>
    <w:tmpl w:val="694627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4"/>
    <w:rsid w:val="000213E4"/>
    <w:rsid w:val="00054D29"/>
    <w:rsid w:val="00076575"/>
    <w:rsid w:val="000B002B"/>
    <w:rsid w:val="00151F62"/>
    <w:rsid w:val="001C5614"/>
    <w:rsid w:val="00225B98"/>
    <w:rsid w:val="00260B50"/>
    <w:rsid w:val="0026298C"/>
    <w:rsid w:val="002F746E"/>
    <w:rsid w:val="00322F42"/>
    <w:rsid w:val="00361482"/>
    <w:rsid w:val="004639C5"/>
    <w:rsid w:val="004A12EC"/>
    <w:rsid w:val="004D7BB8"/>
    <w:rsid w:val="004E36EE"/>
    <w:rsid w:val="004E7034"/>
    <w:rsid w:val="005D3819"/>
    <w:rsid w:val="005D3D4F"/>
    <w:rsid w:val="006750DA"/>
    <w:rsid w:val="006F7997"/>
    <w:rsid w:val="007A22BA"/>
    <w:rsid w:val="007D3A4C"/>
    <w:rsid w:val="007D70A4"/>
    <w:rsid w:val="008B41D9"/>
    <w:rsid w:val="008C312D"/>
    <w:rsid w:val="008E4EF6"/>
    <w:rsid w:val="008F6A94"/>
    <w:rsid w:val="00966C4F"/>
    <w:rsid w:val="009E510C"/>
    <w:rsid w:val="009F5DD6"/>
    <w:rsid w:val="00AB57D2"/>
    <w:rsid w:val="00B4743B"/>
    <w:rsid w:val="00B5090B"/>
    <w:rsid w:val="00B95EF5"/>
    <w:rsid w:val="00C0278A"/>
    <w:rsid w:val="00CB2106"/>
    <w:rsid w:val="00CB467E"/>
    <w:rsid w:val="00CC300B"/>
    <w:rsid w:val="00CE0C62"/>
    <w:rsid w:val="00D53DCD"/>
    <w:rsid w:val="00D71EB2"/>
    <w:rsid w:val="00DC0EA1"/>
    <w:rsid w:val="00E034E1"/>
    <w:rsid w:val="00ED09F4"/>
    <w:rsid w:val="00ED62D5"/>
    <w:rsid w:val="00ED71DB"/>
    <w:rsid w:val="00F37072"/>
    <w:rsid w:val="00F91614"/>
    <w:rsid w:val="00FA34DD"/>
    <w:rsid w:val="00FD0069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5FDD9"/>
  <w15:chartTrackingRefBased/>
  <w15:docId w15:val="{8F910A1D-CB69-4658-B29C-A36B0266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E7034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E7034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034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3"/>
    <w:rsid w:val="004E7034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table" w:styleId="a4">
    <w:name w:val="Table Grid"/>
    <w:basedOn w:val="a1"/>
    <w:uiPriority w:val="59"/>
    <w:rsid w:val="004E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70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D38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0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0A4"/>
    <w:rPr>
      <w:rFonts w:ascii="Calibri" w:eastAsia="Calibri" w:hAnsi="Calibri" w:cs="Times New Roman"/>
    </w:rPr>
  </w:style>
  <w:style w:type="character" w:customStyle="1" w:styleId="ab">
    <w:name w:val="Колонтитул_"/>
    <w:basedOn w:val="a0"/>
    <w:link w:val="ac"/>
    <w:rsid w:val="00ED09F4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ED09F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2023-09-24T06:35:00Z</dcterms:created>
  <dcterms:modified xsi:type="dcterms:W3CDTF">2023-09-25T05:01:00Z</dcterms:modified>
</cp:coreProperties>
</file>