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497"/>
      </w:tblGrid>
      <w:tr w:rsidR="001A1EF4" w:rsidRPr="00920F78" w:rsidTr="001A1EF4">
        <w:trPr>
          <w:trHeight w:val="2835"/>
        </w:trPr>
        <w:tc>
          <w:tcPr>
            <w:tcW w:w="709" w:type="dxa"/>
          </w:tcPr>
          <w:p w:rsidR="001A1EF4" w:rsidRPr="00920F78" w:rsidRDefault="001A1EF4" w:rsidP="00B22712">
            <w:pPr>
              <w:rPr>
                <w:b/>
                <w:sz w:val="28"/>
                <w:szCs w:val="28"/>
              </w:rPr>
            </w:pPr>
            <w:r w:rsidRPr="00920F78">
              <w:rPr>
                <w:b/>
                <w:sz w:val="28"/>
                <w:szCs w:val="28"/>
              </w:rPr>
              <w:t>1</w:t>
            </w:r>
          </w:p>
        </w:tc>
        <w:tc>
          <w:tcPr>
            <w:tcW w:w="9497" w:type="dxa"/>
          </w:tcPr>
          <w:p w:rsidR="001A1EF4" w:rsidRPr="00920F78" w:rsidRDefault="001A1EF4" w:rsidP="00B22712">
            <w:pPr>
              <w:pStyle w:val="a4"/>
              <w:jc w:val="both"/>
              <w:rPr>
                <w:rFonts w:ascii="Times New Roman" w:hAnsi="Times New Roman" w:cs="Times New Roman"/>
                <w:bCs w:val="0"/>
                <w:sz w:val="28"/>
                <w:szCs w:val="28"/>
                <w:lang w:val="ru-RU"/>
              </w:rPr>
            </w:pPr>
            <w:r w:rsidRPr="00920F78">
              <w:rPr>
                <w:rFonts w:ascii="Times New Roman" w:hAnsi="Times New Roman" w:cs="Times New Roman"/>
                <w:bCs w:val="0"/>
                <w:sz w:val="28"/>
                <w:szCs w:val="28"/>
                <w:lang w:val="ru-RU"/>
              </w:rPr>
              <w:t>ДРУЗЬЯ.</w:t>
            </w:r>
          </w:p>
          <w:p w:rsidR="001A1EF4" w:rsidRDefault="001A1EF4" w:rsidP="00B22712">
            <w:pPr>
              <w:pStyle w:val="a4"/>
              <w:jc w:val="both"/>
              <w:rPr>
                <w:rFonts w:ascii="Times New Roman" w:hAnsi="Times New Roman" w:cs="Times New Roman"/>
                <w:b w:val="0"/>
                <w:bCs w:val="0"/>
                <w:sz w:val="28"/>
                <w:szCs w:val="28"/>
                <w:lang w:val="ru-RU"/>
              </w:rPr>
            </w:pP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На одном заводе работали три друга: слесарь, токарь и сварщик. Их фамилии Борисов, Иванов и Семенов. У слесаря нет ни братьев, ни сестер. Он – самый младший из друзей. Семенов, женатый на сестре Борисова, старше токаря. Назовите фамилии слесаря, ток</w:t>
            </w:r>
            <w:r w:rsidRPr="00920F78">
              <w:rPr>
                <w:rFonts w:ascii="Times New Roman" w:hAnsi="Times New Roman" w:cs="Times New Roman"/>
                <w:b w:val="0"/>
                <w:bCs w:val="0"/>
                <w:sz w:val="28"/>
                <w:szCs w:val="28"/>
                <w:lang w:val="ru-RU"/>
              </w:rPr>
              <w:t>а</w:t>
            </w:r>
            <w:r w:rsidRPr="00920F78">
              <w:rPr>
                <w:rFonts w:ascii="Times New Roman" w:hAnsi="Times New Roman" w:cs="Times New Roman"/>
                <w:b w:val="0"/>
                <w:bCs w:val="0"/>
                <w:sz w:val="28"/>
                <w:szCs w:val="28"/>
                <w:lang w:val="ru-RU"/>
              </w:rPr>
              <w:t>ря и сварщика.</w:t>
            </w:r>
          </w:p>
        </w:tc>
      </w:tr>
      <w:tr w:rsidR="001A1EF4" w:rsidRPr="00920F78" w:rsidTr="001A1EF4">
        <w:trPr>
          <w:trHeight w:val="2835"/>
        </w:trPr>
        <w:tc>
          <w:tcPr>
            <w:tcW w:w="709" w:type="dxa"/>
          </w:tcPr>
          <w:p w:rsidR="001A1EF4" w:rsidRPr="00920F78" w:rsidRDefault="001A1EF4" w:rsidP="00B22712">
            <w:pPr>
              <w:rPr>
                <w:b/>
                <w:sz w:val="28"/>
                <w:szCs w:val="28"/>
              </w:rPr>
            </w:pPr>
            <w:r w:rsidRPr="00920F78">
              <w:rPr>
                <w:b/>
                <w:sz w:val="28"/>
                <w:szCs w:val="28"/>
              </w:rPr>
              <w:t>2</w:t>
            </w:r>
          </w:p>
        </w:tc>
        <w:tc>
          <w:tcPr>
            <w:tcW w:w="9497" w:type="dxa"/>
          </w:tcPr>
          <w:p w:rsidR="001A1EF4" w:rsidRPr="00920F78" w:rsidRDefault="001A1EF4" w:rsidP="00B22712">
            <w:pPr>
              <w:pStyle w:val="a4"/>
              <w:jc w:val="both"/>
              <w:rPr>
                <w:rFonts w:ascii="Times New Roman" w:hAnsi="Times New Roman" w:cs="Times New Roman"/>
                <w:bCs w:val="0"/>
                <w:sz w:val="28"/>
                <w:szCs w:val="28"/>
                <w:lang w:val="ru-RU"/>
              </w:rPr>
            </w:pPr>
            <w:r w:rsidRPr="00920F78">
              <w:rPr>
                <w:rFonts w:ascii="Times New Roman" w:hAnsi="Times New Roman" w:cs="Times New Roman"/>
                <w:bCs w:val="0"/>
                <w:sz w:val="28"/>
                <w:szCs w:val="28"/>
                <w:lang w:val="ru-RU"/>
              </w:rPr>
              <w:t>СЕМЬЯ СЕМЕНОВЫХ.</w:t>
            </w: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В семье Семеновых пять человек: муж, жена, их сын, сестра мужа и отец жены. Все они работают. Один – инженер, другой – юрист, третий – слесарь, четвертый – экономист, п</w:t>
            </w:r>
            <w:r w:rsidRPr="00920F78">
              <w:rPr>
                <w:rFonts w:ascii="Times New Roman" w:hAnsi="Times New Roman" w:cs="Times New Roman"/>
                <w:b w:val="0"/>
                <w:bCs w:val="0"/>
                <w:sz w:val="28"/>
                <w:szCs w:val="28"/>
                <w:lang w:val="ru-RU"/>
              </w:rPr>
              <w:t>я</w:t>
            </w:r>
            <w:r w:rsidRPr="00920F78">
              <w:rPr>
                <w:rFonts w:ascii="Times New Roman" w:hAnsi="Times New Roman" w:cs="Times New Roman"/>
                <w:b w:val="0"/>
                <w:bCs w:val="0"/>
                <w:sz w:val="28"/>
                <w:szCs w:val="28"/>
                <w:lang w:val="ru-RU"/>
              </w:rPr>
              <w:t>тый – учитель. Вот что еще известно о них. Юрист и учитель не кровные родственники. Слесарь – хороший спортсмен. Он пошел по стопам экономиста и играет в футбол за сборную завода. Инженер старше жены своего брата, но моложе, чем учитель. Экономист старше, чем слесарь. Назовите профессии каждого члена семьи.</w:t>
            </w:r>
          </w:p>
        </w:tc>
      </w:tr>
      <w:tr w:rsidR="001A1EF4" w:rsidRPr="00920F78" w:rsidTr="001A1EF4">
        <w:trPr>
          <w:trHeight w:val="2835"/>
        </w:trPr>
        <w:tc>
          <w:tcPr>
            <w:tcW w:w="709" w:type="dxa"/>
          </w:tcPr>
          <w:p w:rsidR="001A1EF4" w:rsidRPr="00920F78" w:rsidRDefault="001A1EF4" w:rsidP="00B22712">
            <w:pPr>
              <w:rPr>
                <w:b/>
                <w:sz w:val="28"/>
                <w:szCs w:val="28"/>
              </w:rPr>
            </w:pPr>
            <w:r w:rsidRPr="00920F78">
              <w:rPr>
                <w:b/>
                <w:sz w:val="28"/>
                <w:szCs w:val="28"/>
              </w:rPr>
              <w:t>3</w:t>
            </w:r>
          </w:p>
        </w:tc>
        <w:tc>
          <w:tcPr>
            <w:tcW w:w="9497" w:type="dxa"/>
          </w:tcPr>
          <w:p w:rsidR="001A1EF4" w:rsidRPr="00920F78" w:rsidRDefault="001A1EF4" w:rsidP="00B22712">
            <w:pPr>
              <w:pStyle w:val="a4"/>
              <w:jc w:val="both"/>
              <w:rPr>
                <w:rFonts w:ascii="Times New Roman" w:hAnsi="Times New Roman" w:cs="Times New Roman"/>
                <w:bCs w:val="0"/>
                <w:sz w:val="28"/>
                <w:szCs w:val="28"/>
                <w:lang w:val="ru-RU"/>
              </w:rPr>
            </w:pPr>
            <w:r w:rsidRPr="00920F78">
              <w:rPr>
                <w:rFonts w:ascii="Times New Roman" w:hAnsi="Times New Roman" w:cs="Times New Roman"/>
                <w:bCs w:val="0"/>
                <w:sz w:val="28"/>
                <w:szCs w:val="28"/>
                <w:lang w:val="ru-RU"/>
              </w:rPr>
              <w:t>ПОЕЗДНАЯ БРИГАДА.</w:t>
            </w: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Поездная бригада состоит из кондуктора, проводника, машиниста и помощника машиниста. Их зовут Андрей, Петр, Дмитрий и Трофим. Дмитрий старше Андрея. У кондуктора нет родственников в бригаде. Машинист и помощник машиниста – братья. Других братьев у них нет. Дмитрий – племянник Петра. Помощник машиниста – не дядя проводника, а проводник – не дядя машиниста. Кто, в качестве кого работает, и какие родственные о</w:t>
            </w:r>
            <w:r w:rsidRPr="00920F78">
              <w:rPr>
                <w:rFonts w:ascii="Times New Roman" w:hAnsi="Times New Roman" w:cs="Times New Roman"/>
                <w:b w:val="0"/>
                <w:bCs w:val="0"/>
                <w:sz w:val="28"/>
                <w:szCs w:val="28"/>
                <w:lang w:val="ru-RU"/>
              </w:rPr>
              <w:t>т</w:t>
            </w:r>
            <w:r w:rsidRPr="00920F78">
              <w:rPr>
                <w:rFonts w:ascii="Times New Roman" w:hAnsi="Times New Roman" w:cs="Times New Roman"/>
                <w:b w:val="0"/>
                <w:bCs w:val="0"/>
                <w:sz w:val="28"/>
                <w:szCs w:val="28"/>
                <w:lang w:val="ru-RU"/>
              </w:rPr>
              <w:t>ношения существуют между членами бригады?</w:t>
            </w:r>
          </w:p>
        </w:tc>
      </w:tr>
      <w:tr w:rsidR="001A1EF4" w:rsidRPr="00920F78" w:rsidTr="001A1EF4">
        <w:trPr>
          <w:trHeight w:val="2835"/>
        </w:trPr>
        <w:tc>
          <w:tcPr>
            <w:tcW w:w="709" w:type="dxa"/>
          </w:tcPr>
          <w:p w:rsidR="001A1EF4" w:rsidRPr="00920F78" w:rsidRDefault="001A1EF4" w:rsidP="00B22712">
            <w:pPr>
              <w:rPr>
                <w:b/>
                <w:sz w:val="28"/>
                <w:szCs w:val="28"/>
              </w:rPr>
            </w:pPr>
            <w:r w:rsidRPr="00920F78">
              <w:rPr>
                <w:b/>
                <w:sz w:val="28"/>
                <w:szCs w:val="28"/>
              </w:rPr>
              <w:t>4</w:t>
            </w:r>
          </w:p>
        </w:tc>
        <w:tc>
          <w:tcPr>
            <w:tcW w:w="9497" w:type="dxa"/>
          </w:tcPr>
          <w:p w:rsidR="001A1EF4" w:rsidRPr="00920F78" w:rsidRDefault="001A1EF4" w:rsidP="00B22712">
            <w:pPr>
              <w:pStyle w:val="a4"/>
              <w:jc w:val="both"/>
              <w:rPr>
                <w:rFonts w:ascii="Times New Roman" w:hAnsi="Times New Roman" w:cs="Times New Roman"/>
                <w:bCs w:val="0"/>
                <w:sz w:val="28"/>
                <w:szCs w:val="28"/>
                <w:lang w:val="ru-RU"/>
              </w:rPr>
            </w:pPr>
            <w:r w:rsidRPr="00920F78">
              <w:rPr>
                <w:rFonts w:ascii="Times New Roman" w:hAnsi="Times New Roman" w:cs="Times New Roman"/>
                <w:bCs w:val="0"/>
                <w:sz w:val="28"/>
                <w:szCs w:val="28"/>
                <w:lang w:val="ru-RU"/>
              </w:rPr>
              <w:t>ЗА ПОКУПКАМИ.</w:t>
            </w: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В нашем городе обувной магазин закрывается каждый понедельник, хозяйственный – каждый вторник, продовольственный – каждый четверг, а парфюмерный магазин работает только по понедельникам, средам и пятницам. В воскресенье все магазины закрыты. О</w:t>
            </w:r>
            <w:r w:rsidRPr="00920F78">
              <w:rPr>
                <w:rFonts w:ascii="Times New Roman" w:hAnsi="Times New Roman" w:cs="Times New Roman"/>
                <w:b w:val="0"/>
                <w:bCs w:val="0"/>
                <w:sz w:val="28"/>
                <w:szCs w:val="28"/>
                <w:lang w:val="ru-RU"/>
              </w:rPr>
              <w:t>д</w:t>
            </w:r>
            <w:r w:rsidRPr="00920F78">
              <w:rPr>
                <w:rFonts w:ascii="Times New Roman" w:hAnsi="Times New Roman" w:cs="Times New Roman"/>
                <w:b w:val="0"/>
                <w:bCs w:val="0"/>
                <w:sz w:val="28"/>
                <w:szCs w:val="28"/>
                <w:lang w:val="ru-RU"/>
              </w:rPr>
              <w:t>нажды подруги Ася, Ира, Клава и Женя отправились за покупками, причем каждая в свой магазин, и притом в один день. По дороге они обменивались такими замечаниями.</w:t>
            </w: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Ася: Женя и я хотели пойти вместе еще раньше на этой неделе, но не было такого дня, чтобы мы обе могли сделать наши покупки.</w:t>
            </w: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Ира: Я не хотела идти сегодня, но завтра я уже не смогу купить то, что мне нужно.</w:t>
            </w: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Клава: А я могла бы пойти в магазин вчера и позавчера.</w:t>
            </w: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Женя: А я могла бы пойти и вчера, и завтра.</w:t>
            </w:r>
          </w:p>
          <w:p w:rsidR="001A1EF4" w:rsidRPr="00920F78" w:rsidRDefault="001A1EF4" w:rsidP="00B22712">
            <w:pPr>
              <w:pStyle w:val="a4"/>
              <w:jc w:val="both"/>
              <w:rPr>
                <w:rFonts w:ascii="Times New Roman" w:hAnsi="Times New Roman" w:cs="Times New Roman"/>
                <w:b w:val="0"/>
                <w:bCs w:val="0"/>
                <w:sz w:val="28"/>
                <w:szCs w:val="28"/>
                <w:lang w:val="ru-RU"/>
              </w:rPr>
            </w:pPr>
            <w:proofErr w:type="gramStart"/>
            <w:r w:rsidRPr="00920F78">
              <w:rPr>
                <w:rFonts w:ascii="Times New Roman" w:hAnsi="Times New Roman" w:cs="Times New Roman"/>
                <w:b w:val="0"/>
                <w:bCs w:val="0"/>
                <w:sz w:val="28"/>
                <w:szCs w:val="28"/>
                <w:lang w:val="ru-RU"/>
              </w:rPr>
              <w:t>Кому</w:t>
            </w:r>
            <w:proofErr w:type="gramEnd"/>
            <w:r w:rsidRPr="00920F78">
              <w:rPr>
                <w:rFonts w:ascii="Times New Roman" w:hAnsi="Times New Roman" w:cs="Times New Roman"/>
                <w:b w:val="0"/>
                <w:bCs w:val="0"/>
                <w:sz w:val="28"/>
                <w:szCs w:val="28"/>
                <w:lang w:val="ru-RU"/>
              </w:rPr>
              <w:t xml:space="preserve"> какой магазин нужен?</w:t>
            </w:r>
          </w:p>
        </w:tc>
      </w:tr>
      <w:tr w:rsidR="001A1EF4" w:rsidRPr="00920F78" w:rsidTr="001A1EF4">
        <w:trPr>
          <w:trHeight w:val="2835"/>
        </w:trPr>
        <w:tc>
          <w:tcPr>
            <w:tcW w:w="709" w:type="dxa"/>
          </w:tcPr>
          <w:p w:rsidR="001A1EF4" w:rsidRPr="00920F78" w:rsidRDefault="001A1EF4" w:rsidP="00B22712">
            <w:pPr>
              <w:rPr>
                <w:b/>
                <w:sz w:val="28"/>
                <w:szCs w:val="28"/>
              </w:rPr>
            </w:pPr>
            <w:r w:rsidRPr="00920F78">
              <w:rPr>
                <w:b/>
                <w:sz w:val="28"/>
                <w:szCs w:val="28"/>
              </w:rPr>
              <w:lastRenderedPageBreak/>
              <w:t>5</w:t>
            </w:r>
          </w:p>
        </w:tc>
        <w:tc>
          <w:tcPr>
            <w:tcW w:w="9497" w:type="dxa"/>
          </w:tcPr>
          <w:p w:rsidR="001A1EF4" w:rsidRPr="00920F78" w:rsidRDefault="001A1EF4" w:rsidP="00B22712">
            <w:pPr>
              <w:pStyle w:val="a4"/>
              <w:jc w:val="both"/>
              <w:rPr>
                <w:rFonts w:ascii="Times New Roman" w:hAnsi="Times New Roman" w:cs="Times New Roman"/>
                <w:bCs w:val="0"/>
                <w:sz w:val="28"/>
                <w:szCs w:val="28"/>
                <w:lang w:val="ru-RU"/>
              </w:rPr>
            </w:pPr>
            <w:r w:rsidRPr="00920F78">
              <w:rPr>
                <w:rFonts w:ascii="Times New Roman" w:hAnsi="Times New Roman" w:cs="Times New Roman"/>
                <w:bCs w:val="0"/>
                <w:sz w:val="28"/>
                <w:szCs w:val="28"/>
                <w:lang w:val="ru-RU"/>
              </w:rPr>
              <w:t>РЫБОЛОВЫ.</w:t>
            </w:r>
          </w:p>
          <w:p w:rsidR="001A1EF4" w:rsidRDefault="001A1EF4" w:rsidP="00B22712">
            <w:pPr>
              <w:pStyle w:val="a4"/>
              <w:jc w:val="both"/>
              <w:rPr>
                <w:rFonts w:ascii="Times New Roman" w:hAnsi="Times New Roman" w:cs="Times New Roman"/>
                <w:b w:val="0"/>
                <w:bCs w:val="0"/>
                <w:sz w:val="28"/>
                <w:szCs w:val="28"/>
                <w:lang w:val="ru-RU"/>
              </w:rPr>
            </w:pP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Леня, Дима, Коля и Алик подсчитывали после рыбалки свои трофеи. В результате выяснилось следующее. Алик поймал больше, чем Коля. Леня и Дима вместе поймали рыбы столько же, сколько поймали Коля и Алик. Леня и Алик вместе поймали меньше рыбы, чем Дима и Коля. Как распределились между рыболовами места по количеству выло</w:t>
            </w:r>
            <w:r w:rsidRPr="00920F78">
              <w:rPr>
                <w:rFonts w:ascii="Times New Roman" w:hAnsi="Times New Roman" w:cs="Times New Roman"/>
                <w:b w:val="0"/>
                <w:bCs w:val="0"/>
                <w:sz w:val="28"/>
                <w:szCs w:val="28"/>
                <w:lang w:val="ru-RU"/>
              </w:rPr>
              <w:t>в</w:t>
            </w:r>
            <w:r w:rsidRPr="00920F78">
              <w:rPr>
                <w:rFonts w:ascii="Times New Roman" w:hAnsi="Times New Roman" w:cs="Times New Roman"/>
                <w:b w:val="0"/>
                <w:bCs w:val="0"/>
                <w:sz w:val="28"/>
                <w:szCs w:val="28"/>
                <w:lang w:val="ru-RU"/>
              </w:rPr>
              <w:t>ленной рыбы?</w:t>
            </w:r>
          </w:p>
        </w:tc>
      </w:tr>
      <w:tr w:rsidR="001A1EF4" w:rsidRPr="00920F78" w:rsidTr="001A1EF4">
        <w:trPr>
          <w:trHeight w:val="2835"/>
        </w:trPr>
        <w:tc>
          <w:tcPr>
            <w:tcW w:w="709" w:type="dxa"/>
          </w:tcPr>
          <w:p w:rsidR="001A1EF4" w:rsidRPr="00920F78" w:rsidRDefault="001A1EF4" w:rsidP="00B22712">
            <w:pPr>
              <w:rPr>
                <w:b/>
                <w:sz w:val="28"/>
                <w:szCs w:val="28"/>
              </w:rPr>
            </w:pPr>
            <w:r w:rsidRPr="00920F78">
              <w:rPr>
                <w:b/>
                <w:sz w:val="28"/>
                <w:szCs w:val="28"/>
              </w:rPr>
              <w:t>6</w:t>
            </w:r>
          </w:p>
        </w:tc>
        <w:tc>
          <w:tcPr>
            <w:tcW w:w="9497" w:type="dxa"/>
          </w:tcPr>
          <w:p w:rsidR="001A1EF4" w:rsidRPr="00920F78" w:rsidRDefault="001A1EF4" w:rsidP="00B22712">
            <w:pPr>
              <w:pStyle w:val="a4"/>
              <w:jc w:val="both"/>
              <w:rPr>
                <w:rFonts w:ascii="Times New Roman" w:hAnsi="Times New Roman" w:cs="Times New Roman"/>
                <w:bCs w:val="0"/>
                <w:sz w:val="28"/>
                <w:szCs w:val="28"/>
                <w:lang w:val="ru-RU"/>
              </w:rPr>
            </w:pPr>
            <w:r w:rsidRPr="00920F78">
              <w:rPr>
                <w:rFonts w:ascii="Times New Roman" w:hAnsi="Times New Roman" w:cs="Times New Roman"/>
                <w:bCs w:val="0"/>
                <w:sz w:val="28"/>
                <w:szCs w:val="28"/>
                <w:lang w:val="ru-RU"/>
              </w:rPr>
              <w:t>ИГРА В ДОМИНО.</w:t>
            </w:r>
          </w:p>
          <w:p w:rsidR="001A1EF4" w:rsidRDefault="001A1EF4" w:rsidP="00B22712">
            <w:pPr>
              <w:pStyle w:val="a4"/>
              <w:jc w:val="both"/>
              <w:rPr>
                <w:rFonts w:ascii="Times New Roman" w:hAnsi="Times New Roman" w:cs="Times New Roman"/>
                <w:b w:val="0"/>
                <w:bCs w:val="0"/>
                <w:sz w:val="28"/>
                <w:szCs w:val="28"/>
                <w:lang w:val="ru-RU"/>
              </w:rPr>
            </w:pP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Алла, Галя, Лена и Марина играли в домино. Марина младше, чем Галя. Лена старше, чем любая из ее противниц. Марина старше, чем ее партнерша. Алле и Гале вдвоем больше лет, чем Лене и Марине вместе. Кто с кем играл, как распределить девушек по возрасту?</w:t>
            </w:r>
          </w:p>
        </w:tc>
      </w:tr>
      <w:tr w:rsidR="001A1EF4" w:rsidRPr="00920F78" w:rsidTr="001A1EF4">
        <w:trPr>
          <w:trHeight w:val="2835"/>
        </w:trPr>
        <w:tc>
          <w:tcPr>
            <w:tcW w:w="709" w:type="dxa"/>
          </w:tcPr>
          <w:p w:rsidR="001A1EF4" w:rsidRPr="00920F78" w:rsidRDefault="001A1EF4" w:rsidP="00B22712">
            <w:pPr>
              <w:rPr>
                <w:b/>
                <w:sz w:val="28"/>
                <w:szCs w:val="28"/>
              </w:rPr>
            </w:pPr>
            <w:r w:rsidRPr="00920F78">
              <w:rPr>
                <w:b/>
                <w:sz w:val="28"/>
                <w:szCs w:val="28"/>
              </w:rPr>
              <w:t>7</w:t>
            </w:r>
          </w:p>
        </w:tc>
        <w:tc>
          <w:tcPr>
            <w:tcW w:w="9497" w:type="dxa"/>
          </w:tcPr>
          <w:p w:rsidR="001A1EF4" w:rsidRPr="00920F78" w:rsidRDefault="001A1EF4" w:rsidP="00B22712">
            <w:pPr>
              <w:pStyle w:val="a4"/>
              <w:jc w:val="both"/>
              <w:rPr>
                <w:rFonts w:ascii="Times New Roman" w:hAnsi="Times New Roman" w:cs="Times New Roman"/>
                <w:bCs w:val="0"/>
                <w:sz w:val="28"/>
                <w:szCs w:val="28"/>
                <w:lang w:val="ru-RU"/>
              </w:rPr>
            </w:pPr>
            <w:r w:rsidRPr="00920F78">
              <w:rPr>
                <w:rFonts w:ascii="Times New Roman" w:hAnsi="Times New Roman" w:cs="Times New Roman"/>
                <w:bCs w:val="0"/>
                <w:sz w:val="28"/>
                <w:szCs w:val="28"/>
                <w:lang w:val="ru-RU"/>
              </w:rPr>
              <w:t>БОЛЬШАЯ СЕМЬЯ.</w:t>
            </w:r>
          </w:p>
          <w:p w:rsidR="001A1EF4" w:rsidRDefault="001A1EF4" w:rsidP="00B22712">
            <w:pPr>
              <w:pStyle w:val="a4"/>
              <w:jc w:val="both"/>
              <w:rPr>
                <w:rFonts w:ascii="Times New Roman" w:hAnsi="Times New Roman" w:cs="Times New Roman"/>
                <w:b w:val="0"/>
                <w:bCs w:val="0"/>
                <w:sz w:val="28"/>
                <w:szCs w:val="28"/>
                <w:lang w:val="ru-RU"/>
              </w:rPr>
            </w:pPr>
          </w:p>
          <w:p w:rsidR="001A1EF4" w:rsidRPr="00920F78" w:rsidRDefault="001A1EF4" w:rsidP="00B22712">
            <w:pPr>
              <w:pStyle w:val="a4"/>
              <w:jc w:val="both"/>
              <w:rPr>
                <w:rFonts w:ascii="Times New Roman" w:hAnsi="Times New Roman" w:cs="Times New Roman"/>
                <w:b w:val="0"/>
                <w:bCs w:val="0"/>
                <w:sz w:val="28"/>
                <w:szCs w:val="28"/>
                <w:lang w:val="ru-RU"/>
              </w:rPr>
            </w:pPr>
            <w:r w:rsidRPr="00920F78">
              <w:rPr>
                <w:rFonts w:ascii="Times New Roman" w:hAnsi="Times New Roman" w:cs="Times New Roman"/>
                <w:b w:val="0"/>
                <w:bCs w:val="0"/>
                <w:sz w:val="28"/>
                <w:szCs w:val="28"/>
                <w:lang w:val="ru-RU"/>
              </w:rPr>
              <w:t>В одной семье было много детей. Семеро из них любили капусту, шестеро – морковь, п</w:t>
            </w:r>
            <w:r w:rsidRPr="00920F78">
              <w:rPr>
                <w:rFonts w:ascii="Times New Roman" w:hAnsi="Times New Roman" w:cs="Times New Roman"/>
                <w:b w:val="0"/>
                <w:bCs w:val="0"/>
                <w:sz w:val="28"/>
                <w:szCs w:val="28"/>
                <w:lang w:val="ru-RU"/>
              </w:rPr>
              <w:t>я</w:t>
            </w:r>
            <w:r w:rsidRPr="00920F78">
              <w:rPr>
                <w:rFonts w:ascii="Times New Roman" w:hAnsi="Times New Roman" w:cs="Times New Roman"/>
                <w:b w:val="0"/>
                <w:bCs w:val="0"/>
                <w:sz w:val="28"/>
                <w:szCs w:val="28"/>
                <w:lang w:val="ru-RU"/>
              </w:rPr>
              <w:t>теро – горох. Четверо любили капусту и морковь, трое – капусту и горох, двое – морковь и горох. А один охотно ел и капусту, и морковь, и горох. Сколько детей было в семье?</w:t>
            </w:r>
          </w:p>
        </w:tc>
      </w:tr>
      <w:tr w:rsidR="001A1EF4" w:rsidRPr="00920F78" w:rsidTr="001A1EF4">
        <w:trPr>
          <w:trHeight w:val="2835"/>
        </w:trPr>
        <w:tc>
          <w:tcPr>
            <w:tcW w:w="709" w:type="dxa"/>
          </w:tcPr>
          <w:p w:rsidR="001A1EF4" w:rsidRPr="00920F78" w:rsidRDefault="001A1EF4" w:rsidP="00B22712">
            <w:pPr>
              <w:rPr>
                <w:b/>
                <w:sz w:val="28"/>
                <w:szCs w:val="28"/>
              </w:rPr>
            </w:pPr>
            <w:r w:rsidRPr="00920F78">
              <w:rPr>
                <w:b/>
                <w:sz w:val="28"/>
                <w:szCs w:val="28"/>
              </w:rPr>
              <w:t>8</w:t>
            </w:r>
          </w:p>
        </w:tc>
        <w:tc>
          <w:tcPr>
            <w:tcW w:w="9497" w:type="dxa"/>
          </w:tcPr>
          <w:p w:rsidR="001A1EF4" w:rsidRPr="00920F78" w:rsidRDefault="001A1EF4" w:rsidP="00B22712">
            <w:pPr>
              <w:pStyle w:val="a4"/>
              <w:jc w:val="both"/>
              <w:rPr>
                <w:rFonts w:ascii="Times New Roman" w:hAnsi="Times New Roman" w:cs="Times New Roman"/>
                <w:bCs w:val="0"/>
                <w:sz w:val="28"/>
                <w:szCs w:val="28"/>
                <w:lang w:val="ru-RU"/>
              </w:rPr>
            </w:pPr>
            <w:r w:rsidRPr="00920F78">
              <w:rPr>
                <w:rFonts w:ascii="Times New Roman" w:hAnsi="Times New Roman" w:cs="Times New Roman"/>
                <w:bCs w:val="0"/>
                <w:sz w:val="28"/>
                <w:szCs w:val="28"/>
                <w:lang w:val="ru-RU"/>
              </w:rPr>
              <w:t>ТУРИСТЫ.</w:t>
            </w:r>
          </w:p>
          <w:p w:rsidR="001A1EF4" w:rsidRDefault="001A1EF4" w:rsidP="00B22712">
            <w:pPr>
              <w:pStyle w:val="a4"/>
              <w:jc w:val="both"/>
              <w:rPr>
                <w:rFonts w:ascii="Times New Roman" w:hAnsi="Times New Roman" w:cs="Times New Roman"/>
                <w:b w:val="0"/>
                <w:bCs w:val="0"/>
                <w:sz w:val="28"/>
                <w:szCs w:val="28"/>
                <w:lang w:val="ru-RU"/>
              </w:rPr>
            </w:pPr>
            <w:proofErr w:type="gramStart"/>
            <w:r w:rsidRPr="00920F78">
              <w:rPr>
                <w:rFonts w:ascii="Times New Roman" w:hAnsi="Times New Roman" w:cs="Times New Roman"/>
                <w:b w:val="0"/>
                <w:bCs w:val="0"/>
                <w:sz w:val="28"/>
                <w:szCs w:val="28"/>
                <w:lang w:val="ru-RU"/>
              </w:rPr>
              <w:t>З</w:t>
            </w:r>
            <w:proofErr w:type="gramEnd"/>
          </w:p>
          <w:p w:rsidR="001A1EF4" w:rsidRPr="00920F78" w:rsidRDefault="001A1EF4" w:rsidP="00B22712">
            <w:pPr>
              <w:pStyle w:val="a4"/>
              <w:jc w:val="both"/>
              <w:rPr>
                <w:rFonts w:ascii="Times New Roman" w:hAnsi="Times New Roman" w:cs="Times New Roman"/>
                <w:i/>
                <w:iCs/>
                <w:sz w:val="28"/>
                <w:szCs w:val="28"/>
                <w:lang w:val="ru-RU"/>
              </w:rPr>
            </w:pPr>
            <w:bookmarkStart w:id="0" w:name="_GoBack"/>
            <w:bookmarkEnd w:id="0"/>
            <w:r w:rsidRPr="00920F78">
              <w:rPr>
                <w:rFonts w:ascii="Times New Roman" w:hAnsi="Times New Roman" w:cs="Times New Roman"/>
                <w:b w:val="0"/>
                <w:bCs w:val="0"/>
                <w:sz w:val="28"/>
                <w:szCs w:val="28"/>
                <w:lang w:val="ru-RU"/>
              </w:rPr>
              <w:t>а границу поехала группа туристов из 100 человек. 10 из них не знали ни немецкого, ни французского языка. 75 знали немецкий язык. 83 человека знали французский. Сколько туристов владело обоими иностранными языками.</w:t>
            </w:r>
          </w:p>
        </w:tc>
      </w:tr>
    </w:tbl>
    <w:p w:rsidR="00FA340D" w:rsidRDefault="00FA340D"/>
    <w:sectPr w:rsidR="00FA340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D9" w:rsidRDefault="00E84FD9" w:rsidP="001A1EF4">
      <w:pPr>
        <w:spacing w:after="0" w:line="240" w:lineRule="auto"/>
      </w:pPr>
      <w:r>
        <w:separator/>
      </w:r>
    </w:p>
  </w:endnote>
  <w:endnote w:type="continuationSeparator" w:id="0">
    <w:p w:rsidR="00E84FD9" w:rsidRDefault="00E84FD9" w:rsidP="001A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D9" w:rsidRDefault="00E84FD9" w:rsidP="001A1EF4">
      <w:pPr>
        <w:spacing w:after="0" w:line="240" w:lineRule="auto"/>
      </w:pPr>
      <w:r>
        <w:separator/>
      </w:r>
    </w:p>
  </w:footnote>
  <w:footnote w:type="continuationSeparator" w:id="0">
    <w:p w:rsidR="00E84FD9" w:rsidRDefault="00E84FD9" w:rsidP="001A1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F4" w:rsidRDefault="001A1EF4" w:rsidP="001A1EF4">
    <w:pPr>
      <w:pStyle w:val="a6"/>
      <w:jc w:val="right"/>
    </w:pPr>
    <w:r>
      <w:t>Приложение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F4"/>
    <w:rsid w:val="001A1EF4"/>
    <w:rsid w:val="00E84FD9"/>
    <w:rsid w:val="00FA3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A1EF4"/>
    <w:pPr>
      <w:spacing w:after="0" w:line="240" w:lineRule="auto"/>
      <w:jc w:val="center"/>
    </w:pPr>
    <w:rPr>
      <w:rFonts w:ascii="Arial" w:eastAsia="Times New Roman" w:hAnsi="Arial" w:cs="Arial"/>
      <w:b/>
      <w:bCs/>
      <w:sz w:val="24"/>
      <w:szCs w:val="24"/>
      <w:lang w:val="en-US" w:eastAsia="ru-RU"/>
    </w:rPr>
  </w:style>
  <w:style w:type="character" w:customStyle="1" w:styleId="a5">
    <w:name w:val="Название Знак"/>
    <w:basedOn w:val="a0"/>
    <w:link w:val="a4"/>
    <w:rsid w:val="001A1EF4"/>
    <w:rPr>
      <w:rFonts w:ascii="Arial" w:eastAsia="Times New Roman" w:hAnsi="Arial" w:cs="Arial"/>
      <w:b/>
      <w:bCs/>
      <w:sz w:val="24"/>
      <w:szCs w:val="24"/>
      <w:lang w:val="en-US" w:eastAsia="ru-RU"/>
    </w:rPr>
  </w:style>
  <w:style w:type="paragraph" w:styleId="a6">
    <w:name w:val="header"/>
    <w:basedOn w:val="a"/>
    <w:link w:val="a7"/>
    <w:uiPriority w:val="99"/>
    <w:unhideWhenUsed/>
    <w:rsid w:val="001A1E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1EF4"/>
  </w:style>
  <w:style w:type="paragraph" w:styleId="a8">
    <w:name w:val="footer"/>
    <w:basedOn w:val="a"/>
    <w:link w:val="a9"/>
    <w:uiPriority w:val="99"/>
    <w:unhideWhenUsed/>
    <w:rsid w:val="001A1E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1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A1EF4"/>
    <w:pPr>
      <w:spacing w:after="0" w:line="240" w:lineRule="auto"/>
      <w:jc w:val="center"/>
    </w:pPr>
    <w:rPr>
      <w:rFonts w:ascii="Arial" w:eastAsia="Times New Roman" w:hAnsi="Arial" w:cs="Arial"/>
      <w:b/>
      <w:bCs/>
      <w:sz w:val="24"/>
      <w:szCs w:val="24"/>
      <w:lang w:val="en-US" w:eastAsia="ru-RU"/>
    </w:rPr>
  </w:style>
  <w:style w:type="character" w:customStyle="1" w:styleId="a5">
    <w:name w:val="Название Знак"/>
    <w:basedOn w:val="a0"/>
    <w:link w:val="a4"/>
    <w:rsid w:val="001A1EF4"/>
    <w:rPr>
      <w:rFonts w:ascii="Arial" w:eastAsia="Times New Roman" w:hAnsi="Arial" w:cs="Arial"/>
      <w:b/>
      <w:bCs/>
      <w:sz w:val="24"/>
      <w:szCs w:val="24"/>
      <w:lang w:val="en-US" w:eastAsia="ru-RU"/>
    </w:rPr>
  </w:style>
  <w:style w:type="paragraph" w:styleId="a6">
    <w:name w:val="header"/>
    <w:basedOn w:val="a"/>
    <w:link w:val="a7"/>
    <w:uiPriority w:val="99"/>
    <w:unhideWhenUsed/>
    <w:rsid w:val="001A1E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1EF4"/>
  </w:style>
  <w:style w:type="paragraph" w:styleId="a8">
    <w:name w:val="footer"/>
    <w:basedOn w:val="a"/>
    <w:link w:val="a9"/>
    <w:uiPriority w:val="99"/>
    <w:unhideWhenUsed/>
    <w:rsid w:val="001A1E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2015-03-17T18:35:00Z</dcterms:created>
  <dcterms:modified xsi:type="dcterms:W3CDTF">2015-03-17T18:46:00Z</dcterms:modified>
</cp:coreProperties>
</file>