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D1" w:rsidRPr="004B01BC" w:rsidRDefault="005D10D1" w:rsidP="005D10D1">
      <w:pPr>
        <w:spacing w:line="360" w:lineRule="auto"/>
        <w:contextualSpacing/>
        <w:jc w:val="right"/>
      </w:pPr>
      <w:r>
        <w:t>Мелентьева</w:t>
      </w:r>
      <w:r w:rsidRPr="004B01BC">
        <w:t xml:space="preserve"> Наталья Юрьевна,</w:t>
      </w:r>
    </w:p>
    <w:p w:rsidR="005D10D1" w:rsidRPr="004B01BC" w:rsidRDefault="005D10D1" w:rsidP="005D10D1">
      <w:pPr>
        <w:spacing w:line="360" w:lineRule="auto"/>
        <w:contextualSpacing/>
        <w:jc w:val="right"/>
      </w:pPr>
      <w:r w:rsidRPr="004B01BC">
        <w:t xml:space="preserve"> учитель английского языка</w:t>
      </w:r>
    </w:p>
    <w:p w:rsidR="005D10D1" w:rsidRDefault="005D10D1" w:rsidP="005D10D1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</w:pPr>
      <w:r w:rsidRPr="004B01BC">
        <w:t>М</w:t>
      </w:r>
      <w:r>
        <w:t>А</w:t>
      </w:r>
      <w:r w:rsidRPr="004B01BC">
        <w:t>ОУ СОШ №13</w:t>
      </w:r>
    </w:p>
    <w:p w:rsidR="00955DB4" w:rsidRDefault="00955DB4" w:rsidP="00955DB4">
      <w:pPr>
        <w:jc w:val="center"/>
        <w:rPr>
          <w:b/>
          <w:sz w:val="32"/>
        </w:rPr>
      </w:pPr>
    </w:p>
    <w:p w:rsidR="0084387E" w:rsidRPr="005D10D1" w:rsidRDefault="0084387E" w:rsidP="00955DB4">
      <w:pPr>
        <w:jc w:val="center"/>
        <w:rPr>
          <w:b/>
          <w:sz w:val="32"/>
        </w:rPr>
      </w:pPr>
      <w:bookmarkStart w:id="0" w:name="_GoBack"/>
      <w:r w:rsidRPr="005D10D1">
        <w:rPr>
          <w:b/>
          <w:sz w:val="32"/>
        </w:rPr>
        <w:t>Школа, семья, социум: партнерство в образовании</w:t>
      </w:r>
    </w:p>
    <w:bookmarkEnd w:id="0"/>
    <w:p w:rsidR="0084387E" w:rsidRPr="005D10D1" w:rsidRDefault="00046598" w:rsidP="008109C1">
      <w:pPr>
        <w:ind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 xml:space="preserve"> </w:t>
      </w:r>
      <w:r w:rsidR="0084387E" w:rsidRPr="005D10D1">
        <w:rPr>
          <w:sz w:val="22"/>
          <w:szCs w:val="28"/>
        </w:rPr>
        <w:t>«Образование без воспитания что меч в руках сумасшедшего», – сказал когда-то Д.И. Менделеев, и трудно оспорить справедливость и емкость этого утверждения.</w:t>
      </w:r>
    </w:p>
    <w:p w:rsidR="00442C76" w:rsidRPr="005D10D1" w:rsidRDefault="00442C76" w:rsidP="00442C76">
      <w:pPr>
        <w:ind w:firstLine="540"/>
        <w:jc w:val="both"/>
        <w:rPr>
          <w:sz w:val="22"/>
          <w:szCs w:val="28"/>
        </w:rPr>
      </w:pPr>
      <w:r w:rsidRPr="005D10D1">
        <w:rPr>
          <w:sz w:val="22"/>
          <w:szCs w:val="28"/>
        </w:rPr>
        <w:t xml:space="preserve">Негативные процессы, происходящие в последнее время в обществе, очень влияют на ребенка, ослабляют роль семьи. Вынужденная сверхзанятость родителей, постоянные психологические перегрузки значительно осложняют их взаимоотношения с детьми.  </w:t>
      </w:r>
    </w:p>
    <w:p w:rsidR="00442C76" w:rsidRPr="005D10D1" w:rsidRDefault="00442C76" w:rsidP="00442C76">
      <w:pPr>
        <w:ind w:firstLine="540"/>
        <w:jc w:val="both"/>
        <w:rPr>
          <w:sz w:val="22"/>
          <w:szCs w:val="28"/>
        </w:rPr>
      </w:pPr>
      <w:r w:rsidRPr="005D10D1">
        <w:rPr>
          <w:sz w:val="22"/>
          <w:szCs w:val="28"/>
        </w:rPr>
        <w:t xml:space="preserve">Да, современные школьники более </w:t>
      </w:r>
      <w:r w:rsidR="005D10D1" w:rsidRPr="005D10D1">
        <w:rPr>
          <w:sz w:val="22"/>
          <w:szCs w:val="28"/>
        </w:rPr>
        <w:t>раскованы</w:t>
      </w:r>
      <w:r w:rsidRPr="005D10D1">
        <w:rPr>
          <w:sz w:val="22"/>
          <w:szCs w:val="28"/>
        </w:rPr>
        <w:t xml:space="preserve">, свободны и независимы, значительно расширились возможность интерактивного общения. Но все более отчетливо проявляются социальные различия в их развитии, увеличивается число детей с различными проблемами, культурное самоопределение проходит сложнее, более конфликтно. Воспитание таких школьников </w:t>
      </w:r>
      <w:r w:rsidRPr="005D10D1">
        <w:rPr>
          <w:b/>
          <w:i/>
          <w:sz w:val="22"/>
          <w:szCs w:val="28"/>
        </w:rPr>
        <w:t xml:space="preserve">требует новых подходов, </w:t>
      </w:r>
      <w:r w:rsidRPr="005D10D1">
        <w:rPr>
          <w:sz w:val="22"/>
          <w:szCs w:val="28"/>
        </w:rPr>
        <w:t>в том числе в отношении организации совместной воспитывающей деятельности школы, семьи, социума.</w:t>
      </w:r>
      <w:r w:rsidRPr="005D10D1">
        <w:rPr>
          <w:b/>
          <w:i/>
          <w:sz w:val="22"/>
          <w:szCs w:val="28"/>
        </w:rPr>
        <w:t xml:space="preserve"> </w:t>
      </w:r>
      <w:r w:rsidRPr="005D10D1">
        <w:rPr>
          <w:sz w:val="22"/>
          <w:szCs w:val="28"/>
        </w:rPr>
        <w:t xml:space="preserve">Результаты воспитания напрямую зависят от того, </w:t>
      </w:r>
      <w:r w:rsidR="005D10D1" w:rsidRPr="005D10D1">
        <w:rPr>
          <w:sz w:val="22"/>
          <w:szCs w:val="28"/>
        </w:rPr>
        <w:t>насколько каждый</w:t>
      </w:r>
      <w:r w:rsidRPr="005D10D1">
        <w:rPr>
          <w:sz w:val="22"/>
          <w:szCs w:val="28"/>
        </w:rPr>
        <w:t xml:space="preserve"> субъект воспитательного процесса заинтересован в его эффективности.</w:t>
      </w:r>
    </w:p>
    <w:p w:rsidR="0084387E" w:rsidRPr="005D10D1" w:rsidRDefault="0084387E" w:rsidP="008109C1">
      <w:pPr>
        <w:ind w:firstLine="709"/>
        <w:contextualSpacing/>
        <w:jc w:val="both"/>
        <w:rPr>
          <w:b/>
          <w:i/>
          <w:sz w:val="22"/>
          <w:szCs w:val="28"/>
        </w:rPr>
      </w:pPr>
      <w:r w:rsidRPr="005D10D1">
        <w:rPr>
          <w:sz w:val="22"/>
          <w:szCs w:val="28"/>
        </w:rPr>
        <w:t xml:space="preserve">В реализации воспитательных задач присутствуют две составляющие: </w:t>
      </w:r>
      <w:r w:rsidRPr="005D10D1">
        <w:rPr>
          <w:b/>
          <w:i/>
          <w:sz w:val="22"/>
          <w:szCs w:val="28"/>
        </w:rPr>
        <w:t>интересы общества и интересы каждого конкретного человека</w:t>
      </w:r>
      <w:r w:rsidRPr="005D10D1">
        <w:rPr>
          <w:i/>
          <w:sz w:val="22"/>
          <w:szCs w:val="28"/>
        </w:rPr>
        <w:t>.</w:t>
      </w:r>
      <w:r w:rsidRPr="005D10D1">
        <w:rPr>
          <w:sz w:val="22"/>
          <w:szCs w:val="28"/>
        </w:rPr>
        <w:t xml:space="preserve"> Очень важно то, </w:t>
      </w:r>
      <w:r w:rsidRPr="005D10D1">
        <w:rPr>
          <w:b/>
          <w:i/>
          <w:sz w:val="22"/>
          <w:szCs w:val="28"/>
        </w:rPr>
        <w:t>кто</w:t>
      </w:r>
      <w:r w:rsidRPr="005D10D1">
        <w:rPr>
          <w:sz w:val="22"/>
          <w:szCs w:val="28"/>
        </w:rPr>
        <w:t xml:space="preserve"> воспитывает и  </w:t>
      </w:r>
      <w:r w:rsidRPr="005D10D1">
        <w:rPr>
          <w:b/>
          <w:i/>
          <w:sz w:val="22"/>
          <w:szCs w:val="28"/>
        </w:rPr>
        <w:t>как</w:t>
      </w:r>
      <w:r w:rsidRPr="005D10D1">
        <w:rPr>
          <w:sz w:val="22"/>
          <w:szCs w:val="28"/>
        </w:rPr>
        <w:t xml:space="preserve"> воспитыва</w:t>
      </w:r>
      <w:r w:rsidR="007532CB" w:rsidRPr="005D10D1">
        <w:rPr>
          <w:sz w:val="22"/>
          <w:szCs w:val="28"/>
        </w:rPr>
        <w:t>е</w:t>
      </w:r>
      <w:r w:rsidRPr="005D10D1">
        <w:rPr>
          <w:sz w:val="22"/>
          <w:szCs w:val="28"/>
        </w:rPr>
        <w:t xml:space="preserve">т.  </w:t>
      </w:r>
    </w:p>
    <w:p w:rsidR="00111E0A" w:rsidRPr="005D10D1" w:rsidRDefault="00111E0A" w:rsidP="008109C1">
      <w:pPr>
        <w:ind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В школе я работаю с самого первого трудового дня. Уже 20 лет. Постепенно накапливала опыт, но осмысливать его, мне кажется, начала только сейчас.</w:t>
      </w:r>
    </w:p>
    <w:p w:rsidR="00046598" w:rsidRPr="005D10D1" w:rsidRDefault="00111E0A" w:rsidP="00236AC5">
      <w:pPr>
        <w:ind w:firstLine="720"/>
        <w:jc w:val="both"/>
        <w:rPr>
          <w:sz w:val="28"/>
          <w:szCs w:val="28"/>
        </w:rPr>
      </w:pPr>
      <w:r w:rsidRPr="005D10D1">
        <w:rPr>
          <w:sz w:val="22"/>
          <w:szCs w:val="28"/>
        </w:rPr>
        <w:t>Именно поэтому часто размышляю о связи школы и семьи, так как порой эта связь превращается для нас, классных руководителей, в тонкую ниточку.</w:t>
      </w:r>
      <w:r w:rsidR="00236AC5" w:rsidRPr="005D10D1">
        <w:rPr>
          <w:sz w:val="28"/>
          <w:szCs w:val="28"/>
        </w:rPr>
        <w:t xml:space="preserve"> </w:t>
      </w:r>
      <w:r w:rsidR="00236AC5" w:rsidRPr="005D10D1">
        <w:rPr>
          <w:sz w:val="22"/>
          <w:szCs w:val="28"/>
        </w:rPr>
        <w:t xml:space="preserve">Взаимодействие учителя с классом – это также и отношение с родителями. Мы не можем забрать себе детей, изолировать их от семьи, социума и создать педагогический идеал. </w:t>
      </w:r>
    </w:p>
    <w:p w:rsidR="00354E48" w:rsidRPr="005D10D1" w:rsidRDefault="00354E48" w:rsidP="008109C1">
      <w:pPr>
        <w:ind w:firstLine="709"/>
        <w:contextualSpacing/>
        <w:jc w:val="both"/>
        <w:rPr>
          <w:b/>
          <w:sz w:val="22"/>
          <w:szCs w:val="28"/>
        </w:rPr>
      </w:pPr>
      <w:r w:rsidRPr="005D10D1">
        <w:rPr>
          <w:b/>
          <w:sz w:val="22"/>
          <w:szCs w:val="28"/>
        </w:rPr>
        <w:t xml:space="preserve">Задачи в </w:t>
      </w:r>
      <w:r w:rsidR="005D10D1" w:rsidRPr="005D10D1">
        <w:rPr>
          <w:b/>
          <w:sz w:val="22"/>
          <w:szCs w:val="28"/>
        </w:rPr>
        <w:t>работе с</w:t>
      </w:r>
      <w:r w:rsidRPr="005D10D1">
        <w:rPr>
          <w:b/>
          <w:sz w:val="22"/>
          <w:szCs w:val="28"/>
        </w:rPr>
        <w:t xml:space="preserve"> </w:t>
      </w:r>
      <w:r w:rsidR="005D10D1" w:rsidRPr="005D10D1">
        <w:rPr>
          <w:b/>
          <w:sz w:val="22"/>
          <w:szCs w:val="28"/>
        </w:rPr>
        <w:t>семьями, родителями</w:t>
      </w:r>
      <w:r w:rsidRPr="005D10D1">
        <w:rPr>
          <w:b/>
          <w:sz w:val="22"/>
          <w:szCs w:val="28"/>
        </w:rPr>
        <w:t>:</w:t>
      </w:r>
    </w:p>
    <w:p w:rsidR="00354E48" w:rsidRPr="005D10D1" w:rsidRDefault="00354E48" w:rsidP="008109C1">
      <w:pPr>
        <w:numPr>
          <w:ilvl w:val="0"/>
          <w:numId w:val="4"/>
        </w:numPr>
        <w:tabs>
          <w:tab w:val="clear" w:pos="1620"/>
          <w:tab w:val="num" w:pos="567"/>
        </w:tabs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 xml:space="preserve">привлечение </w:t>
      </w:r>
      <w:r w:rsidR="005D10D1" w:rsidRPr="005D10D1">
        <w:rPr>
          <w:sz w:val="22"/>
          <w:szCs w:val="28"/>
        </w:rPr>
        <w:t>родителей к</w:t>
      </w:r>
      <w:r w:rsidRPr="005D10D1">
        <w:rPr>
          <w:sz w:val="22"/>
          <w:szCs w:val="28"/>
        </w:rPr>
        <w:t xml:space="preserve"> организационной работе с детьми;</w:t>
      </w:r>
    </w:p>
    <w:p w:rsidR="00354E48" w:rsidRPr="005D10D1" w:rsidRDefault="00354E48" w:rsidP="008109C1">
      <w:pPr>
        <w:numPr>
          <w:ilvl w:val="0"/>
          <w:numId w:val="4"/>
        </w:numPr>
        <w:tabs>
          <w:tab w:val="clear" w:pos="1620"/>
          <w:tab w:val="num" w:pos="567"/>
        </w:tabs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педагогическое просвещение родителей.</w:t>
      </w:r>
    </w:p>
    <w:p w:rsidR="00354E48" w:rsidRPr="005D10D1" w:rsidRDefault="00354E48" w:rsidP="008109C1">
      <w:pPr>
        <w:numPr>
          <w:ilvl w:val="0"/>
          <w:numId w:val="4"/>
        </w:numPr>
        <w:tabs>
          <w:tab w:val="clear" w:pos="1620"/>
          <w:tab w:val="num" w:pos="567"/>
        </w:tabs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 xml:space="preserve">через личный пример воспитывать нравственные качества детей, заботу, доброжелательность, отзывчивость. </w:t>
      </w:r>
    </w:p>
    <w:p w:rsidR="00354E48" w:rsidRPr="005D10D1" w:rsidRDefault="00354E48" w:rsidP="008109C1">
      <w:pPr>
        <w:numPr>
          <w:ilvl w:val="0"/>
          <w:numId w:val="4"/>
        </w:numPr>
        <w:tabs>
          <w:tab w:val="clear" w:pos="1620"/>
          <w:tab w:val="num" w:pos="567"/>
        </w:tabs>
        <w:ind w:left="0" w:firstLine="709"/>
        <w:contextualSpacing/>
        <w:jc w:val="both"/>
        <w:rPr>
          <w:sz w:val="20"/>
        </w:rPr>
      </w:pPr>
      <w:r w:rsidRPr="005D10D1">
        <w:rPr>
          <w:sz w:val="22"/>
          <w:szCs w:val="28"/>
        </w:rPr>
        <w:t>быть чувствительными к потребностям ребенка в совместном развлечении, отдыхе</w:t>
      </w:r>
    </w:p>
    <w:p w:rsidR="00354E48" w:rsidRPr="005D10D1" w:rsidRDefault="00354E48" w:rsidP="008109C1">
      <w:pPr>
        <w:ind w:firstLine="709"/>
        <w:contextualSpacing/>
        <w:jc w:val="both"/>
        <w:rPr>
          <w:b/>
          <w:sz w:val="22"/>
          <w:szCs w:val="28"/>
        </w:rPr>
      </w:pPr>
      <w:r w:rsidRPr="005D10D1">
        <w:rPr>
          <w:b/>
          <w:sz w:val="22"/>
          <w:szCs w:val="28"/>
        </w:rPr>
        <w:t>Основные направления работы:</w:t>
      </w:r>
    </w:p>
    <w:p w:rsidR="00354E48" w:rsidRPr="005D10D1" w:rsidRDefault="005C6725" w:rsidP="008109C1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 xml:space="preserve">Продолжение </w:t>
      </w:r>
      <w:r w:rsidR="00354E48" w:rsidRPr="005D10D1">
        <w:rPr>
          <w:sz w:val="22"/>
          <w:szCs w:val="28"/>
        </w:rPr>
        <w:t>изучени</w:t>
      </w:r>
      <w:r w:rsidRPr="005D10D1">
        <w:rPr>
          <w:sz w:val="22"/>
          <w:szCs w:val="28"/>
        </w:rPr>
        <w:t>я</w:t>
      </w:r>
      <w:r w:rsidR="00354E48" w:rsidRPr="005D10D1">
        <w:rPr>
          <w:sz w:val="22"/>
          <w:szCs w:val="28"/>
        </w:rPr>
        <w:t xml:space="preserve"> личности каждого ребенка, его ближнего окружения, основных факторов, влияющих на формирование его нравственных установок, </w:t>
      </w:r>
      <w:r w:rsidR="005D10D1" w:rsidRPr="005D10D1">
        <w:rPr>
          <w:sz w:val="22"/>
          <w:szCs w:val="28"/>
        </w:rPr>
        <w:t>жизненного опыта</w:t>
      </w:r>
      <w:r w:rsidR="00354E48" w:rsidRPr="005D10D1">
        <w:rPr>
          <w:sz w:val="22"/>
          <w:szCs w:val="28"/>
        </w:rPr>
        <w:t xml:space="preserve">, состояния </w:t>
      </w:r>
      <w:r w:rsidR="005D10D1" w:rsidRPr="005D10D1">
        <w:rPr>
          <w:sz w:val="22"/>
          <w:szCs w:val="28"/>
        </w:rPr>
        <w:t>здоровья каждого</w:t>
      </w:r>
      <w:r w:rsidR="00354E48" w:rsidRPr="005D10D1">
        <w:rPr>
          <w:sz w:val="22"/>
          <w:szCs w:val="28"/>
        </w:rPr>
        <w:t xml:space="preserve"> учащегося;</w:t>
      </w:r>
    </w:p>
    <w:p w:rsidR="00354E48" w:rsidRPr="005D10D1" w:rsidRDefault="00354E48" w:rsidP="008109C1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изучение социального состава семей класса, круга интересов, склонностей, социальных проблем, различных социальных групп;</w:t>
      </w:r>
    </w:p>
    <w:p w:rsidR="00964A9E" w:rsidRPr="005D10D1" w:rsidRDefault="00354E48" w:rsidP="008109C1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пропаганда положительного опыта семейного воспитания.</w:t>
      </w:r>
      <w:r w:rsidR="00964A9E" w:rsidRPr="005D10D1">
        <w:rPr>
          <w:sz w:val="22"/>
          <w:szCs w:val="28"/>
        </w:rPr>
        <w:t xml:space="preserve"> </w:t>
      </w:r>
    </w:p>
    <w:p w:rsidR="00354E48" w:rsidRPr="005D10D1" w:rsidRDefault="00964A9E" w:rsidP="008109C1">
      <w:pPr>
        <w:numPr>
          <w:ilvl w:val="0"/>
          <w:numId w:val="3"/>
        </w:numPr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участие в родительских конференциях, собраниях, т.е. родительский всеобуч;</w:t>
      </w:r>
    </w:p>
    <w:p w:rsidR="00046598" w:rsidRPr="005D10D1" w:rsidRDefault="00046598" w:rsidP="008109C1">
      <w:pPr>
        <w:ind w:firstLine="709"/>
        <w:contextualSpacing/>
        <w:jc w:val="both"/>
        <w:rPr>
          <w:b/>
          <w:sz w:val="22"/>
          <w:szCs w:val="28"/>
        </w:rPr>
      </w:pPr>
      <w:r w:rsidRPr="005D10D1">
        <w:rPr>
          <w:b/>
          <w:sz w:val="22"/>
          <w:szCs w:val="28"/>
        </w:rPr>
        <w:t>Формы работы с родителями</w:t>
      </w:r>
    </w:p>
    <w:p w:rsidR="00354E48" w:rsidRPr="005D10D1" w:rsidRDefault="00354E48" w:rsidP="008109C1">
      <w:pPr>
        <w:ind w:firstLine="709"/>
        <w:contextualSpacing/>
        <w:jc w:val="both"/>
        <w:rPr>
          <w:b/>
          <w:sz w:val="22"/>
          <w:szCs w:val="28"/>
        </w:rPr>
      </w:pPr>
      <w:r w:rsidRPr="005D10D1">
        <w:rPr>
          <w:b/>
          <w:sz w:val="22"/>
          <w:szCs w:val="28"/>
        </w:rPr>
        <w:t>Ожидаемые результаты.</w:t>
      </w:r>
    </w:p>
    <w:p w:rsidR="00354E48" w:rsidRPr="005D10D1" w:rsidRDefault="00354E48" w:rsidP="008109C1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Укрепление связи с семьёй;</w:t>
      </w:r>
    </w:p>
    <w:p w:rsidR="00354E48" w:rsidRPr="005D10D1" w:rsidRDefault="00354E48" w:rsidP="008109C1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Повышение психолого-педагогического просвещения родителей;</w:t>
      </w:r>
    </w:p>
    <w:p w:rsidR="00354E48" w:rsidRPr="005D10D1" w:rsidRDefault="00354E48" w:rsidP="008109C1">
      <w:pPr>
        <w:pStyle w:val="a9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Повышение ответственности родителей за воспитание и обучение детей.</w:t>
      </w:r>
    </w:p>
    <w:p w:rsidR="006F1391" w:rsidRPr="005D10D1" w:rsidRDefault="00046598" w:rsidP="00764E55">
      <w:pPr>
        <w:ind w:firstLine="709"/>
        <w:contextualSpacing/>
        <w:jc w:val="both"/>
      </w:pPr>
      <w:r w:rsidRPr="005D10D1">
        <w:rPr>
          <w:sz w:val="22"/>
          <w:szCs w:val="28"/>
        </w:rPr>
        <w:t xml:space="preserve"> </w:t>
      </w:r>
      <w:r w:rsidR="006F1391" w:rsidRPr="005D10D1">
        <w:rPr>
          <w:sz w:val="22"/>
          <w:szCs w:val="28"/>
        </w:rPr>
        <w:t>«Семья и школа – это берег и море, - писал Л.</w:t>
      </w:r>
      <w:r w:rsidR="005D10D1">
        <w:rPr>
          <w:sz w:val="22"/>
          <w:szCs w:val="28"/>
        </w:rPr>
        <w:t xml:space="preserve"> </w:t>
      </w:r>
      <w:r w:rsidR="006F1391" w:rsidRPr="005D10D1">
        <w:rPr>
          <w:sz w:val="22"/>
          <w:szCs w:val="28"/>
        </w:rPr>
        <w:t xml:space="preserve">Кассиль. На берегу, ребенок делает свои первые шаги, а потом перед ним открывается необозримое море знаний, и курс в это море прокладывает школа.  Но это не значит, что он должен совсем оторваться от берега». </w:t>
      </w:r>
      <w:r w:rsidRPr="005D10D1">
        <w:rPr>
          <w:sz w:val="22"/>
          <w:szCs w:val="28"/>
        </w:rPr>
        <w:t>П</w:t>
      </w:r>
      <w:r w:rsidR="006F1391" w:rsidRPr="005D10D1">
        <w:rPr>
          <w:sz w:val="22"/>
          <w:szCs w:val="28"/>
        </w:rPr>
        <w:t>роцесс этот сложный и здесь нет мелочей.</w:t>
      </w:r>
      <w:r w:rsidR="00764E55" w:rsidRPr="005D10D1">
        <w:t xml:space="preserve"> </w:t>
      </w:r>
      <w:r w:rsidR="00764E55" w:rsidRPr="005D10D1">
        <w:rPr>
          <w:sz w:val="22"/>
        </w:rPr>
        <w:t xml:space="preserve">Суть взаимодействия классного руководителя и семьи заключается в том, что обе стороны должны быть заинтересованы в изучении ребенка, раскрытии и развитии в нем лучших качеств и свойств. В основе такого взаимодействия лежат принципы взаимного доверия и уважения, взаимной поддержки и помощи, терпения и терпимости </w:t>
      </w:r>
      <w:r w:rsidR="005D10D1" w:rsidRPr="005D10D1">
        <w:rPr>
          <w:sz w:val="22"/>
        </w:rPr>
        <w:t>по отношению</w:t>
      </w:r>
      <w:r w:rsidR="00764E55" w:rsidRPr="005D10D1">
        <w:rPr>
          <w:sz w:val="22"/>
        </w:rPr>
        <w:t xml:space="preserve"> друг к другу.</w:t>
      </w:r>
    </w:p>
    <w:p w:rsidR="00287AE3" w:rsidRPr="005D10D1" w:rsidRDefault="00287AE3" w:rsidP="008109C1">
      <w:pPr>
        <w:ind w:firstLine="709"/>
        <w:contextualSpacing/>
        <w:jc w:val="both"/>
        <w:rPr>
          <w:sz w:val="22"/>
          <w:szCs w:val="28"/>
        </w:rPr>
      </w:pPr>
      <w:r w:rsidRPr="005D10D1">
        <w:rPr>
          <w:rStyle w:val="a6"/>
          <w:b w:val="0"/>
          <w:i w:val="0"/>
          <w:color w:val="auto"/>
          <w:sz w:val="22"/>
          <w:szCs w:val="28"/>
        </w:rPr>
        <w:t xml:space="preserve">Мой класс – это 11 «А», который я веду с пятого класса. </w:t>
      </w:r>
      <w:r w:rsidRPr="005D10D1">
        <w:rPr>
          <w:sz w:val="22"/>
          <w:szCs w:val="28"/>
        </w:rPr>
        <w:t xml:space="preserve">С учительской точки зрения он, наверно, не совсем «правильный». Конечно, у нас было бы беспроблемное существование, если все мои 19 человек ходили только прямо не сворачивали без разрешения (из них 11 учеников живут в неполных семьях). </w:t>
      </w:r>
    </w:p>
    <w:p w:rsidR="00287AE3" w:rsidRPr="005D10D1" w:rsidRDefault="00287AE3" w:rsidP="008109C1">
      <w:pPr>
        <w:ind w:firstLine="709"/>
        <w:contextualSpacing/>
        <w:jc w:val="both"/>
        <w:rPr>
          <w:rStyle w:val="a6"/>
          <w:b w:val="0"/>
          <w:i w:val="0"/>
          <w:color w:val="auto"/>
          <w:sz w:val="22"/>
          <w:szCs w:val="28"/>
        </w:rPr>
      </w:pPr>
      <w:r w:rsidRPr="005D10D1">
        <w:rPr>
          <w:rStyle w:val="a6"/>
          <w:b w:val="0"/>
          <w:i w:val="0"/>
          <w:color w:val="auto"/>
          <w:sz w:val="22"/>
          <w:szCs w:val="28"/>
        </w:rPr>
        <w:t xml:space="preserve">За это время и дети, и родители стали для меня уже очень близкими людьми. Я </w:t>
      </w:r>
      <w:r w:rsidR="007532CB" w:rsidRPr="005D10D1">
        <w:rPr>
          <w:rStyle w:val="a6"/>
          <w:b w:val="0"/>
          <w:i w:val="0"/>
          <w:color w:val="auto"/>
          <w:sz w:val="22"/>
          <w:szCs w:val="28"/>
        </w:rPr>
        <w:t xml:space="preserve">и каждый из вас </w:t>
      </w:r>
      <w:r w:rsidRPr="005D10D1">
        <w:rPr>
          <w:rStyle w:val="a6"/>
          <w:b w:val="0"/>
          <w:i w:val="0"/>
          <w:color w:val="auto"/>
          <w:sz w:val="22"/>
          <w:szCs w:val="28"/>
        </w:rPr>
        <w:t>уверен</w:t>
      </w:r>
      <w:r w:rsidR="007532CB" w:rsidRPr="005D10D1">
        <w:rPr>
          <w:rStyle w:val="a6"/>
          <w:b w:val="0"/>
          <w:i w:val="0"/>
          <w:color w:val="auto"/>
          <w:sz w:val="22"/>
          <w:szCs w:val="28"/>
        </w:rPr>
        <w:t>ы</w:t>
      </w:r>
      <w:r w:rsidRPr="005D10D1">
        <w:rPr>
          <w:rStyle w:val="a6"/>
          <w:b w:val="0"/>
          <w:i w:val="0"/>
          <w:color w:val="auto"/>
          <w:sz w:val="22"/>
          <w:szCs w:val="28"/>
        </w:rPr>
        <w:t xml:space="preserve"> в том, что воспитанием в отрыве от родителей заниматься нельзя. </w:t>
      </w:r>
    </w:p>
    <w:p w:rsidR="006A2164" w:rsidRPr="005D10D1" w:rsidRDefault="006A2164" w:rsidP="008109C1">
      <w:pPr>
        <w:ind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lastRenderedPageBreak/>
        <w:t xml:space="preserve">Построение деловых продуктивных отношений с родителем – особая профессиональная работа. Для её грамотного выполнения нужно многое знать и уметь: представлять себя психологию родителя, владеть техникой общения, убеждения, разъяснения; нужно уметь выстроить эти отношения так, чтобы родитель признал право педагога быть независимым и самостоятельным в выборе стиля общения с его ребенком. Необходимо сплотить родительский коллектив (иногда проще сглаживать детский), но в </w:t>
      </w:r>
      <w:r w:rsidR="005D10D1" w:rsidRPr="005D10D1">
        <w:rPr>
          <w:sz w:val="22"/>
          <w:szCs w:val="28"/>
        </w:rPr>
        <w:t>то же</w:t>
      </w:r>
      <w:r w:rsidRPr="005D10D1">
        <w:rPr>
          <w:sz w:val="22"/>
          <w:szCs w:val="28"/>
        </w:rPr>
        <w:t xml:space="preserve"> время сохранить за каждой семьей право воспитать своего ребёнка так, как она считает нужным; занять в отношении «своих» родителей партнерскую и в то же самое время педагогическую позицию – т.е. сохранить за собой право если не учить, то советовать. Такая вот непростая работа.</w:t>
      </w:r>
    </w:p>
    <w:p w:rsidR="005B5A4A" w:rsidRPr="005D10D1" w:rsidRDefault="005B5A4A" w:rsidP="005B5A4A">
      <w:pPr>
        <w:ind w:firstLine="709"/>
        <w:contextualSpacing/>
        <w:jc w:val="both"/>
        <w:rPr>
          <w:sz w:val="22"/>
          <w:szCs w:val="28"/>
        </w:rPr>
      </w:pPr>
      <w:r w:rsidRPr="005D10D1">
        <w:rPr>
          <w:sz w:val="22"/>
          <w:szCs w:val="28"/>
        </w:rPr>
        <w:t>Как же заручиться поддержкой родителей? Как сделать нам их своими сторонниками?</w:t>
      </w:r>
    </w:p>
    <w:p w:rsidR="000A0323" w:rsidRPr="005D10D1" w:rsidRDefault="000A0323" w:rsidP="008109C1">
      <w:pPr>
        <w:ind w:firstLine="709"/>
        <w:contextualSpacing/>
        <w:jc w:val="both"/>
        <w:rPr>
          <w:rStyle w:val="a6"/>
          <w:b w:val="0"/>
          <w:i w:val="0"/>
          <w:color w:val="auto"/>
          <w:sz w:val="22"/>
          <w:szCs w:val="28"/>
        </w:rPr>
      </w:pPr>
      <w:r w:rsidRPr="005D10D1">
        <w:rPr>
          <w:rStyle w:val="a6"/>
          <w:b w:val="0"/>
          <w:i w:val="0"/>
          <w:color w:val="auto"/>
          <w:sz w:val="22"/>
          <w:szCs w:val="28"/>
        </w:rPr>
        <w:t>Мне, наверное, повезло с родителями, они оказывают мне неоценимую помощь в воспитании детей, не все конечно, но многие, на которых я могу всегда положиться. В классе выбран родительский комитет, который возглавляет Солодкая Л.А. это неугомонный человек, которого всегда что-то заботит.</w:t>
      </w:r>
    </w:p>
    <w:p w:rsidR="005374CB" w:rsidRPr="005D10D1" w:rsidRDefault="00EA156E" w:rsidP="00E82F0D">
      <w:pPr>
        <w:ind w:firstLine="709"/>
        <w:contextualSpacing/>
        <w:jc w:val="both"/>
        <w:rPr>
          <w:sz w:val="22"/>
          <w:szCs w:val="20"/>
        </w:rPr>
      </w:pPr>
      <w:r w:rsidRPr="005D10D1">
        <w:rPr>
          <w:iCs/>
          <w:sz w:val="22"/>
          <w:szCs w:val="20"/>
        </w:rPr>
        <w:t>В своей</w:t>
      </w:r>
      <w:r w:rsidR="005374CB" w:rsidRPr="005D10D1">
        <w:rPr>
          <w:sz w:val="22"/>
          <w:szCs w:val="20"/>
        </w:rPr>
        <w:t xml:space="preserve"> </w:t>
      </w:r>
      <w:r w:rsidRPr="005D10D1">
        <w:rPr>
          <w:sz w:val="22"/>
          <w:szCs w:val="20"/>
        </w:rPr>
        <w:t xml:space="preserve">работе я </w:t>
      </w:r>
      <w:r w:rsidR="005374CB" w:rsidRPr="005D10D1">
        <w:rPr>
          <w:sz w:val="22"/>
          <w:szCs w:val="20"/>
        </w:rPr>
        <w:t xml:space="preserve">придерживаюсь “открытого” общения. Считаю, что родителей можно приглашать на уроки, классные часы. Эта работа вошла в мою практику. Пусть мамочки убедятся в том, как трудно обучать и воспитывать детей. А убеждать их в этом необходимо. Тогда у родителей будет правдивое представление об этом процессе. </w:t>
      </w:r>
      <w:r w:rsidR="0014578D" w:rsidRPr="005D10D1">
        <w:rPr>
          <w:sz w:val="22"/>
          <w:szCs w:val="20"/>
        </w:rPr>
        <w:t xml:space="preserve">За 7 лет </w:t>
      </w:r>
      <w:r w:rsidR="005374CB" w:rsidRPr="005D10D1">
        <w:rPr>
          <w:sz w:val="22"/>
          <w:szCs w:val="20"/>
        </w:rPr>
        <w:t>я с лёгкостью нахожу с ними общий язык и вырабатываю единую стратегию.</w:t>
      </w:r>
    </w:p>
    <w:p w:rsidR="005374CB" w:rsidRPr="005D10D1" w:rsidRDefault="005374CB" w:rsidP="008109C1">
      <w:pPr>
        <w:ind w:firstLine="709"/>
        <w:contextualSpacing/>
        <w:jc w:val="both"/>
        <w:rPr>
          <w:sz w:val="22"/>
          <w:szCs w:val="20"/>
        </w:rPr>
      </w:pPr>
      <w:r w:rsidRPr="005D10D1">
        <w:rPr>
          <w:sz w:val="22"/>
          <w:szCs w:val="20"/>
        </w:rPr>
        <w:t>Как и все мои коллеги, я стремлюсь дать детям всестороннее развитие. Но нам, педагогам, одним не справиться.</w:t>
      </w:r>
      <w:r w:rsidR="0031658F" w:rsidRPr="005D10D1">
        <w:rPr>
          <w:b/>
          <w:sz w:val="22"/>
          <w:szCs w:val="28"/>
          <w:u w:val="single"/>
        </w:rPr>
        <w:t xml:space="preserve"> </w:t>
      </w:r>
      <w:r w:rsidRPr="005D10D1">
        <w:rPr>
          <w:sz w:val="22"/>
          <w:szCs w:val="20"/>
        </w:rPr>
        <w:t>А так как родители – мои помощники, то я обраща</w:t>
      </w:r>
      <w:r w:rsidR="005B5A4A" w:rsidRPr="005D10D1">
        <w:rPr>
          <w:sz w:val="22"/>
          <w:szCs w:val="20"/>
        </w:rPr>
        <w:t>ю</w:t>
      </w:r>
      <w:r w:rsidRPr="005D10D1">
        <w:rPr>
          <w:sz w:val="22"/>
          <w:szCs w:val="20"/>
        </w:rPr>
        <w:t>сь к ним. Понимая это, они помога</w:t>
      </w:r>
      <w:r w:rsidR="005B5A4A" w:rsidRPr="005D10D1">
        <w:rPr>
          <w:sz w:val="22"/>
          <w:szCs w:val="20"/>
        </w:rPr>
        <w:t>ют</w:t>
      </w:r>
      <w:r w:rsidRPr="005D10D1">
        <w:rPr>
          <w:sz w:val="22"/>
          <w:szCs w:val="20"/>
        </w:rPr>
        <w:t xml:space="preserve"> и проявля</w:t>
      </w:r>
      <w:r w:rsidR="005B5A4A" w:rsidRPr="005D10D1">
        <w:rPr>
          <w:sz w:val="22"/>
          <w:szCs w:val="20"/>
        </w:rPr>
        <w:t>ют</w:t>
      </w:r>
      <w:r w:rsidRPr="005D10D1">
        <w:rPr>
          <w:sz w:val="22"/>
          <w:szCs w:val="20"/>
        </w:rPr>
        <w:t xml:space="preserve"> своё творчество во всём. </w:t>
      </w:r>
    </w:p>
    <w:p w:rsidR="005374CB" w:rsidRPr="005D10D1" w:rsidRDefault="005D10D1" w:rsidP="008109C1">
      <w:pPr>
        <w:ind w:firstLine="709"/>
        <w:contextualSpacing/>
        <w:jc w:val="both"/>
        <w:rPr>
          <w:sz w:val="22"/>
          <w:szCs w:val="20"/>
        </w:rPr>
      </w:pPr>
      <w:r w:rsidRPr="005D10D1">
        <w:rPr>
          <w:sz w:val="22"/>
          <w:szCs w:val="20"/>
        </w:rPr>
        <w:t>Например,</w:t>
      </w:r>
      <w:r w:rsidR="005B5A4A" w:rsidRPr="005D10D1">
        <w:rPr>
          <w:sz w:val="22"/>
          <w:szCs w:val="20"/>
        </w:rPr>
        <w:t xml:space="preserve"> в</w:t>
      </w:r>
      <w:r w:rsidR="005374CB" w:rsidRPr="005D10D1">
        <w:rPr>
          <w:sz w:val="22"/>
          <w:szCs w:val="20"/>
        </w:rPr>
        <w:t>месте с детьми оформляли стенгазеты,</w:t>
      </w:r>
      <w:r w:rsidR="0014578D" w:rsidRPr="005D10D1">
        <w:rPr>
          <w:sz w:val="22"/>
          <w:szCs w:val="20"/>
        </w:rPr>
        <w:t xml:space="preserve"> </w:t>
      </w:r>
      <w:r w:rsidR="000C1952" w:rsidRPr="005D10D1">
        <w:rPr>
          <w:sz w:val="22"/>
          <w:szCs w:val="20"/>
        </w:rPr>
        <w:t xml:space="preserve">проводили библиотечные уроки, </w:t>
      </w:r>
      <w:r w:rsidR="0014578D" w:rsidRPr="005D10D1">
        <w:rPr>
          <w:sz w:val="22"/>
          <w:szCs w:val="20"/>
        </w:rPr>
        <w:t>ходили в театр, ездили на экскурсии, встречали рассвет Победы, встр</w:t>
      </w:r>
      <w:r w:rsidR="0047104E" w:rsidRPr="005D10D1">
        <w:rPr>
          <w:sz w:val="22"/>
          <w:szCs w:val="20"/>
        </w:rPr>
        <w:t>ечались</w:t>
      </w:r>
      <w:r w:rsidR="0014578D" w:rsidRPr="005D10D1">
        <w:rPr>
          <w:sz w:val="22"/>
          <w:szCs w:val="20"/>
        </w:rPr>
        <w:t xml:space="preserve"> с интересными людьми</w:t>
      </w:r>
      <w:r w:rsidR="0071417F" w:rsidRPr="005D10D1">
        <w:rPr>
          <w:sz w:val="22"/>
          <w:szCs w:val="20"/>
        </w:rPr>
        <w:t>, проводили общественные уроки, встречи с ветеранами Вов, войнами-афганцами</w:t>
      </w:r>
      <w:r w:rsidR="00870B23" w:rsidRPr="005D10D1">
        <w:rPr>
          <w:sz w:val="22"/>
          <w:szCs w:val="20"/>
        </w:rPr>
        <w:t xml:space="preserve"> </w:t>
      </w:r>
      <w:r w:rsidR="0014578D" w:rsidRPr="005D10D1">
        <w:rPr>
          <w:sz w:val="22"/>
          <w:szCs w:val="20"/>
        </w:rPr>
        <w:t>..</w:t>
      </w:r>
      <w:r w:rsidR="005374CB" w:rsidRPr="005D10D1">
        <w:rPr>
          <w:sz w:val="22"/>
          <w:szCs w:val="20"/>
        </w:rPr>
        <w:t xml:space="preserve">. </w:t>
      </w:r>
      <w:r w:rsidR="003E535F" w:rsidRPr="005D10D1">
        <w:rPr>
          <w:sz w:val="22"/>
          <w:szCs w:val="22"/>
        </w:rPr>
        <w:t xml:space="preserve">Одна из главных забот родителей и педагогов - здоровье детей и здоровый образ жизни. </w:t>
      </w:r>
      <w:r w:rsidR="008109C1" w:rsidRPr="005D10D1">
        <w:rPr>
          <w:rStyle w:val="a6"/>
          <w:b w:val="0"/>
          <w:i w:val="0"/>
          <w:color w:val="auto"/>
          <w:sz w:val="22"/>
          <w:szCs w:val="22"/>
        </w:rPr>
        <w:t>Каждый го</w:t>
      </w:r>
      <w:r w:rsidR="008109C1" w:rsidRPr="005D10D1">
        <w:rPr>
          <w:rStyle w:val="a6"/>
          <w:b w:val="0"/>
          <w:i w:val="0"/>
          <w:color w:val="auto"/>
          <w:sz w:val="22"/>
          <w:szCs w:val="28"/>
        </w:rPr>
        <w:t xml:space="preserve">д мы ходим в поход и родители с нами. </w:t>
      </w:r>
      <w:r w:rsidR="0031658F" w:rsidRPr="005D10D1">
        <w:rPr>
          <w:rStyle w:val="a6"/>
          <w:b w:val="0"/>
          <w:i w:val="0"/>
          <w:color w:val="auto"/>
          <w:sz w:val="22"/>
          <w:szCs w:val="28"/>
        </w:rPr>
        <w:t xml:space="preserve">Устраивали зимние вылазки на лыжах и санках. </w:t>
      </w:r>
      <w:r w:rsidR="008109C1" w:rsidRPr="005D10D1">
        <w:rPr>
          <w:rStyle w:val="a6"/>
          <w:b w:val="0"/>
          <w:i w:val="0"/>
          <w:color w:val="auto"/>
          <w:sz w:val="22"/>
          <w:szCs w:val="28"/>
        </w:rPr>
        <w:t>Родители радуются успехам и переживают неудачи наравне с ними</w:t>
      </w:r>
      <w:r w:rsidR="0071417F" w:rsidRPr="005D10D1">
        <w:rPr>
          <w:rStyle w:val="a6"/>
          <w:b w:val="0"/>
          <w:i w:val="0"/>
          <w:color w:val="auto"/>
          <w:sz w:val="22"/>
          <w:szCs w:val="28"/>
        </w:rPr>
        <w:t xml:space="preserve">, в классе 4 девушек много лет занимаются аэробикой, мы ходим на их выступления </w:t>
      </w:r>
      <w:r w:rsidR="001528A2" w:rsidRPr="005D10D1">
        <w:rPr>
          <w:rStyle w:val="a6"/>
          <w:b w:val="0"/>
          <w:i w:val="0"/>
          <w:color w:val="auto"/>
          <w:sz w:val="22"/>
          <w:szCs w:val="28"/>
        </w:rPr>
        <w:t>болеем</w:t>
      </w:r>
      <w:r w:rsidR="0071417F" w:rsidRPr="005D10D1">
        <w:rPr>
          <w:rStyle w:val="a6"/>
          <w:b w:val="0"/>
          <w:i w:val="0"/>
          <w:color w:val="auto"/>
          <w:sz w:val="22"/>
          <w:szCs w:val="28"/>
        </w:rPr>
        <w:t xml:space="preserve"> за них</w:t>
      </w:r>
      <w:r w:rsidR="008109C1" w:rsidRPr="005D10D1">
        <w:rPr>
          <w:rStyle w:val="a6"/>
          <w:b w:val="0"/>
          <w:i w:val="0"/>
          <w:color w:val="auto"/>
          <w:sz w:val="22"/>
          <w:szCs w:val="28"/>
        </w:rPr>
        <w:t>.</w:t>
      </w:r>
      <w:r w:rsidR="006F31B5" w:rsidRPr="005D10D1">
        <w:rPr>
          <w:rStyle w:val="a6"/>
          <w:b w:val="0"/>
          <w:i w:val="0"/>
          <w:color w:val="auto"/>
          <w:sz w:val="22"/>
          <w:szCs w:val="28"/>
        </w:rPr>
        <w:t xml:space="preserve"> </w:t>
      </w:r>
    </w:p>
    <w:p w:rsidR="008109C1" w:rsidRPr="005D10D1" w:rsidRDefault="008109C1" w:rsidP="008109C1">
      <w:pPr>
        <w:ind w:firstLine="709"/>
        <w:contextualSpacing/>
        <w:jc w:val="both"/>
        <w:rPr>
          <w:rStyle w:val="a6"/>
          <w:b w:val="0"/>
          <w:i w:val="0"/>
          <w:color w:val="auto"/>
          <w:sz w:val="22"/>
          <w:szCs w:val="28"/>
        </w:rPr>
      </w:pPr>
      <w:r w:rsidRPr="005D10D1">
        <w:rPr>
          <w:rStyle w:val="a6"/>
          <w:b w:val="0"/>
          <w:i w:val="0"/>
          <w:color w:val="auto"/>
          <w:sz w:val="22"/>
          <w:szCs w:val="28"/>
        </w:rPr>
        <w:t xml:space="preserve">Очень сплачивает нас совместные праздники, которые и </w:t>
      </w:r>
      <w:r w:rsidR="005D10D1" w:rsidRPr="005D10D1">
        <w:rPr>
          <w:rStyle w:val="a6"/>
          <w:b w:val="0"/>
          <w:i w:val="0"/>
          <w:color w:val="auto"/>
          <w:sz w:val="22"/>
          <w:szCs w:val="28"/>
        </w:rPr>
        <w:t>дети,</w:t>
      </w:r>
      <w:r w:rsidRPr="005D10D1">
        <w:rPr>
          <w:rStyle w:val="a6"/>
          <w:b w:val="0"/>
          <w:i w:val="0"/>
          <w:color w:val="auto"/>
          <w:sz w:val="22"/>
          <w:szCs w:val="28"/>
        </w:rPr>
        <w:t xml:space="preserve"> и родители готовят вместе, иногда отмечаем праздники в классе, иногда выходим в кафе.</w:t>
      </w:r>
      <w:r w:rsidR="006F31B5" w:rsidRPr="005D10D1">
        <w:rPr>
          <w:rStyle w:val="a6"/>
          <w:b w:val="0"/>
          <w:i w:val="0"/>
          <w:color w:val="auto"/>
          <w:sz w:val="22"/>
          <w:szCs w:val="28"/>
        </w:rPr>
        <w:t xml:space="preserve"> Одним из запоминающихся праздников был в прошлом году День Матери, который мы приготовили вместе с Тамарой Сергеевной для наших родителей. </w:t>
      </w:r>
    </w:p>
    <w:p w:rsidR="00354E48" w:rsidRPr="005D10D1" w:rsidRDefault="00354E48" w:rsidP="008109C1">
      <w:pPr>
        <w:ind w:firstLine="709"/>
        <w:contextualSpacing/>
        <w:jc w:val="both"/>
        <w:rPr>
          <w:sz w:val="22"/>
          <w:szCs w:val="20"/>
        </w:rPr>
      </w:pPr>
      <w:r w:rsidRPr="005D10D1">
        <w:rPr>
          <w:sz w:val="22"/>
          <w:szCs w:val="20"/>
        </w:rPr>
        <w:t>Нельзя отметать так</w:t>
      </w:r>
      <w:r w:rsidR="0031658F" w:rsidRPr="005D10D1">
        <w:rPr>
          <w:sz w:val="22"/>
          <w:szCs w:val="20"/>
        </w:rPr>
        <w:t>ой</w:t>
      </w:r>
      <w:r w:rsidRPr="005D10D1">
        <w:rPr>
          <w:sz w:val="22"/>
          <w:szCs w:val="20"/>
        </w:rPr>
        <w:t xml:space="preserve"> вид работы, как посещение семьи. </w:t>
      </w:r>
    </w:p>
    <w:p w:rsidR="008109C1" w:rsidRPr="005D10D1" w:rsidRDefault="008109C1" w:rsidP="008109C1">
      <w:pPr>
        <w:ind w:firstLine="709"/>
        <w:contextualSpacing/>
        <w:jc w:val="both"/>
        <w:rPr>
          <w:rStyle w:val="a6"/>
          <w:b w:val="0"/>
          <w:i w:val="0"/>
          <w:color w:val="auto"/>
          <w:sz w:val="22"/>
          <w:szCs w:val="28"/>
        </w:rPr>
      </w:pPr>
      <w:r w:rsidRPr="005D10D1">
        <w:rPr>
          <w:rStyle w:val="a6"/>
          <w:b w:val="0"/>
          <w:i w:val="0"/>
          <w:color w:val="auto"/>
          <w:sz w:val="22"/>
          <w:szCs w:val="28"/>
        </w:rPr>
        <w:t>Вместе с родительским комитетом посещаем квартиры детей, проводим индивидуальные беседы, если есть в том необходимость. Если мои помощники видят непорядок вне школы, связанный с детьми из нашего класса, они могут сами проявить инициативу, сообщив об этом родителям, а потом связываются со мной и всё подробно сообщают. Это очень помогает мне.</w:t>
      </w:r>
    </w:p>
    <w:p w:rsidR="000C1952" w:rsidRPr="005D10D1" w:rsidRDefault="005D10D1" w:rsidP="000C1952">
      <w:pPr>
        <w:ind w:firstLine="709"/>
        <w:contextualSpacing/>
        <w:jc w:val="both"/>
        <w:rPr>
          <w:rStyle w:val="a6"/>
          <w:b w:val="0"/>
          <w:i w:val="0"/>
          <w:color w:val="auto"/>
          <w:sz w:val="22"/>
          <w:szCs w:val="28"/>
        </w:rPr>
      </w:pPr>
      <w:r w:rsidRPr="005D10D1">
        <w:rPr>
          <w:sz w:val="22"/>
          <w:szCs w:val="22"/>
        </w:rPr>
        <w:t>Особенности 11</w:t>
      </w:r>
      <w:r w:rsidR="000C1952" w:rsidRPr="005D10D1">
        <w:rPr>
          <w:sz w:val="22"/>
          <w:szCs w:val="22"/>
        </w:rPr>
        <w:t xml:space="preserve"> класса </w:t>
      </w:r>
      <w:r w:rsidR="003E535F" w:rsidRPr="005D10D1">
        <w:rPr>
          <w:sz w:val="22"/>
          <w:szCs w:val="22"/>
        </w:rPr>
        <w:t xml:space="preserve">- </w:t>
      </w:r>
      <w:r w:rsidR="000C1952" w:rsidRPr="005D10D1">
        <w:rPr>
          <w:sz w:val="22"/>
          <w:szCs w:val="22"/>
        </w:rPr>
        <w:t xml:space="preserve">это профилизация, предпрофильная подготовка. </w:t>
      </w:r>
      <w:r w:rsidR="000C1952" w:rsidRPr="005D10D1">
        <w:rPr>
          <w:rStyle w:val="a6"/>
          <w:b w:val="0"/>
          <w:i w:val="0"/>
          <w:color w:val="auto"/>
          <w:sz w:val="22"/>
          <w:szCs w:val="28"/>
        </w:rPr>
        <w:t xml:space="preserve">В этом году мы много работаем в </w:t>
      </w:r>
      <w:r w:rsidR="003E535F" w:rsidRPr="005D10D1">
        <w:rPr>
          <w:rStyle w:val="a6"/>
          <w:b w:val="0"/>
          <w:i w:val="0"/>
          <w:color w:val="auto"/>
          <w:sz w:val="22"/>
          <w:szCs w:val="28"/>
        </w:rPr>
        <w:t>этом</w:t>
      </w:r>
      <w:r w:rsidR="000C1952" w:rsidRPr="005D10D1">
        <w:rPr>
          <w:rStyle w:val="a6"/>
          <w:b w:val="0"/>
          <w:i w:val="0"/>
          <w:color w:val="auto"/>
          <w:sz w:val="22"/>
          <w:szCs w:val="28"/>
        </w:rPr>
        <w:t xml:space="preserve"> направлении: посетили ТГСПА, ТИИ, присутствовали на ярмарке профессий, к нам в школу приходили из разных учебных заведений, осенью прошла неделя английского и русского языка в ТГСПА</w:t>
      </w:r>
      <w:r w:rsidR="003E535F" w:rsidRPr="005D10D1">
        <w:rPr>
          <w:rStyle w:val="a6"/>
          <w:b w:val="0"/>
          <w:i w:val="0"/>
          <w:color w:val="auto"/>
          <w:sz w:val="22"/>
          <w:szCs w:val="28"/>
        </w:rPr>
        <w:t>, дети ходили на день открытых дверей в учебные заведения, которые их интересуют.</w:t>
      </w:r>
      <w:r w:rsidR="000C1952" w:rsidRPr="005D10D1">
        <w:rPr>
          <w:rStyle w:val="a6"/>
          <w:b w:val="0"/>
          <w:i w:val="0"/>
          <w:color w:val="auto"/>
          <w:sz w:val="22"/>
          <w:szCs w:val="28"/>
        </w:rPr>
        <w:t xml:space="preserve"> </w:t>
      </w:r>
    </w:p>
    <w:p w:rsidR="00236AC5" w:rsidRPr="005D10D1" w:rsidRDefault="00236AC5" w:rsidP="00236AC5">
      <w:pPr>
        <w:ind w:firstLine="540"/>
        <w:jc w:val="both"/>
        <w:rPr>
          <w:sz w:val="28"/>
          <w:szCs w:val="28"/>
        </w:rPr>
      </w:pPr>
      <w:r w:rsidRPr="005D10D1">
        <w:rPr>
          <w:sz w:val="22"/>
          <w:szCs w:val="28"/>
        </w:rPr>
        <w:t xml:space="preserve">Школа, семья, социум становятся настоящими партнерами в деле воспитания школьников. Использование ресурсов каждого из субъектов социума, выстраивание с ним отношений социального партнерства позволяет </w:t>
      </w:r>
      <w:r w:rsidR="005D10D1" w:rsidRPr="005D10D1">
        <w:rPr>
          <w:sz w:val="22"/>
          <w:szCs w:val="28"/>
        </w:rPr>
        <w:t>нам расширить</w:t>
      </w:r>
      <w:r w:rsidRPr="005D10D1">
        <w:rPr>
          <w:sz w:val="22"/>
          <w:szCs w:val="28"/>
        </w:rPr>
        <w:t xml:space="preserve"> наши возможности в удовлетворении образовательных и культурных потребностей детей, развивать нравственные и культурные традиции, укрепить семью, способствовать становлению информационной культуры взрослых и детей, оказать</w:t>
      </w:r>
      <w:r w:rsidRPr="005D10D1">
        <w:rPr>
          <w:i/>
          <w:sz w:val="22"/>
          <w:szCs w:val="28"/>
        </w:rPr>
        <w:t xml:space="preserve"> </w:t>
      </w:r>
      <w:r w:rsidRPr="005D10D1">
        <w:rPr>
          <w:sz w:val="22"/>
          <w:szCs w:val="28"/>
        </w:rPr>
        <w:t>им психолого-педагогическую поддержку</w:t>
      </w:r>
      <w:r w:rsidRPr="005D10D1">
        <w:rPr>
          <w:sz w:val="28"/>
          <w:szCs w:val="28"/>
        </w:rPr>
        <w:t xml:space="preserve">. </w:t>
      </w:r>
    </w:p>
    <w:p w:rsidR="001528A2" w:rsidRPr="005D10D1" w:rsidRDefault="00287AE3" w:rsidP="001528A2">
      <w:pPr>
        <w:ind w:firstLine="709"/>
        <w:contextualSpacing/>
        <w:jc w:val="both"/>
        <w:rPr>
          <w:rFonts w:eastAsia="+mj-ea"/>
          <w:b/>
          <w:bCs/>
          <w:color w:val="FCFCFF"/>
          <w:kern w:val="24"/>
          <w:sz w:val="72"/>
          <w:szCs w:val="64"/>
        </w:rPr>
      </w:pPr>
      <w:r w:rsidRPr="005D10D1">
        <w:rPr>
          <w:rStyle w:val="a6"/>
          <w:b w:val="0"/>
          <w:i w:val="0"/>
          <w:color w:val="auto"/>
          <w:sz w:val="22"/>
          <w:szCs w:val="28"/>
        </w:rPr>
        <w:t>Когда цели у нас общие, задачи общие, я уверена, что это даст свои плоды.</w:t>
      </w:r>
      <w:r w:rsidR="001528A2" w:rsidRPr="005D10D1">
        <w:rPr>
          <w:rFonts w:eastAsia="+mj-ea"/>
          <w:b/>
          <w:bCs/>
          <w:color w:val="FCFCFF"/>
          <w:kern w:val="24"/>
          <w:sz w:val="72"/>
          <w:szCs w:val="64"/>
        </w:rPr>
        <w:t xml:space="preserve"> </w:t>
      </w:r>
    </w:p>
    <w:p w:rsidR="00FB6DC3" w:rsidRPr="005D10D1" w:rsidRDefault="001528A2" w:rsidP="001528A2">
      <w:pPr>
        <w:ind w:firstLine="709"/>
        <w:contextualSpacing/>
        <w:jc w:val="both"/>
        <w:rPr>
          <w:rFonts w:eastAsia="+mn-ea"/>
          <w:bCs/>
          <w:color w:val="0000CC"/>
          <w:kern w:val="24"/>
          <w:sz w:val="56"/>
          <w:szCs w:val="56"/>
        </w:rPr>
      </w:pPr>
      <w:r w:rsidRPr="005D10D1">
        <w:rPr>
          <w:sz w:val="22"/>
          <w:szCs w:val="20"/>
        </w:rPr>
        <w:t xml:space="preserve">Каждый должен помнить: мы живём по закону зеркала. Ведь если человеку ничего не давать, ему нечего и возвращать, поэтому каждая крупица неравнодушия должна быть замечена и со стороны учителя, </w:t>
      </w:r>
      <w:r w:rsidRPr="005D10D1">
        <w:rPr>
          <w:sz w:val="22"/>
          <w:szCs w:val="22"/>
        </w:rPr>
        <w:t xml:space="preserve">и со стороны родителя. </w:t>
      </w:r>
      <w:r w:rsidRPr="005D10D1">
        <w:rPr>
          <w:sz w:val="22"/>
          <w:szCs w:val="20"/>
        </w:rPr>
        <w:t xml:space="preserve">Поэтому </w:t>
      </w:r>
      <w:r w:rsidRPr="005D10D1">
        <w:rPr>
          <w:sz w:val="22"/>
          <w:szCs w:val="28"/>
        </w:rPr>
        <w:t>в</w:t>
      </w:r>
      <w:r w:rsidRPr="005D10D1">
        <w:rPr>
          <w:bCs/>
          <w:iCs/>
          <w:sz w:val="22"/>
          <w:szCs w:val="28"/>
        </w:rPr>
        <w:t xml:space="preserve"> своей каждодневной работе мне хотелось бы донести до сердца каждого родителя следующие строки:</w:t>
      </w:r>
      <w:r w:rsidRPr="005D10D1">
        <w:rPr>
          <w:rFonts w:eastAsia="+mn-ea"/>
          <w:bCs/>
          <w:color w:val="0000CC"/>
          <w:kern w:val="24"/>
          <w:sz w:val="56"/>
          <w:szCs w:val="56"/>
        </w:rPr>
        <w:t xml:space="preserve"> </w:t>
      </w:r>
    </w:p>
    <w:p w:rsidR="00FB6DC3" w:rsidRPr="005D10D1" w:rsidRDefault="00FB6DC3" w:rsidP="001528A2">
      <w:pPr>
        <w:ind w:firstLine="709"/>
        <w:contextualSpacing/>
        <w:jc w:val="both"/>
        <w:rPr>
          <w:bCs/>
          <w:iCs/>
          <w:sz w:val="22"/>
          <w:szCs w:val="28"/>
        </w:rPr>
        <w:sectPr w:rsidR="00FB6DC3" w:rsidRPr="005D10D1" w:rsidSect="00071157">
          <w:pgSz w:w="11906" w:h="16838"/>
          <w:pgMar w:top="851" w:right="851" w:bottom="851" w:left="851" w:header="0" w:footer="0" w:gutter="0"/>
          <w:cols w:space="708"/>
          <w:docGrid w:linePitch="360"/>
        </w:sectPr>
      </w:pPr>
    </w:p>
    <w:p w:rsidR="001528A2" w:rsidRPr="005D10D1" w:rsidRDefault="001528A2" w:rsidP="00FB6DC3">
      <w:pPr>
        <w:contextualSpacing/>
        <w:jc w:val="both"/>
        <w:rPr>
          <w:sz w:val="22"/>
          <w:szCs w:val="20"/>
        </w:rPr>
      </w:pPr>
      <w:r w:rsidRPr="005D10D1">
        <w:rPr>
          <w:bCs/>
          <w:iCs/>
          <w:sz w:val="22"/>
          <w:szCs w:val="28"/>
        </w:rPr>
        <w:t>«Ничего не нужно. Только Терпение.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И скромность. Мир в сердце. Тишина.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Немного понимания, внимания к «</w:t>
      </w:r>
      <w:r w:rsidR="005D10D1" w:rsidRPr="005D10D1">
        <w:rPr>
          <w:bCs/>
          <w:iCs/>
          <w:sz w:val="22"/>
          <w:szCs w:val="28"/>
        </w:rPr>
        <w:t>Другому» …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Нужна любовь. Потому что без любви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Вы будете просто очень ловки…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Спросите у своей совести.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Должно быть, в Вас осталась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Нервозность, плохое настроение, злость.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 xml:space="preserve">Ребенок не ошибается, он возвращает </w:t>
      </w:r>
    </w:p>
    <w:p w:rsidR="001528A2" w:rsidRPr="005D10D1" w:rsidRDefault="001528A2" w:rsidP="00FB6DC3">
      <w:pPr>
        <w:contextualSpacing/>
        <w:jc w:val="both"/>
        <w:rPr>
          <w:bCs/>
          <w:iCs/>
          <w:sz w:val="22"/>
          <w:szCs w:val="28"/>
        </w:rPr>
      </w:pPr>
      <w:r w:rsidRPr="005D10D1">
        <w:rPr>
          <w:bCs/>
          <w:iCs/>
          <w:sz w:val="22"/>
          <w:szCs w:val="28"/>
        </w:rPr>
        <w:t>Вам ваше изображение»</w:t>
      </w:r>
    </w:p>
    <w:p w:rsidR="00FB6DC3" w:rsidRPr="005D10D1" w:rsidRDefault="001528A2" w:rsidP="00FB6DC3">
      <w:pPr>
        <w:contextualSpacing/>
        <w:jc w:val="both"/>
        <w:rPr>
          <w:bCs/>
          <w:iCs/>
          <w:sz w:val="20"/>
          <w:szCs w:val="28"/>
        </w:rPr>
        <w:sectPr w:rsidR="00FB6DC3" w:rsidRPr="005D10D1" w:rsidSect="00A90D77">
          <w:type w:val="continuous"/>
          <w:pgSz w:w="11906" w:h="16838"/>
          <w:pgMar w:top="851" w:right="851" w:bottom="851" w:left="851" w:header="0" w:footer="0" w:gutter="0"/>
          <w:cols w:num="2" w:space="708"/>
          <w:docGrid w:linePitch="360"/>
        </w:sectPr>
      </w:pPr>
      <w:r w:rsidRPr="005D10D1">
        <w:rPr>
          <w:bCs/>
          <w:iCs/>
          <w:sz w:val="22"/>
          <w:szCs w:val="28"/>
        </w:rPr>
        <w:t xml:space="preserve">                            </w:t>
      </w:r>
      <w:r w:rsidR="00A90D77" w:rsidRPr="005D10D1">
        <w:rPr>
          <w:bCs/>
          <w:iCs/>
          <w:sz w:val="22"/>
          <w:szCs w:val="28"/>
        </w:rPr>
        <w:t xml:space="preserve">                      </w:t>
      </w:r>
    </w:p>
    <w:p w:rsidR="001528A2" w:rsidRPr="005D10D1" w:rsidRDefault="001528A2" w:rsidP="001528A2">
      <w:pPr>
        <w:ind w:firstLine="709"/>
        <w:contextualSpacing/>
        <w:jc w:val="both"/>
        <w:rPr>
          <w:bCs/>
          <w:iCs/>
          <w:sz w:val="22"/>
          <w:szCs w:val="28"/>
        </w:rPr>
      </w:pPr>
    </w:p>
    <w:p w:rsidR="00287AE3" w:rsidRPr="005D10D1" w:rsidRDefault="00287AE3" w:rsidP="008109C1">
      <w:pPr>
        <w:ind w:firstLine="709"/>
        <w:contextualSpacing/>
        <w:jc w:val="both"/>
        <w:rPr>
          <w:rStyle w:val="a6"/>
          <w:b w:val="0"/>
          <w:i w:val="0"/>
          <w:color w:val="auto"/>
          <w:sz w:val="22"/>
          <w:szCs w:val="28"/>
        </w:rPr>
      </w:pPr>
    </w:p>
    <w:p w:rsidR="00111E0A" w:rsidRPr="005D10D1" w:rsidRDefault="00111E0A" w:rsidP="008109C1">
      <w:pPr>
        <w:ind w:firstLine="709"/>
        <w:contextualSpacing/>
        <w:jc w:val="both"/>
        <w:rPr>
          <w:sz w:val="22"/>
          <w:szCs w:val="28"/>
        </w:rPr>
      </w:pPr>
    </w:p>
    <w:p w:rsidR="00111E0A" w:rsidRPr="005D10D1" w:rsidRDefault="00111E0A" w:rsidP="008109C1">
      <w:pPr>
        <w:ind w:firstLine="709"/>
        <w:contextualSpacing/>
        <w:jc w:val="both"/>
        <w:rPr>
          <w:sz w:val="22"/>
          <w:szCs w:val="28"/>
        </w:rPr>
      </w:pPr>
    </w:p>
    <w:p w:rsidR="00111E0A" w:rsidRPr="005D10D1" w:rsidRDefault="00111E0A" w:rsidP="008109C1">
      <w:pPr>
        <w:ind w:firstLine="709"/>
        <w:contextualSpacing/>
        <w:jc w:val="both"/>
        <w:rPr>
          <w:sz w:val="22"/>
          <w:szCs w:val="28"/>
        </w:rPr>
      </w:pPr>
    </w:p>
    <w:p w:rsidR="00111E0A" w:rsidRPr="005D10D1" w:rsidRDefault="00111E0A" w:rsidP="003C0E19">
      <w:pPr>
        <w:ind w:firstLine="709"/>
        <w:contextualSpacing/>
        <w:jc w:val="both"/>
      </w:pPr>
    </w:p>
    <w:sectPr w:rsidR="00111E0A" w:rsidRPr="005D10D1" w:rsidSect="00FB6DC3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C2" w:rsidRDefault="00D007C2" w:rsidP="00A90D77">
      <w:r>
        <w:separator/>
      </w:r>
    </w:p>
  </w:endnote>
  <w:endnote w:type="continuationSeparator" w:id="0">
    <w:p w:rsidR="00D007C2" w:rsidRDefault="00D007C2" w:rsidP="00A9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C2" w:rsidRDefault="00D007C2" w:rsidP="00A90D77">
      <w:r>
        <w:separator/>
      </w:r>
    </w:p>
  </w:footnote>
  <w:footnote w:type="continuationSeparator" w:id="0">
    <w:p w:rsidR="00D007C2" w:rsidRDefault="00D007C2" w:rsidP="00A9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126A"/>
    <w:multiLevelType w:val="multilevel"/>
    <w:tmpl w:val="42CC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25B8A"/>
    <w:multiLevelType w:val="multilevel"/>
    <w:tmpl w:val="F71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E0621"/>
    <w:multiLevelType w:val="hybridMultilevel"/>
    <w:tmpl w:val="7F4046D6"/>
    <w:lvl w:ilvl="0" w:tplc="04190001">
      <w:start w:val="1"/>
      <w:numFmt w:val="bullet"/>
      <w:lvlText w:val="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52"/>
        </w:tabs>
        <w:ind w:left="215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5F504ABE"/>
    <w:multiLevelType w:val="hybridMultilevel"/>
    <w:tmpl w:val="23B8971A"/>
    <w:lvl w:ilvl="0" w:tplc="04190007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A9F745F"/>
    <w:multiLevelType w:val="hybridMultilevel"/>
    <w:tmpl w:val="4BF4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7E"/>
    <w:rsid w:val="00046598"/>
    <w:rsid w:val="00071157"/>
    <w:rsid w:val="000A0323"/>
    <w:rsid w:val="000C1952"/>
    <w:rsid w:val="00111E0A"/>
    <w:rsid w:val="0014578D"/>
    <w:rsid w:val="001528A2"/>
    <w:rsid w:val="0022182A"/>
    <w:rsid w:val="00236AC5"/>
    <w:rsid w:val="00285849"/>
    <w:rsid w:val="00287AE3"/>
    <w:rsid w:val="002B74F1"/>
    <w:rsid w:val="0031658F"/>
    <w:rsid w:val="00354E48"/>
    <w:rsid w:val="00376B33"/>
    <w:rsid w:val="003C0E19"/>
    <w:rsid w:val="003E535F"/>
    <w:rsid w:val="00431409"/>
    <w:rsid w:val="00442C76"/>
    <w:rsid w:val="0047104E"/>
    <w:rsid w:val="0049351A"/>
    <w:rsid w:val="005374CB"/>
    <w:rsid w:val="00582B1E"/>
    <w:rsid w:val="005B5A4A"/>
    <w:rsid w:val="005C379E"/>
    <w:rsid w:val="005C6725"/>
    <w:rsid w:val="005D10D1"/>
    <w:rsid w:val="00605082"/>
    <w:rsid w:val="00607392"/>
    <w:rsid w:val="006A2164"/>
    <w:rsid w:val="006F1391"/>
    <w:rsid w:val="006F31B5"/>
    <w:rsid w:val="0071417F"/>
    <w:rsid w:val="007532CB"/>
    <w:rsid w:val="00764E55"/>
    <w:rsid w:val="008109C1"/>
    <w:rsid w:val="0084387E"/>
    <w:rsid w:val="00870B23"/>
    <w:rsid w:val="00955DB4"/>
    <w:rsid w:val="00964A9E"/>
    <w:rsid w:val="009D371F"/>
    <w:rsid w:val="00A52217"/>
    <w:rsid w:val="00A73421"/>
    <w:rsid w:val="00A90D77"/>
    <w:rsid w:val="00AE783D"/>
    <w:rsid w:val="00AF394F"/>
    <w:rsid w:val="00C87440"/>
    <w:rsid w:val="00CC0FAC"/>
    <w:rsid w:val="00D007C2"/>
    <w:rsid w:val="00D623C4"/>
    <w:rsid w:val="00E82F0D"/>
    <w:rsid w:val="00EA156E"/>
    <w:rsid w:val="00EF4D74"/>
    <w:rsid w:val="00F50B9B"/>
    <w:rsid w:val="00F61AFF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BB0D3-53F0-42FD-95F4-D2E9C86F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38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8438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438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Intense Emphasis"/>
    <w:basedOn w:val="a0"/>
    <w:uiPriority w:val="21"/>
    <w:qFormat/>
    <w:rsid w:val="00287AE3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354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E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354E48"/>
    <w:pPr>
      <w:spacing w:before="100" w:beforeAutospacing="1" w:after="100" w:afterAutospacing="1"/>
    </w:pPr>
  </w:style>
  <w:style w:type="paragraph" w:customStyle="1" w:styleId="aa">
    <w:name w:val="Знак"/>
    <w:basedOn w:val="a"/>
    <w:rsid w:val="00442C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A90D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0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90D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svb1995@mail.ru</cp:lastModifiedBy>
  <cp:revision>4</cp:revision>
  <cp:lastPrinted>2010-06-01T02:39:00Z</cp:lastPrinted>
  <dcterms:created xsi:type="dcterms:W3CDTF">2022-01-24T18:59:00Z</dcterms:created>
  <dcterms:modified xsi:type="dcterms:W3CDTF">2022-01-24T19:04:00Z</dcterms:modified>
</cp:coreProperties>
</file>