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13E" w:rsidRDefault="00AD5886" w:rsidP="00600BB1">
      <w:pPr>
        <w:autoSpaceDE w:val="0"/>
        <w:autoSpaceDN w:val="0"/>
        <w:adjustRightInd w:val="0"/>
        <w:jc w:val="both"/>
        <w:rPr>
          <w:rFonts w:ascii="Times New Roman" w:hAnsi="Times New Roman" w:cs="Times New Roman"/>
          <w:b/>
        </w:rPr>
      </w:pPr>
      <w:bookmarkStart w:id="0" w:name="_GoBack"/>
      <w:bookmarkEnd w:id="0"/>
      <w:r>
        <w:rPr>
          <w:rFonts w:ascii="Times New Roman" w:hAnsi="Times New Roman" w:cs="Times New Roman"/>
          <w:b/>
          <w:noProof/>
          <w:lang w:eastAsia="ru-RU"/>
        </w:rPr>
        <w:drawing>
          <wp:anchor distT="0" distB="0" distL="114300" distR="114300" simplePos="0" relativeHeight="251658240" behindDoc="1" locked="0" layoutInCell="1" allowOverlap="1">
            <wp:simplePos x="0" y="0"/>
            <wp:positionH relativeFrom="page">
              <wp:align>right</wp:align>
            </wp:positionH>
            <wp:positionV relativeFrom="paragraph">
              <wp:posOffset>0</wp:posOffset>
            </wp:positionV>
            <wp:extent cx="7255491" cy="9977755"/>
            <wp:effectExtent l="0" t="0" r="3175" b="4445"/>
            <wp:wrapTight wrapText="bothSides">
              <wp:wrapPolygon edited="0">
                <wp:start x="0" y="0"/>
                <wp:lineTo x="0" y="21568"/>
                <wp:lineTo x="21553" y="21568"/>
                <wp:lineTo x="2155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55491" cy="9977755"/>
                    </a:xfrm>
                    <a:prstGeom prst="rect">
                      <a:avLst/>
                    </a:prstGeom>
                  </pic:spPr>
                </pic:pic>
              </a:graphicData>
            </a:graphic>
            <wp14:sizeRelH relativeFrom="page">
              <wp14:pctWidth>0</wp14:pctWidth>
            </wp14:sizeRelH>
            <wp14:sizeRelV relativeFrom="page">
              <wp14:pctHeight>0</wp14:pctHeight>
            </wp14:sizeRelV>
          </wp:anchor>
        </w:drawing>
      </w:r>
    </w:p>
    <w:p w:rsidR="00544326" w:rsidRPr="001B29D9" w:rsidRDefault="00544326" w:rsidP="00544326">
      <w:pPr>
        <w:spacing w:after="0" w:line="240" w:lineRule="auto"/>
        <w:jc w:val="both"/>
        <w:rPr>
          <w:rFonts w:ascii="Times New Roman" w:eastAsia="Times New Roman" w:hAnsi="Times New Roman" w:cs="Times New Roman"/>
          <w:b/>
          <w:bCs/>
          <w:sz w:val="24"/>
          <w:szCs w:val="24"/>
          <w:lang w:eastAsia="ru-RU"/>
        </w:rPr>
      </w:pPr>
      <w:r w:rsidRPr="001B29D9">
        <w:rPr>
          <w:rFonts w:ascii="Times New Roman" w:eastAsia="Times New Roman" w:hAnsi="Times New Roman" w:cs="Times New Roman"/>
          <w:b/>
          <w:bCs/>
          <w:sz w:val="24"/>
          <w:szCs w:val="24"/>
          <w:lang w:eastAsia="ru-RU"/>
        </w:rPr>
        <w:lastRenderedPageBreak/>
        <w:t xml:space="preserve">   1. Введение</w:t>
      </w:r>
    </w:p>
    <w:p w:rsidR="00544326" w:rsidRPr="001B29D9" w:rsidRDefault="00544326" w:rsidP="00544326">
      <w:pPr>
        <w:spacing w:after="0" w:line="240" w:lineRule="auto"/>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bCs/>
          <w:sz w:val="24"/>
          <w:szCs w:val="24"/>
          <w:lang w:eastAsia="ru-RU"/>
        </w:rPr>
        <w:t xml:space="preserve">    Деятельность школы строится в соответствии с государственной нормативной базой и программно-целевыми установками Тюменской области. Школа предоставляет доступное, качественное образование, воспитание и развитие в безопасных, комфортных условиях, адаптированных к возможностям и способностям каждого ребенка.</w:t>
      </w:r>
    </w:p>
    <w:p w:rsidR="00544326" w:rsidRPr="001B29D9" w:rsidRDefault="00544326" w:rsidP="00544326">
      <w:pPr>
        <w:spacing w:after="0" w:line="240" w:lineRule="atLeast"/>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 xml:space="preserve"> Педагогический коллектив школы работал (2015 - 2018г.г.) над реализацией программы развития школы по теме: «</w:t>
      </w:r>
      <w:r w:rsidRPr="001B29D9">
        <w:rPr>
          <w:rFonts w:ascii="Times New Roman" w:eastAsia="Calibri" w:hAnsi="Times New Roman" w:cs="Times New Roman"/>
          <w:sz w:val="24"/>
          <w:szCs w:val="24"/>
        </w:rPr>
        <w:t xml:space="preserve">Социальное партнерство </w:t>
      </w:r>
      <w:proofErr w:type="gramStart"/>
      <w:r w:rsidRPr="001B29D9">
        <w:rPr>
          <w:rFonts w:ascii="Times New Roman" w:eastAsia="Calibri" w:hAnsi="Times New Roman" w:cs="Times New Roman"/>
          <w:sz w:val="24"/>
          <w:szCs w:val="24"/>
        </w:rPr>
        <w:t>как  условие</w:t>
      </w:r>
      <w:proofErr w:type="gramEnd"/>
      <w:r w:rsidRPr="001B29D9">
        <w:rPr>
          <w:rFonts w:ascii="Times New Roman" w:eastAsia="Calibri" w:hAnsi="Times New Roman" w:cs="Times New Roman"/>
          <w:sz w:val="24"/>
          <w:szCs w:val="24"/>
        </w:rPr>
        <w:t xml:space="preserve">  формирования  компетентности социального взаимодействия</w:t>
      </w:r>
      <w:r w:rsidRPr="001B29D9">
        <w:rPr>
          <w:rFonts w:ascii="Times New Roman" w:eastAsia="Calibri" w:hAnsi="Times New Roman" w:cs="Times New Roman"/>
          <w:b/>
          <w:sz w:val="24"/>
          <w:szCs w:val="24"/>
        </w:rPr>
        <w:t>».</w:t>
      </w:r>
      <w:r w:rsidRPr="001B29D9">
        <w:rPr>
          <w:rFonts w:ascii="Times New Roman" w:eastAsia="Calibri" w:hAnsi="Times New Roman" w:cs="Times New Roman"/>
          <w:sz w:val="24"/>
          <w:szCs w:val="24"/>
        </w:rPr>
        <w:t xml:space="preserve"> </w:t>
      </w:r>
      <w:r w:rsidRPr="001B29D9">
        <w:rPr>
          <w:rFonts w:ascii="Times New Roman" w:eastAsia="Times New Roman" w:hAnsi="Times New Roman" w:cs="Times New Roman"/>
          <w:sz w:val="24"/>
          <w:szCs w:val="24"/>
          <w:lang w:eastAsia="ru-RU"/>
        </w:rPr>
        <w:t xml:space="preserve"> Мы ставили своей целью    </w:t>
      </w:r>
      <w:proofErr w:type="gramStart"/>
      <w:r w:rsidRPr="001B29D9">
        <w:rPr>
          <w:rFonts w:ascii="Times New Roman" w:eastAsia="Times New Roman" w:hAnsi="Times New Roman" w:cs="Times New Roman"/>
          <w:sz w:val="24"/>
          <w:szCs w:val="24"/>
          <w:lang w:eastAsia="ru-RU"/>
        </w:rPr>
        <w:t>р</w:t>
      </w:r>
      <w:r w:rsidRPr="001B29D9">
        <w:rPr>
          <w:rFonts w:ascii="Times New Roman" w:eastAsia="Calibri" w:hAnsi="Times New Roman" w:cs="Times New Roman"/>
          <w:bCs/>
          <w:sz w:val="24"/>
          <w:szCs w:val="24"/>
        </w:rPr>
        <w:t>азработать  и</w:t>
      </w:r>
      <w:proofErr w:type="gramEnd"/>
      <w:r w:rsidRPr="001B29D9">
        <w:rPr>
          <w:rFonts w:ascii="Times New Roman" w:eastAsia="Calibri" w:hAnsi="Times New Roman" w:cs="Times New Roman"/>
          <w:bCs/>
          <w:sz w:val="24"/>
          <w:szCs w:val="24"/>
        </w:rPr>
        <w:t xml:space="preserve"> реализовать модели социального партнерства, обеспечивающие создание развивающей среды для формирования социально активной и социально ответственной личности учащихся.</w:t>
      </w:r>
      <w:r w:rsidRPr="001B29D9">
        <w:rPr>
          <w:rFonts w:ascii="Times New Roman" w:eastAsia="Calibri" w:hAnsi="Times New Roman" w:cs="Times New Roman"/>
          <w:color w:val="000000"/>
          <w:sz w:val="24"/>
          <w:szCs w:val="24"/>
        </w:rPr>
        <w:t xml:space="preserve">    </w:t>
      </w:r>
    </w:p>
    <w:p w:rsidR="00544326" w:rsidRPr="001B29D9" w:rsidRDefault="00544326" w:rsidP="00544326">
      <w:pPr>
        <w:autoSpaceDE w:val="0"/>
        <w:autoSpaceDN w:val="0"/>
        <w:adjustRightInd w:val="0"/>
        <w:spacing w:after="0" w:line="240" w:lineRule="auto"/>
        <w:jc w:val="both"/>
        <w:rPr>
          <w:rFonts w:ascii="Times New Roman" w:eastAsia="Calibri" w:hAnsi="Times New Roman" w:cs="Times New Roman"/>
          <w:sz w:val="24"/>
          <w:szCs w:val="24"/>
        </w:rPr>
      </w:pPr>
      <w:r w:rsidRPr="001B29D9">
        <w:rPr>
          <w:rFonts w:ascii="Times New Roman" w:eastAsia="Times New Roman" w:hAnsi="Times New Roman" w:cs="Times New Roman"/>
          <w:sz w:val="24"/>
          <w:szCs w:val="24"/>
          <w:lang w:eastAsia="ru-RU"/>
        </w:rPr>
        <w:tab/>
        <w:t xml:space="preserve">Программа развития школы разработана в соответствии с основными направлениями государственной образовательной политики:   Федеральным законом об образовании   Российской Федерации (от 29.12.2012г. №273-ФЗ), Концепцией  Федеральной  целевой программы развития образования на период до 2020 года, федеральными государственными образовательными стандартами,  </w:t>
      </w:r>
      <w:r w:rsidRPr="001B29D9">
        <w:rPr>
          <w:rFonts w:ascii="Times New Roman" w:eastAsia="Calibri" w:hAnsi="Times New Roman" w:cs="Times New Roman"/>
          <w:sz w:val="24"/>
          <w:szCs w:val="24"/>
        </w:rPr>
        <w:t>комплексной программе  просвещения и формирования ценностей семейной жизни среди детей, подростков,  молодежи и родительской общественности в Тюменской области, на 2015-2019 годы</w:t>
      </w:r>
      <w:r w:rsidRPr="001B29D9">
        <w:rPr>
          <w:rFonts w:ascii="Times New Roman" w:eastAsia="Times New Roman" w:hAnsi="Times New Roman" w:cs="Times New Roman"/>
          <w:sz w:val="24"/>
          <w:szCs w:val="24"/>
          <w:lang w:eastAsia="ru-RU"/>
        </w:rPr>
        <w:t xml:space="preserve">.   Это - </w:t>
      </w:r>
      <w:r w:rsidRPr="001B29D9">
        <w:rPr>
          <w:rFonts w:ascii="Times New Roman" w:eastAsia="Calibri" w:hAnsi="Times New Roman" w:cs="Times New Roman"/>
          <w:sz w:val="24"/>
          <w:szCs w:val="24"/>
        </w:rPr>
        <w:t xml:space="preserve">введение новых образовательных стандартов в начальной </w:t>
      </w:r>
      <w:proofErr w:type="gramStart"/>
      <w:r w:rsidRPr="001B29D9">
        <w:rPr>
          <w:rFonts w:ascii="Times New Roman" w:eastAsia="Calibri" w:hAnsi="Times New Roman" w:cs="Times New Roman"/>
          <w:sz w:val="24"/>
          <w:szCs w:val="24"/>
        </w:rPr>
        <w:t>школе,  основной</w:t>
      </w:r>
      <w:proofErr w:type="gramEnd"/>
      <w:r w:rsidRPr="001B29D9">
        <w:rPr>
          <w:rFonts w:ascii="Times New Roman" w:eastAsia="Calibri" w:hAnsi="Times New Roman" w:cs="Times New Roman"/>
          <w:sz w:val="24"/>
          <w:szCs w:val="24"/>
        </w:rPr>
        <w:t xml:space="preserve"> школе; создание условий   для  поддержки  мотивированных и способных детей и подростков; развитие учительского потенциала; совершенствование школьной инфраструктуры; укрепление здоровья школьников.</w:t>
      </w:r>
    </w:p>
    <w:p w:rsidR="00544326" w:rsidRPr="001B29D9" w:rsidRDefault="00544326" w:rsidP="00544326">
      <w:pPr>
        <w:spacing w:after="0" w:line="240" w:lineRule="auto"/>
        <w:jc w:val="both"/>
        <w:rPr>
          <w:rFonts w:ascii="Times New Roman" w:eastAsia="Calibri" w:hAnsi="Times New Roman" w:cs="Times New Roman"/>
          <w:color w:val="000000"/>
          <w:sz w:val="24"/>
          <w:szCs w:val="24"/>
        </w:rPr>
      </w:pPr>
      <w:r w:rsidRPr="001B29D9">
        <w:rPr>
          <w:rFonts w:ascii="Times New Roman" w:eastAsia="Times New Roman" w:hAnsi="Times New Roman" w:cs="Times New Roman"/>
          <w:sz w:val="24"/>
          <w:szCs w:val="24"/>
          <w:lang w:eastAsia="ru-RU"/>
        </w:rPr>
        <w:t xml:space="preserve">     Педагогический   процесс в школе осуществляет   </w:t>
      </w:r>
      <w:proofErr w:type="gramStart"/>
      <w:r w:rsidRPr="001B29D9">
        <w:rPr>
          <w:rFonts w:ascii="Times New Roman" w:eastAsia="Times New Roman" w:hAnsi="Times New Roman" w:cs="Times New Roman"/>
          <w:sz w:val="24"/>
          <w:szCs w:val="24"/>
          <w:lang w:eastAsia="ru-RU"/>
        </w:rPr>
        <w:t>коллектив  педагогов</w:t>
      </w:r>
      <w:proofErr w:type="gramEnd"/>
      <w:r w:rsidRPr="001B29D9">
        <w:rPr>
          <w:rFonts w:ascii="Times New Roman" w:eastAsia="Times New Roman" w:hAnsi="Times New Roman" w:cs="Times New Roman"/>
          <w:sz w:val="24"/>
          <w:szCs w:val="24"/>
          <w:lang w:eastAsia="ru-RU"/>
        </w:rPr>
        <w:t xml:space="preserve"> в количестве 52 человек. Педагоги имеют разный уровень образования и квалификации: высшее образование имеют 49 человек, среднее педагогическое образование – 3 человека; высшую квалификационную категорию – 15 человек, первую квалификационную категорию – 14 </w:t>
      </w:r>
      <w:proofErr w:type="gramStart"/>
      <w:r w:rsidRPr="001B29D9">
        <w:rPr>
          <w:rFonts w:ascii="Times New Roman" w:eastAsia="Times New Roman" w:hAnsi="Times New Roman" w:cs="Times New Roman"/>
          <w:sz w:val="24"/>
          <w:szCs w:val="24"/>
          <w:lang w:eastAsia="ru-RU"/>
        </w:rPr>
        <w:t>чел..</w:t>
      </w:r>
      <w:proofErr w:type="gramEnd"/>
      <w:r w:rsidRPr="001B29D9">
        <w:rPr>
          <w:rFonts w:ascii="Times New Roman" w:eastAsia="Times New Roman" w:hAnsi="Times New Roman" w:cs="Times New Roman"/>
          <w:sz w:val="24"/>
          <w:szCs w:val="24"/>
          <w:lang w:eastAsia="ru-RU"/>
        </w:rPr>
        <w:t xml:space="preserve">  В школе работают молодые   специалисты (8 человек), педагогов до 30 лет – 11 человек. Средний возраст педагогов - 40 лет.  Школа полностью    </w:t>
      </w:r>
      <w:proofErr w:type="gramStart"/>
      <w:r w:rsidRPr="001B29D9">
        <w:rPr>
          <w:rFonts w:ascii="Times New Roman" w:eastAsia="Times New Roman" w:hAnsi="Times New Roman" w:cs="Times New Roman"/>
          <w:sz w:val="24"/>
          <w:szCs w:val="24"/>
          <w:lang w:eastAsia="ru-RU"/>
        </w:rPr>
        <w:t>обеспечена  педагогическими</w:t>
      </w:r>
      <w:proofErr w:type="gramEnd"/>
      <w:r w:rsidRPr="001B29D9">
        <w:rPr>
          <w:rFonts w:ascii="Times New Roman" w:eastAsia="Times New Roman" w:hAnsi="Times New Roman" w:cs="Times New Roman"/>
          <w:sz w:val="24"/>
          <w:szCs w:val="24"/>
          <w:lang w:eastAsia="ru-RU"/>
        </w:rPr>
        <w:t xml:space="preserve">   кадрами, вакансий нет, все учителя имеют полную нагрузку.</w:t>
      </w:r>
      <w:r w:rsidRPr="001B29D9">
        <w:rPr>
          <w:rFonts w:ascii="Times New Roman" w:eastAsia="Calibri" w:hAnsi="Times New Roman" w:cs="Times New Roman"/>
          <w:color w:val="000000"/>
          <w:sz w:val="24"/>
          <w:szCs w:val="24"/>
        </w:rPr>
        <w:t xml:space="preserve">    Качество образования учеников напрямую зависит от уровня подготовки педагогов. Наша цель – постоянно повышать уровень квалификации. Не надо забывать главный принцип: успешно заниматься современным образованием может только тот, кто сам развивается, поэтому нам важно создавать условия, чтобы педагоги хотели учиться и могли это делать. </w:t>
      </w:r>
    </w:p>
    <w:p w:rsidR="00544326" w:rsidRPr="001B29D9" w:rsidRDefault="00544326" w:rsidP="00544326">
      <w:pPr>
        <w:spacing w:after="0" w:line="240" w:lineRule="auto"/>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 xml:space="preserve">   </w:t>
      </w:r>
      <w:proofErr w:type="gramStart"/>
      <w:r w:rsidRPr="001B29D9">
        <w:rPr>
          <w:rFonts w:ascii="Times New Roman" w:eastAsia="Times New Roman" w:hAnsi="Times New Roman" w:cs="Times New Roman"/>
          <w:sz w:val="24"/>
          <w:szCs w:val="24"/>
          <w:lang w:eastAsia="ru-RU"/>
        </w:rPr>
        <w:t>Уровень  профессионального</w:t>
      </w:r>
      <w:proofErr w:type="gramEnd"/>
      <w:r w:rsidRPr="001B29D9">
        <w:rPr>
          <w:rFonts w:ascii="Times New Roman" w:eastAsia="Times New Roman" w:hAnsi="Times New Roman" w:cs="Times New Roman"/>
          <w:sz w:val="24"/>
          <w:szCs w:val="24"/>
          <w:lang w:eastAsia="ru-RU"/>
        </w:rPr>
        <w:t xml:space="preserve"> мастерства педагогов значительно возрос за последние  пять лет,  благодаря тому, что были созданы условия для непрерывного образования педагогов, развития творческого потенциала коллектива учителей через курсовую подготовку, семинары, круглые столы, педсоветы, конференции, конкурсы. Курсовую переподготовку </w:t>
      </w:r>
      <w:proofErr w:type="gramStart"/>
      <w:r w:rsidRPr="001B29D9">
        <w:rPr>
          <w:rFonts w:ascii="Times New Roman" w:eastAsia="Times New Roman" w:hAnsi="Times New Roman" w:cs="Times New Roman"/>
          <w:sz w:val="24"/>
          <w:szCs w:val="24"/>
          <w:lang w:eastAsia="ru-RU"/>
        </w:rPr>
        <w:t>за  3</w:t>
      </w:r>
      <w:proofErr w:type="gramEnd"/>
      <w:r w:rsidRPr="001B29D9">
        <w:rPr>
          <w:rFonts w:ascii="Times New Roman" w:eastAsia="Times New Roman" w:hAnsi="Times New Roman" w:cs="Times New Roman"/>
          <w:sz w:val="24"/>
          <w:szCs w:val="24"/>
          <w:lang w:eastAsia="ru-RU"/>
        </w:rPr>
        <w:t xml:space="preserve"> года  прошли  100% педагога.   Для непрерывного образования педагогов вводится накопительная система повышения квалификации через работу в семинарах (</w:t>
      </w:r>
      <w:proofErr w:type="spellStart"/>
      <w:r w:rsidRPr="001B29D9">
        <w:rPr>
          <w:rFonts w:ascii="Times New Roman" w:eastAsia="Times New Roman" w:hAnsi="Times New Roman" w:cs="Times New Roman"/>
          <w:sz w:val="24"/>
          <w:szCs w:val="24"/>
          <w:lang w:eastAsia="ru-RU"/>
        </w:rPr>
        <w:t>тьюторских</w:t>
      </w:r>
      <w:proofErr w:type="spellEnd"/>
      <w:r w:rsidRPr="001B29D9">
        <w:rPr>
          <w:rFonts w:ascii="Times New Roman" w:eastAsia="Times New Roman" w:hAnsi="Times New Roman" w:cs="Times New Roman"/>
          <w:sz w:val="24"/>
          <w:szCs w:val="24"/>
          <w:lang w:eastAsia="ru-RU"/>
        </w:rPr>
        <w:t xml:space="preserve"> и тематических), конкурсах, курсах повышения квалификации, создании индивидуальных программ самообразования.</w:t>
      </w:r>
    </w:p>
    <w:p w:rsidR="00544326" w:rsidRPr="001B29D9" w:rsidRDefault="00544326" w:rsidP="00544326">
      <w:pPr>
        <w:spacing w:after="0" w:line="240" w:lineRule="auto"/>
        <w:jc w:val="both"/>
        <w:rPr>
          <w:rFonts w:ascii="Times New Roman" w:eastAsia="Calibri" w:hAnsi="Times New Roman" w:cs="Times New Roman"/>
          <w:sz w:val="24"/>
          <w:szCs w:val="24"/>
        </w:rPr>
      </w:pPr>
      <w:r w:rsidRPr="001B29D9">
        <w:rPr>
          <w:rFonts w:ascii="Times New Roman" w:eastAsia="Times New Roman" w:hAnsi="Times New Roman" w:cs="Times New Roman"/>
          <w:sz w:val="24"/>
          <w:szCs w:val="24"/>
          <w:lang w:eastAsia="ru-RU"/>
        </w:rPr>
        <w:t xml:space="preserve">   </w:t>
      </w:r>
      <w:r w:rsidRPr="001B29D9">
        <w:rPr>
          <w:rFonts w:ascii="Times New Roman" w:eastAsia="Calibri" w:hAnsi="Times New Roman" w:cs="Times New Roman"/>
          <w:sz w:val="24"/>
          <w:szCs w:val="24"/>
        </w:rPr>
        <w:t xml:space="preserve">Заметно возросло стремление учителей к творчеству, что подтверждается анализом качественного участия </w:t>
      </w:r>
      <w:proofErr w:type="gramStart"/>
      <w:r w:rsidRPr="001B29D9">
        <w:rPr>
          <w:rFonts w:ascii="Times New Roman" w:eastAsia="Calibri" w:hAnsi="Times New Roman" w:cs="Times New Roman"/>
          <w:sz w:val="24"/>
          <w:szCs w:val="24"/>
        </w:rPr>
        <w:t>учителей  в</w:t>
      </w:r>
      <w:proofErr w:type="gramEnd"/>
      <w:r w:rsidRPr="001B29D9">
        <w:rPr>
          <w:rFonts w:ascii="Times New Roman" w:eastAsia="Calibri" w:hAnsi="Times New Roman" w:cs="Times New Roman"/>
          <w:sz w:val="24"/>
          <w:szCs w:val="24"/>
        </w:rPr>
        <w:t xml:space="preserve"> различных мероприятиях и конкурсах различного уровня.  Прослеживается положительная динамика профессионального роста учителей. Современные педагогические и информационные технологии активно внедряются в учебный процесс.</w:t>
      </w:r>
    </w:p>
    <w:p w:rsidR="00544326" w:rsidRPr="001B29D9" w:rsidRDefault="00544326" w:rsidP="00544326">
      <w:pPr>
        <w:spacing w:after="0" w:line="240" w:lineRule="auto"/>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 xml:space="preserve">    Для развития школьников, создания здоровьесберегающей среды на уроках учителя </w:t>
      </w:r>
      <w:proofErr w:type="gramStart"/>
      <w:r w:rsidRPr="001B29D9">
        <w:rPr>
          <w:rFonts w:ascii="Times New Roman" w:eastAsia="Times New Roman" w:hAnsi="Times New Roman" w:cs="Times New Roman"/>
          <w:sz w:val="24"/>
          <w:szCs w:val="24"/>
          <w:lang w:eastAsia="ru-RU"/>
        </w:rPr>
        <w:t>активно  использовали</w:t>
      </w:r>
      <w:proofErr w:type="gramEnd"/>
      <w:r w:rsidRPr="001B29D9">
        <w:rPr>
          <w:rFonts w:ascii="Times New Roman" w:eastAsia="Times New Roman" w:hAnsi="Times New Roman" w:cs="Times New Roman"/>
          <w:sz w:val="24"/>
          <w:szCs w:val="24"/>
          <w:lang w:eastAsia="ru-RU"/>
        </w:rPr>
        <w:t xml:space="preserve">   продуктивные  технологии обучения. </w:t>
      </w:r>
    </w:p>
    <w:p w:rsidR="00544326" w:rsidRPr="001B29D9" w:rsidRDefault="00544326" w:rsidP="00544326">
      <w:pPr>
        <w:spacing w:after="0" w:line="240" w:lineRule="auto"/>
        <w:jc w:val="both"/>
        <w:rPr>
          <w:rFonts w:ascii="Times New Roman" w:eastAsia="Times New Roman" w:hAnsi="Times New Roman" w:cs="Times New Roman"/>
          <w:color w:val="000000"/>
          <w:sz w:val="24"/>
          <w:szCs w:val="24"/>
          <w:lang w:eastAsia="ru-RU"/>
        </w:rPr>
      </w:pPr>
      <w:r w:rsidRPr="001B29D9">
        <w:rPr>
          <w:rFonts w:ascii="Times New Roman" w:eastAsia="Times New Roman" w:hAnsi="Times New Roman" w:cs="Times New Roman"/>
          <w:sz w:val="24"/>
          <w:szCs w:val="24"/>
          <w:lang w:eastAsia="ru-RU"/>
        </w:rPr>
        <w:t xml:space="preserve">Педагоги школы в системе ведут   мониторинг УУД, общеучебных и </w:t>
      </w:r>
      <w:proofErr w:type="gramStart"/>
      <w:r w:rsidRPr="001B29D9">
        <w:rPr>
          <w:rFonts w:ascii="Times New Roman" w:eastAsia="Times New Roman" w:hAnsi="Times New Roman" w:cs="Times New Roman"/>
          <w:sz w:val="24"/>
          <w:szCs w:val="24"/>
          <w:lang w:eastAsia="ru-RU"/>
        </w:rPr>
        <w:t>метапредметных  умений</w:t>
      </w:r>
      <w:proofErr w:type="gramEnd"/>
      <w:r w:rsidRPr="001B29D9">
        <w:rPr>
          <w:rFonts w:ascii="Times New Roman" w:eastAsia="Times New Roman" w:hAnsi="Times New Roman" w:cs="Times New Roman"/>
          <w:sz w:val="24"/>
          <w:szCs w:val="24"/>
          <w:lang w:eastAsia="ru-RU"/>
        </w:rPr>
        <w:t xml:space="preserve">  учащихся. </w:t>
      </w:r>
      <w:r w:rsidRPr="001B29D9">
        <w:rPr>
          <w:rFonts w:ascii="Times New Roman" w:eastAsia="Times New Roman" w:hAnsi="Times New Roman" w:cs="Times New Roman"/>
          <w:color w:val="000000"/>
          <w:sz w:val="24"/>
          <w:szCs w:val="24"/>
          <w:lang w:eastAsia="ru-RU"/>
        </w:rPr>
        <w:t xml:space="preserve">   </w:t>
      </w:r>
    </w:p>
    <w:p w:rsidR="00544326" w:rsidRPr="001B29D9" w:rsidRDefault="00544326" w:rsidP="00544326">
      <w:pPr>
        <w:spacing w:after="0" w:line="240" w:lineRule="auto"/>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 xml:space="preserve">   Учащиеся   профильных классов   активные участники мероприятий проводимых  на базе высших учебных заведений области и региона:   ученики химико-биологического класса </w:t>
      </w:r>
      <w:r w:rsidRPr="001B29D9">
        <w:rPr>
          <w:rFonts w:ascii="Times New Roman" w:eastAsia="Times New Roman" w:hAnsi="Times New Roman" w:cs="Times New Roman"/>
          <w:sz w:val="24"/>
          <w:szCs w:val="24"/>
          <w:lang w:eastAsia="ru-RU"/>
        </w:rPr>
        <w:lastRenderedPageBreak/>
        <w:t xml:space="preserve">ежегодно  участвуют в мероприятиях, проводимых филиалом </w:t>
      </w:r>
      <w:proofErr w:type="spellStart"/>
      <w:r w:rsidRPr="001B29D9">
        <w:rPr>
          <w:rFonts w:ascii="Times New Roman" w:eastAsia="Times New Roman" w:hAnsi="Times New Roman" w:cs="Times New Roman"/>
          <w:sz w:val="24"/>
          <w:szCs w:val="24"/>
          <w:lang w:eastAsia="ru-RU"/>
        </w:rPr>
        <w:t>ТюмГНГУ</w:t>
      </w:r>
      <w:proofErr w:type="spellEnd"/>
      <w:r w:rsidRPr="001B29D9">
        <w:rPr>
          <w:rFonts w:ascii="Times New Roman" w:eastAsia="Times New Roman" w:hAnsi="Times New Roman" w:cs="Times New Roman"/>
          <w:sz w:val="24"/>
          <w:szCs w:val="24"/>
          <w:lang w:eastAsia="ru-RU"/>
        </w:rPr>
        <w:t xml:space="preserve"> «Тобольский индустриальный институт», совместно с  предприятием «ТОБОЛЬСК – НЕФТЕХИМ «СИБУР»»:  олимпиады по химии, традиционная городская научно-практическая конференция «Организация профильного обучения на основе сетевого взаимодействия общеобразовательных учреждений, учреждений профессионального образования и предприятий города»;  ученики физико-математических классов приняли активное участие в  традиционной ярмарке  рабочих мест, с последующей экскурсией на предприятия  «</w:t>
      </w:r>
      <w:proofErr w:type="spellStart"/>
      <w:r w:rsidRPr="001B29D9">
        <w:rPr>
          <w:rFonts w:ascii="Times New Roman" w:eastAsia="Times New Roman" w:hAnsi="Times New Roman" w:cs="Times New Roman"/>
          <w:sz w:val="24"/>
          <w:szCs w:val="24"/>
          <w:lang w:eastAsia="ru-RU"/>
        </w:rPr>
        <w:t>Сибура</w:t>
      </w:r>
      <w:proofErr w:type="spellEnd"/>
      <w:r w:rsidRPr="001B29D9">
        <w:rPr>
          <w:rFonts w:ascii="Times New Roman" w:eastAsia="Times New Roman" w:hAnsi="Times New Roman" w:cs="Times New Roman"/>
          <w:sz w:val="24"/>
          <w:szCs w:val="24"/>
          <w:lang w:eastAsia="ru-RU"/>
        </w:rPr>
        <w:t xml:space="preserve">».   </w:t>
      </w:r>
    </w:p>
    <w:p w:rsidR="00544326" w:rsidRPr="001B29D9" w:rsidRDefault="00544326" w:rsidP="00544326">
      <w:pPr>
        <w:spacing w:after="0" w:line="240" w:lineRule="auto"/>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 xml:space="preserve">         Хорошие партнерские отношения сложились у школы и с учреждениями СПО. Для </w:t>
      </w:r>
      <w:proofErr w:type="gramStart"/>
      <w:r w:rsidRPr="001B29D9">
        <w:rPr>
          <w:rFonts w:ascii="Times New Roman" w:eastAsia="Times New Roman" w:hAnsi="Times New Roman" w:cs="Times New Roman"/>
          <w:sz w:val="24"/>
          <w:szCs w:val="24"/>
          <w:lang w:eastAsia="ru-RU"/>
        </w:rPr>
        <w:t>выпускников  школы</w:t>
      </w:r>
      <w:proofErr w:type="gramEnd"/>
      <w:r w:rsidRPr="001B29D9">
        <w:rPr>
          <w:rFonts w:ascii="Times New Roman" w:eastAsia="Times New Roman" w:hAnsi="Times New Roman" w:cs="Times New Roman"/>
          <w:sz w:val="24"/>
          <w:szCs w:val="24"/>
          <w:lang w:eastAsia="ru-RU"/>
        </w:rPr>
        <w:t xml:space="preserve">  Тобольский рыбопромышленный техникум, </w:t>
      </w:r>
      <w:proofErr w:type="spellStart"/>
      <w:r w:rsidRPr="001B29D9">
        <w:rPr>
          <w:rFonts w:ascii="Times New Roman" w:eastAsia="Times New Roman" w:hAnsi="Times New Roman" w:cs="Times New Roman"/>
          <w:sz w:val="24"/>
          <w:szCs w:val="24"/>
          <w:lang w:eastAsia="ru-RU"/>
        </w:rPr>
        <w:t>ТКИКиК</w:t>
      </w:r>
      <w:proofErr w:type="spellEnd"/>
      <w:r w:rsidRPr="001B29D9">
        <w:rPr>
          <w:rFonts w:ascii="Times New Roman" w:eastAsia="Times New Roman" w:hAnsi="Times New Roman" w:cs="Times New Roman"/>
          <w:sz w:val="24"/>
          <w:szCs w:val="24"/>
          <w:lang w:eastAsia="ru-RU"/>
        </w:rPr>
        <w:t xml:space="preserve"> им. А. А. </w:t>
      </w:r>
      <w:proofErr w:type="spellStart"/>
      <w:r w:rsidRPr="001B29D9">
        <w:rPr>
          <w:rFonts w:ascii="Times New Roman" w:eastAsia="Times New Roman" w:hAnsi="Times New Roman" w:cs="Times New Roman"/>
          <w:sz w:val="24"/>
          <w:szCs w:val="24"/>
          <w:lang w:eastAsia="ru-RU"/>
        </w:rPr>
        <w:t>Алябьева</w:t>
      </w:r>
      <w:proofErr w:type="spellEnd"/>
      <w:r w:rsidRPr="001B29D9">
        <w:rPr>
          <w:rFonts w:ascii="Times New Roman" w:eastAsia="Times New Roman" w:hAnsi="Times New Roman" w:cs="Times New Roman"/>
          <w:sz w:val="24"/>
          <w:szCs w:val="24"/>
          <w:lang w:eastAsia="ru-RU"/>
        </w:rPr>
        <w:t xml:space="preserve">  и Тобольский многопрофильный техникум, медицинского колледжа в течение учебного года неоднократно проводили анкетирование, тестирование, индивидуальные консультации с классами и обучающимися, экскурсии, дни открытых дверей, творческие  встречи (дружеские встречи команд КВН).</w:t>
      </w:r>
      <w:r w:rsidRPr="001B29D9">
        <w:rPr>
          <w:rFonts w:ascii="Times New Roman" w:eastAsia="Times New Roman" w:hAnsi="Times New Roman" w:cs="Times New Roman"/>
          <w:sz w:val="24"/>
          <w:szCs w:val="24"/>
          <w:lang w:eastAsia="ru-RU"/>
        </w:rPr>
        <w:tab/>
        <w:t>В рамках реализации программы «</w:t>
      </w:r>
      <w:proofErr w:type="gramStart"/>
      <w:r w:rsidRPr="001B29D9">
        <w:rPr>
          <w:rFonts w:ascii="Times New Roman" w:eastAsia="Times New Roman" w:hAnsi="Times New Roman" w:cs="Times New Roman"/>
          <w:sz w:val="24"/>
          <w:szCs w:val="24"/>
          <w:lang w:eastAsia="ru-RU"/>
        </w:rPr>
        <w:t>Информатизация»  в</w:t>
      </w:r>
      <w:proofErr w:type="gramEnd"/>
      <w:r w:rsidRPr="001B29D9">
        <w:rPr>
          <w:rFonts w:ascii="Times New Roman" w:eastAsia="Times New Roman" w:hAnsi="Times New Roman" w:cs="Times New Roman"/>
          <w:sz w:val="24"/>
          <w:szCs w:val="24"/>
          <w:lang w:eastAsia="ru-RU"/>
        </w:rPr>
        <w:t xml:space="preserve"> школе установлена локальная сеть выхода в интернет,  во всех кабинетах (100%) установлены компьютеры, в 8 кабинетах   установлены  мультимедиа  проекторы, в  остальных кабинетах (22 каб.)  –  жидкокристаллические     телевизоры. Школа работает по пятидневной учебной неделе.  За счет шестого дня недели обеспечивается индивидуальный образовательный процесс, реализуются   дополнительные образовательные программы: «Формирование   общеучебных умений и навыков», «Развитие устной и письменной речи», «Информатизация».   </w:t>
      </w:r>
    </w:p>
    <w:p w:rsidR="00544326" w:rsidRPr="001B29D9" w:rsidRDefault="00544326" w:rsidP="00544326">
      <w:pPr>
        <w:spacing w:after="0" w:line="240" w:lineRule="atLeast"/>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ab/>
        <w:t xml:space="preserve">В школе создана система профессиональной ориентации учащихся, способствующая их самоопределению и выбору будущей профессии. Во всех классах в течение учебного года реализуется свой </w:t>
      </w:r>
      <w:r w:rsidRPr="001B29D9">
        <w:rPr>
          <w:rFonts w:ascii="Times New Roman" w:eastAsia="Times New Roman" w:hAnsi="Times New Roman" w:cs="Times New Roman"/>
          <w:b/>
          <w:sz w:val="24"/>
          <w:szCs w:val="24"/>
          <w:lang w:eastAsia="ru-RU"/>
        </w:rPr>
        <w:t>проект,</w:t>
      </w:r>
      <w:r w:rsidRPr="001B29D9">
        <w:rPr>
          <w:rFonts w:ascii="Times New Roman" w:eastAsia="Times New Roman" w:hAnsi="Times New Roman" w:cs="Times New Roman"/>
          <w:sz w:val="24"/>
          <w:szCs w:val="24"/>
          <w:lang w:eastAsia="ru-RU"/>
        </w:rPr>
        <w:t xml:space="preserve"> связанный с профессиональным самоопределением. </w:t>
      </w:r>
    </w:p>
    <w:p w:rsidR="00544326" w:rsidRPr="001B29D9" w:rsidRDefault="00544326" w:rsidP="00544326">
      <w:pPr>
        <w:widowControl w:val="0"/>
        <w:autoSpaceDE w:val="0"/>
        <w:autoSpaceDN w:val="0"/>
        <w:spacing w:after="0" w:line="240" w:lineRule="atLeast"/>
        <w:ind w:firstLine="540"/>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 xml:space="preserve"> Начальная школа:  </w:t>
      </w:r>
    </w:p>
    <w:p w:rsidR="00544326" w:rsidRPr="001B29D9" w:rsidRDefault="00544326" w:rsidP="00544326">
      <w:pPr>
        <w:widowControl w:val="0"/>
        <w:autoSpaceDE w:val="0"/>
        <w:autoSpaceDN w:val="0"/>
        <w:spacing w:after="0" w:line="240" w:lineRule="atLeast"/>
        <w:ind w:firstLine="540"/>
        <w:jc w:val="both"/>
        <w:rPr>
          <w:rFonts w:ascii="Times New Roman" w:eastAsia="Times New Roman" w:hAnsi="Times New Roman" w:cs="Times New Roman"/>
          <w:i/>
          <w:sz w:val="24"/>
          <w:szCs w:val="24"/>
          <w:lang w:eastAsia="ru-RU"/>
        </w:rPr>
      </w:pPr>
      <w:r w:rsidRPr="001B29D9">
        <w:rPr>
          <w:rFonts w:ascii="Times New Roman" w:eastAsia="Times New Roman" w:hAnsi="Times New Roman" w:cs="Times New Roman"/>
          <w:sz w:val="24"/>
          <w:szCs w:val="24"/>
          <w:lang w:eastAsia="ru-RU"/>
        </w:rPr>
        <w:t>1-2 классы – «Профессии моих родителей» (</w:t>
      </w:r>
      <w:r w:rsidRPr="001B29D9">
        <w:rPr>
          <w:rFonts w:ascii="Times New Roman" w:eastAsia="Times New Roman" w:hAnsi="Times New Roman" w:cs="Times New Roman"/>
          <w:i/>
          <w:sz w:val="24"/>
          <w:szCs w:val="24"/>
          <w:lang w:eastAsia="ru-RU"/>
        </w:rPr>
        <w:t>это творческие работы учащихся: рисунки, фотографии);</w:t>
      </w:r>
    </w:p>
    <w:p w:rsidR="00544326" w:rsidRPr="001B29D9" w:rsidRDefault="00544326" w:rsidP="00544326">
      <w:pPr>
        <w:widowControl w:val="0"/>
        <w:autoSpaceDE w:val="0"/>
        <w:autoSpaceDN w:val="0"/>
        <w:spacing w:after="0" w:line="240" w:lineRule="atLeast"/>
        <w:ind w:firstLine="540"/>
        <w:jc w:val="both"/>
        <w:rPr>
          <w:rFonts w:ascii="Times New Roman" w:eastAsia="Times New Roman" w:hAnsi="Times New Roman" w:cs="Times New Roman"/>
          <w:i/>
          <w:sz w:val="24"/>
          <w:szCs w:val="24"/>
          <w:lang w:eastAsia="ru-RU"/>
        </w:rPr>
      </w:pPr>
      <w:r w:rsidRPr="001B29D9">
        <w:rPr>
          <w:rFonts w:ascii="Times New Roman" w:eastAsia="Times New Roman" w:hAnsi="Times New Roman" w:cs="Times New Roman"/>
          <w:sz w:val="24"/>
          <w:szCs w:val="24"/>
          <w:lang w:eastAsia="ru-RU"/>
        </w:rPr>
        <w:t xml:space="preserve">3 классы – «Все профессии важны» </w:t>
      </w:r>
      <w:r w:rsidRPr="001B29D9">
        <w:rPr>
          <w:rFonts w:ascii="Times New Roman" w:eastAsia="Times New Roman" w:hAnsi="Times New Roman" w:cs="Times New Roman"/>
          <w:i/>
          <w:sz w:val="24"/>
          <w:szCs w:val="24"/>
          <w:lang w:eastAsia="ru-RU"/>
        </w:rPr>
        <w:t>(мероприятия проходили в форме поездов знаний);</w:t>
      </w:r>
    </w:p>
    <w:p w:rsidR="00544326" w:rsidRPr="001B29D9" w:rsidRDefault="00544326" w:rsidP="00544326">
      <w:pPr>
        <w:widowControl w:val="0"/>
        <w:autoSpaceDE w:val="0"/>
        <w:autoSpaceDN w:val="0"/>
        <w:spacing w:after="0" w:line="240" w:lineRule="atLeast"/>
        <w:ind w:firstLine="540"/>
        <w:jc w:val="both"/>
        <w:rPr>
          <w:rFonts w:ascii="Times New Roman" w:eastAsia="Times New Roman" w:hAnsi="Times New Roman" w:cs="Times New Roman"/>
          <w:i/>
          <w:sz w:val="24"/>
          <w:szCs w:val="24"/>
          <w:lang w:eastAsia="ru-RU"/>
        </w:rPr>
      </w:pPr>
      <w:r w:rsidRPr="001B29D9">
        <w:rPr>
          <w:rFonts w:ascii="Times New Roman" w:eastAsia="Times New Roman" w:hAnsi="Times New Roman" w:cs="Times New Roman"/>
          <w:sz w:val="24"/>
          <w:szCs w:val="24"/>
          <w:lang w:eastAsia="ru-RU"/>
        </w:rPr>
        <w:t xml:space="preserve">4 классы – «Мир профессий» </w:t>
      </w:r>
      <w:r w:rsidRPr="001B29D9">
        <w:rPr>
          <w:rFonts w:ascii="Times New Roman" w:eastAsia="Times New Roman" w:hAnsi="Times New Roman" w:cs="Times New Roman"/>
          <w:i/>
          <w:sz w:val="24"/>
          <w:szCs w:val="24"/>
          <w:lang w:eastAsia="ru-RU"/>
        </w:rPr>
        <w:t xml:space="preserve">(форма проведения </w:t>
      </w:r>
      <w:proofErr w:type="spellStart"/>
      <w:r w:rsidRPr="001B29D9">
        <w:rPr>
          <w:rFonts w:ascii="Times New Roman" w:eastAsia="Times New Roman" w:hAnsi="Times New Roman" w:cs="Times New Roman"/>
          <w:i/>
          <w:sz w:val="24"/>
          <w:szCs w:val="24"/>
          <w:lang w:eastAsia="ru-RU"/>
        </w:rPr>
        <w:t>квест</w:t>
      </w:r>
      <w:proofErr w:type="spellEnd"/>
      <w:r w:rsidRPr="001B29D9">
        <w:rPr>
          <w:rFonts w:ascii="Times New Roman" w:eastAsia="Times New Roman" w:hAnsi="Times New Roman" w:cs="Times New Roman"/>
          <w:i/>
          <w:sz w:val="24"/>
          <w:szCs w:val="24"/>
          <w:lang w:eastAsia="ru-RU"/>
        </w:rPr>
        <w:t xml:space="preserve">-игры). </w:t>
      </w:r>
    </w:p>
    <w:p w:rsidR="00544326" w:rsidRPr="001B29D9" w:rsidRDefault="00544326" w:rsidP="00544326">
      <w:pPr>
        <w:widowControl w:val="0"/>
        <w:autoSpaceDE w:val="0"/>
        <w:autoSpaceDN w:val="0"/>
        <w:spacing w:after="0" w:line="240" w:lineRule="atLeast"/>
        <w:ind w:firstLine="540"/>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Классные часы «Все профессии важны», «Труд в почете любой. Мир профессий большой», «Кем быть», «Труд – основа жизни», «Трудовые награды в моей семье».</w:t>
      </w:r>
    </w:p>
    <w:p w:rsidR="00544326" w:rsidRPr="001B29D9" w:rsidRDefault="00544326" w:rsidP="00544326">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 xml:space="preserve">У школьников </w:t>
      </w:r>
      <w:proofErr w:type="gramStart"/>
      <w:r w:rsidRPr="001B29D9">
        <w:rPr>
          <w:rFonts w:ascii="Times New Roman" w:eastAsia="Times New Roman" w:hAnsi="Times New Roman" w:cs="Times New Roman"/>
          <w:sz w:val="24"/>
          <w:szCs w:val="24"/>
          <w:lang w:eastAsia="ru-RU"/>
        </w:rPr>
        <w:t>начального  звена</w:t>
      </w:r>
      <w:proofErr w:type="gramEnd"/>
      <w:r w:rsidRPr="001B29D9">
        <w:rPr>
          <w:rFonts w:ascii="Times New Roman" w:eastAsia="Times New Roman" w:hAnsi="Times New Roman" w:cs="Times New Roman"/>
          <w:sz w:val="24"/>
          <w:szCs w:val="24"/>
          <w:lang w:eastAsia="ru-RU"/>
        </w:rPr>
        <w:t xml:space="preserve"> проекты направлены на формирование добросовестного отношения к труду, понимания его роли в жизни человека и общества, установки на выбор профессии, развития интереса к трудовой деятельности людей различных профессий.</w:t>
      </w:r>
    </w:p>
    <w:p w:rsidR="00544326" w:rsidRPr="001B29D9" w:rsidRDefault="00544326" w:rsidP="00544326">
      <w:pPr>
        <w:widowControl w:val="0"/>
        <w:autoSpaceDE w:val="0"/>
        <w:autoSpaceDN w:val="0"/>
        <w:spacing w:after="0" w:line="240" w:lineRule="atLeast"/>
        <w:ind w:firstLine="540"/>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 xml:space="preserve">Основная школа: </w:t>
      </w:r>
    </w:p>
    <w:p w:rsidR="00544326" w:rsidRPr="001B29D9" w:rsidRDefault="00544326" w:rsidP="00544326">
      <w:pPr>
        <w:widowControl w:val="0"/>
        <w:autoSpaceDE w:val="0"/>
        <w:autoSpaceDN w:val="0"/>
        <w:spacing w:after="0" w:line="240" w:lineRule="atLeast"/>
        <w:ind w:firstLine="540"/>
        <w:jc w:val="both"/>
        <w:rPr>
          <w:rFonts w:ascii="Times New Roman" w:eastAsia="Times New Roman" w:hAnsi="Times New Roman" w:cs="Times New Roman"/>
          <w:i/>
          <w:sz w:val="24"/>
          <w:szCs w:val="24"/>
          <w:lang w:eastAsia="ru-RU"/>
        </w:rPr>
      </w:pPr>
      <w:r w:rsidRPr="001B29D9">
        <w:rPr>
          <w:rFonts w:ascii="Times New Roman" w:eastAsia="Times New Roman" w:hAnsi="Times New Roman" w:cs="Times New Roman"/>
          <w:sz w:val="24"/>
          <w:szCs w:val="24"/>
          <w:lang w:eastAsia="ru-RU"/>
        </w:rPr>
        <w:t xml:space="preserve">5 классы – «Все работы хороши! Выбирай на вкус!» </w:t>
      </w:r>
      <w:r w:rsidRPr="001B29D9">
        <w:rPr>
          <w:rFonts w:ascii="Times New Roman" w:eastAsia="Times New Roman" w:hAnsi="Times New Roman" w:cs="Times New Roman"/>
          <w:i/>
          <w:sz w:val="24"/>
          <w:szCs w:val="24"/>
          <w:lang w:eastAsia="ru-RU"/>
        </w:rPr>
        <w:t>(это творческие работы: сочинения, фотоколлажи, презентации своих будущих профессий);</w:t>
      </w:r>
    </w:p>
    <w:p w:rsidR="00544326" w:rsidRPr="001B29D9" w:rsidRDefault="00544326" w:rsidP="00544326">
      <w:pPr>
        <w:widowControl w:val="0"/>
        <w:autoSpaceDE w:val="0"/>
        <w:autoSpaceDN w:val="0"/>
        <w:spacing w:after="0" w:line="240" w:lineRule="atLeast"/>
        <w:ind w:firstLine="540"/>
        <w:jc w:val="both"/>
        <w:rPr>
          <w:rFonts w:ascii="Times New Roman" w:eastAsia="Times New Roman" w:hAnsi="Times New Roman" w:cs="Times New Roman"/>
          <w:i/>
          <w:sz w:val="24"/>
          <w:szCs w:val="24"/>
          <w:lang w:eastAsia="ru-RU"/>
        </w:rPr>
      </w:pPr>
      <w:r w:rsidRPr="001B29D9">
        <w:rPr>
          <w:rFonts w:ascii="Times New Roman" w:eastAsia="Times New Roman" w:hAnsi="Times New Roman" w:cs="Times New Roman"/>
          <w:sz w:val="24"/>
          <w:szCs w:val="24"/>
          <w:lang w:eastAsia="ru-RU"/>
        </w:rPr>
        <w:t xml:space="preserve">6 классы – Город профессий </w:t>
      </w:r>
      <w:r w:rsidRPr="001B29D9">
        <w:rPr>
          <w:rFonts w:ascii="Times New Roman" w:eastAsia="Times New Roman" w:hAnsi="Times New Roman" w:cs="Times New Roman"/>
          <w:i/>
          <w:sz w:val="24"/>
          <w:szCs w:val="24"/>
          <w:lang w:eastAsia="ru-RU"/>
        </w:rPr>
        <w:t xml:space="preserve">(встречи с представителями </w:t>
      </w:r>
      <w:proofErr w:type="gramStart"/>
      <w:r w:rsidRPr="001B29D9">
        <w:rPr>
          <w:rFonts w:ascii="Times New Roman" w:eastAsia="Times New Roman" w:hAnsi="Times New Roman" w:cs="Times New Roman"/>
          <w:i/>
          <w:sz w:val="24"/>
          <w:szCs w:val="24"/>
          <w:lang w:eastAsia="ru-RU"/>
        </w:rPr>
        <w:t>предприятий  нашего</w:t>
      </w:r>
      <w:proofErr w:type="gramEnd"/>
      <w:r w:rsidRPr="001B29D9">
        <w:rPr>
          <w:rFonts w:ascii="Times New Roman" w:eastAsia="Times New Roman" w:hAnsi="Times New Roman" w:cs="Times New Roman"/>
          <w:i/>
          <w:sz w:val="24"/>
          <w:szCs w:val="24"/>
          <w:lang w:eastAsia="ru-RU"/>
        </w:rPr>
        <w:t xml:space="preserve"> города, в том числе СИБУРА);</w:t>
      </w:r>
    </w:p>
    <w:p w:rsidR="00544326" w:rsidRPr="001B29D9" w:rsidRDefault="00544326" w:rsidP="00544326">
      <w:pPr>
        <w:widowControl w:val="0"/>
        <w:autoSpaceDE w:val="0"/>
        <w:autoSpaceDN w:val="0"/>
        <w:spacing w:after="0" w:line="240" w:lineRule="atLeast"/>
        <w:ind w:firstLine="540"/>
        <w:jc w:val="both"/>
        <w:rPr>
          <w:rFonts w:ascii="Times New Roman" w:eastAsia="Times New Roman" w:hAnsi="Times New Roman" w:cs="Times New Roman"/>
          <w:i/>
          <w:sz w:val="24"/>
          <w:szCs w:val="24"/>
          <w:lang w:eastAsia="ru-RU"/>
        </w:rPr>
      </w:pPr>
      <w:r w:rsidRPr="001B29D9">
        <w:rPr>
          <w:rFonts w:ascii="Times New Roman" w:eastAsia="Times New Roman" w:hAnsi="Times New Roman" w:cs="Times New Roman"/>
          <w:sz w:val="24"/>
          <w:szCs w:val="24"/>
          <w:lang w:eastAsia="ru-RU"/>
        </w:rPr>
        <w:t xml:space="preserve">7 классы – «Я работаю в Сибири» </w:t>
      </w:r>
      <w:r w:rsidRPr="001B29D9">
        <w:rPr>
          <w:rFonts w:ascii="Times New Roman" w:eastAsia="Times New Roman" w:hAnsi="Times New Roman" w:cs="Times New Roman"/>
          <w:i/>
          <w:sz w:val="24"/>
          <w:szCs w:val="24"/>
          <w:lang w:eastAsia="ru-RU"/>
        </w:rPr>
        <w:t>(конкурс агитбригад, кружок «Прикоснись к профессии»);</w:t>
      </w:r>
    </w:p>
    <w:p w:rsidR="00544326" w:rsidRPr="001B29D9" w:rsidRDefault="00544326" w:rsidP="00544326">
      <w:pPr>
        <w:widowControl w:val="0"/>
        <w:autoSpaceDE w:val="0"/>
        <w:autoSpaceDN w:val="0"/>
        <w:spacing w:after="0" w:line="240" w:lineRule="atLeast"/>
        <w:ind w:firstLine="540"/>
        <w:jc w:val="both"/>
        <w:rPr>
          <w:rFonts w:ascii="Times New Roman" w:eastAsia="Times New Roman" w:hAnsi="Times New Roman" w:cs="Times New Roman"/>
          <w:i/>
          <w:sz w:val="24"/>
          <w:szCs w:val="24"/>
          <w:lang w:eastAsia="ru-RU"/>
        </w:rPr>
      </w:pPr>
      <w:r w:rsidRPr="001B29D9">
        <w:rPr>
          <w:rFonts w:ascii="Times New Roman" w:eastAsia="Times New Roman" w:hAnsi="Times New Roman" w:cs="Times New Roman"/>
          <w:sz w:val="24"/>
          <w:szCs w:val="24"/>
          <w:lang w:eastAsia="ru-RU"/>
        </w:rPr>
        <w:t>8-9 классы – «Город мастеров» (</w:t>
      </w:r>
      <w:r w:rsidRPr="001B29D9">
        <w:rPr>
          <w:rFonts w:ascii="Times New Roman" w:eastAsia="Times New Roman" w:hAnsi="Times New Roman" w:cs="Times New Roman"/>
          <w:i/>
          <w:sz w:val="24"/>
          <w:szCs w:val="24"/>
          <w:lang w:eastAsia="ru-RU"/>
        </w:rPr>
        <w:t>мастер-классы, которые проводили родители, представляющие разные профессии);</w:t>
      </w:r>
    </w:p>
    <w:p w:rsidR="00544326" w:rsidRPr="001B29D9" w:rsidRDefault="00544326" w:rsidP="00544326">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 xml:space="preserve">Среди 5-7 классов нужно отметить мероприятия с выходами в Дом </w:t>
      </w:r>
      <w:proofErr w:type="spellStart"/>
      <w:r w:rsidRPr="001B29D9">
        <w:rPr>
          <w:rFonts w:ascii="Times New Roman" w:eastAsia="Times New Roman" w:hAnsi="Times New Roman" w:cs="Times New Roman"/>
          <w:sz w:val="24"/>
          <w:szCs w:val="24"/>
          <w:lang w:eastAsia="ru-RU"/>
        </w:rPr>
        <w:t>мстеров</w:t>
      </w:r>
      <w:proofErr w:type="spellEnd"/>
      <w:r w:rsidRPr="001B29D9">
        <w:rPr>
          <w:rFonts w:ascii="Times New Roman" w:eastAsia="Times New Roman" w:hAnsi="Times New Roman" w:cs="Times New Roman"/>
          <w:sz w:val="24"/>
          <w:szCs w:val="24"/>
          <w:lang w:eastAsia="ru-RU"/>
        </w:rPr>
        <w:t xml:space="preserve"> («О чем рассказали игрушки»), ТРВК «Тобольское время» 9 в рамках Общественного урока) и др.   </w:t>
      </w:r>
    </w:p>
    <w:p w:rsidR="00544326" w:rsidRPr="001B29D9" w:rsidRDefault="00544326" w:rsidP="00544326">
      <w:pPr>
        <w:shd w:val="clear" w:color="auto" w:fill="FFFFFF"/>
        <w:spacing w:after="0" w:line="240" w:lineRule="atLeast"/>
        <w:ind w:firstLine="708"/>
        <w:jc w:val="both"/>
        <w:rPr>
          <w:rFonts w:ascii="Times New Roman" w:eastAsia="Times New Roman" w:hAnsi="Times New Roman" w:cs="Times New Roman"/>
          <w:sz w:val="24"/>
          <w:szCs w:val="24"/>
          <w:lang w:eastAsia="ru-RU"/>
        </w:rPr>
      </w:pPr>
      <w:proofErr w:type="gramStart"/>
      <w:r w:rsidRPr="001B29D9">
        <w:rPr>
          <w:rFonts w:ascii="Times New Roman" w:eastAsia="Times New Roman" w:hAnsi="Times New Roman" w:cs="Times New Roman"/>
          <w:sz w:val="24"/>
          <w:szCs w:val="24"/>
          <w:lang w:eastAsia="ru-RU"/>
        </w:rPr>
        <w:t>Для  подростков</w:t>
      </w:r>
      <w:proofErr w:type="gramEnd"/>
      <w:r w:rsidRPr="001B29D9">
        <w:rPr>
          <w:rFonts w:ascii="Times New Roman" w:eastAsia="Times New Roman" w:hAnsi="Times New Roman" w:cs="Times New Roman"/>
          <w:sz w:val="24"/>
          <w:szCs w:val="24"/>
          <w:lang w:eastAsia="ru-RU"/>
        </w:rPr>
        <w:t> 5-</w:t>
      </w:r>
      <w:r w:rsidRPr="001B29D9">
        <w:rPr>
          <w:rFonts w:ascii="Times New Roman" w:eastAsia="Times New Roman" w:hAnsi="Times New Roman" w:cs="Times New Roman"/>
          <w:b/>
          <w:bCs/>
          <w:sz w:val="24"/>
          <w:szCs w:val="24"/>
          <w:lang w:eastAsia="ru-RU"/>
        </w:rPr>
        <w:t>7</w:t>
      </w:r>
      <w:r w:rsidRPr="001B29D9">
        <w:rPr>
          <w:rFonts w:ascii="Times New Roman" w:eastAsia="Times New Roman" w:hAnsi="Times New Roman" w:cs="Times New Roman"/>
          <w:sz w:val="24"/>
          <w:szCs w:val="24"/>
          <w:lang w:eastAsia="ru-RU"/>
        </w:rPr>
        <w:t> классов важно формирование интересов, способностей, общественных ценностей, связанных с выбором профессии и своего места в обществе.</w:t>
      </w:r>
    </w:p>
    <w:p w:rsidR="00544326" w:rsidRPr="001B29D9" w:rsidRDefault="00544326" w:rsidP="00544326">
      <w:pPr>
        <w:shd w:val="clear" w:color="auto" w:fill="FFFFFF"/>
        <w:spacing w:after="0" w:line="240" w:lineRule="atLeast"/>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 xml:space="preserve"> </w:t>
      </w:r>
      <w:r w:rsidRPr="001B29D9">
        <w:rPr>
          <w:rFonts w:ascii="Times New Roman" w:eastAsia="Times New Roman" w:hAnsi="Times New Roman" w:cs="Times New Roman"/>
          <w:sz w:val="24"/>
          <w:szCs w:val="24"/>
          <w:lang w:eastAsia="ru-RU"/>
        </w:rPr>
        <w:tab/>
        <w:t xml:space="preserve">У </w:t>
      </w:r>
      <w:proofErr w:type="gramStart"/>
      <w:r w:rsidRPr="001B29D9">
        <w:rPr>
          <w:rFonts w:ascii="Times New Roman" w:eastAsia="Times New Roman" w:hAnsi="Times New Roman" w:cs="Times New Roman"/>
          <w:sz w:val="24"/>
          <w:szCs w:val="24"/>
          <w:lang w:eastAsia="ru-RU"/>
        </w:rPr>
        <w:t>учащихся  8</w:t>
      </w:r>
      <w:proofErr w:type="gramEnd"/>
      <w:r w:rsidRPr="001B29D9">
        <w:rPr>
          <w:rFonts w:ascii="Times New Roman" w:eastAsia="Times New Roman" w:hAnsi="Times New Roman" w:cs="Times New Roman"/>
          <w:sz w:val="24"/>
          <w:szCs w:val="24"/>
          <w:lang w:eastAsia="ru-RU"/>
        </w:rPr>
        <w:t>-9 классов формируем представление о профессиях, перспективах профессионального роста и мастерства, правилах выбора профессии, а также умение адекватно оценивать свои личностные возможности в соответствии с требованиями избираемой профессии.</w:t>
      </w:r>
    </w:p>
    <w:p w:rsidR="00544326" w:rsidRPr="001B29D9" w:rsidRDefault="00544326" w:rsidP="00544326">
      <w:pPr>
        <w:widowControl w:val="0"/>
        <w:autoSpaceDE w:val="0"/>
        <w:autoSpaceDN w:val="0"/>
        <w:spacing w:after="0" w:line="240" w:lineRule="atLeast"/>
        <w:ind w:firstLine="540"/>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lastRenderedPageBreak/>
        <w:t xml:space="preserve">Средняя школа: </w:t>
      </w:r>
    </w:p>
    <w:p w:rsidR="00544326" w:rsidRPr="001B29D9" w:rsidRDefault="00544326" w:rsidP="00544326">
      <w:pPr>
        <w:shd w:val="clear" w:color="auto" w:fill="FFFFFF"/>
        <w:spacing w:after="0" w:line="240" w:lineRule="atLeast"/>
        <w:ind w:firstLine="708"/>
        <w:jc w:val="both"/>
        <w:rPr>
          <w:rFonts w:ascii="Times New Roman" w:eastAsia="Calibri" w:hAnsi="Times New Roman" w:cs="Times New Roman"/>
          <w:spacing w:val="4"/>
          <w:sz w:val="24"/>
          <w:szCs w:val="24"/>
        </w:rPr>
      </w:pPr>
      <w:r w:rsidRPr="001B29D9">
        <w:rPr>
          <w:rFonts w:ascii="Times New Roman" w:eastAsia="Times New Roman" w:hAnsi="Times New Roman" w:cs="Times New Roman"/>
          <w:sz w:val="24"/>
          <w:szCs w:val="24"/>
          <w:lang w:eastAsia="ru-RU"/>
        </w:rPr>
        <w:t>10-11 класс – обучение учащихся по профилям «физико-математический», «социально-экономический», «химико-биологический»; элективные и предметные курсы; организация профессионального обучения в профессиональных образовательных организациях (сотрудничество с Тобольским многопрофильным техникумом, медицинским колледжем), участие в мероприятиях ссузов и вузов, экскурсии на предприятия (</w:t>
      </w:r>
      <w:r w:rsidRPr="001B29D9">
        <w:rPr>
          <w:rFonts w:ascii="Times New Roman" w:eastAsia="Calibri" w:hAnsi="Times New Roman" w:cs="Times New Roman"/>
          <w:sz w:val="24"/>
          <w:szCs w:val="24"/>
          <w:lang w:eastAsia="ru-RU"/>
        </w:rPr>
        <w:t xml:space="preserve">ПАТП, аэродром, </w:t>
      </w:r>
      <w:r w:rsidRPr="001B29D9">
        <w:rPr>
          <w:rFonts w:ascii="Times New Roman" w:eastAsia="Calibri" w:hAnsi="Times New Roman" w:cs="Times New Roman"/>
          <w:spacing w:val="4"/>
          <w:sz w:val="24"/>
          <w:szCs w:val="24"/>
        </w:rPr>
        <w:t xml:space="preserve">ФГКУ «8 ОФПС» по Тюменской области, ГТУ ТО «Государственный архив в Тобольске, Тобольская комплексная научная станция УРОРАН). </w:t>
      </w:r>
    </w:p>
    <w:p w:rsidR="00544326" w:rsidRPr="001B29D9" w:rsidRDefault="00544326" w:rsidP="00544326">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В старшем звене классные руководители целенаправленно работают с учащимися по формированию профессионального самоопределения (</w:t>
      </w:r>
      <w:proofErr w:type="spellStart"/>
      <w:r w:rsidRPr="001B29D9">
        <w:rPr>
          <w:rFonts w:ascii="Times New Roman" w:eastAsia="Times New Roman" w:hAnsi="Times New Roman" w:cs="Times New Roman"/>
          <w:sz w:val="24"/>
          <w:szCs w:val="24"/>
          <w:lang w:eastAsia="ru-RU"/>
        </w:rPr>
        <w:t>кл.часы</w:t>
      </w:r>
      <w:proofErr w:type="spellEnd"/>
      <w:r w:rsidRPr="001B29D9">
        <w:rPr>
          <w:rFonts w:ascii="Times New Roman" w:eastAsia="Times New Roman" w:hAnsi="Times New Roman" w:cs="Times New Roman"/>
          <w:sz w:val="24"/>
          <w:szCs w:val="24"/>
          <w:lang w:eastAsia="ru-RU"/>
        </w:rPr>
        <w:t xml:space="preserve">, выходы в </w:t>
      </w:r>
      <w:proofErr w:type="spellStart"/>
      <w:r w:rsidRPr="001B29D9">
        <w:rPr>
          <w:rFonts w:ascii="Times New Roman" w:eastAsia="Times New Roman" w:hAnsi="Times New Roman" w:cs="Times New Roman"/>
          <w:sz w:val="24"/>
          <w:szCs w:val="24"/>
          <w:lang w:eastAsia="ru-RU"/>
        </w:rPr>
        <w:t>ссузы</w:t>
      </w:r>
      <w:proofErr w:type="spellEnd"/>
      <w:r w:rsidRPr="001B29D9">
        <w:rPr>
          <w:rFonts w:ascii="Times New Roman" w:eastAsia="Times New Roman" w:hAnsi="Times New Roman" w:cs="Times New Roman"/>
          <w:sz w:val="24"/>
          <w:szCs w:val="24"/>
          <w:lang w:eastAsia="ru-RU"/>
        </w:rPr>
        <w:t xml:space="preserve">, вузы, участие в профориентационных проектах и т.д.). </w:t>
      </w:r>
    </w:p>
    <w:p w:rsidR="00544326" w:rsidRPr="001B29D9" w:rsidRDefault="00544326" w:rsidP="00544326">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И наконец, для старшеклассников приоритетным является формирование профессионально важных качеств в избранном виде деятельности, оценки и коррекции профессиональных планов; знакомство учащихся со способами достижений результатов в профессиональной деятельности, самоподготовки к избранной профессии и саморазвития в ней.</w:t>
      </w:r>
    </w:p>
    <w:p w:rsidR="00544326" w:rsidRPr="001B29D9" w:rsidRDefault="00544326" w:rsidP="00544326">
      <w:pPr>
        <w:widowControl w:val="0"/>
        <w:autoSpaceDE w:val="0"/>
        <w:autoSpaceDN w:val="0"/>
        <w:spacing w:after="0" w:line="240" w:lineRule="atLeast"/>
        <w:ind w:firstLine="540"/>
        <w:jc w:val="both"/>
        <w:rPr>
          <w:rFonts w:ascii="Times New Roman" w:eastAsia="Calibri" w:hAnsi="Times New Roman" w:cs="Times New Roman"/>
          <w:sz w:val="24"/>
          <w:szCs w:val="24"/>
          <w:lang w:eastAsia="ru-RU"/>
        </w:rPr>
      </w:pPr>
      <w:r w:rsidRPr="001B29D9">
        <w:rPr>
          <w:rFonts w:ascii="Times New Roman" w:eastAsia="Times New Roman" w:hAnsi="Times New Roman" w:cs="Times New Roman"/>
          <w:sz w:val="24"/>
          <w:szCs w:val="24"/>
          <w:lang w:eastAsia="ru-RU"/>
        </w:rPr>
        <w:t xml:space="preserve"> </w:t>
      </w:r>
      <w:r w:rsidRPr="001B29D9">
        <w:rPr>
          <w:rFonts w:ascii="Times New Roman" w:eastAsia="Calibri" w:hAnsi="Times New Roman" w:cs="Times New Roman"/>
          <w:sz w:val="24"/>
          <w:szCs w:val="24"/>
          <w:lang w:eastAsia="ru-RU"/>
        </w:rPr>
        <w:t xml:space="preserve">   Через участие в этих проектах </w:t>
      </w:r>
      <w:proofErr w:type="gramStart"/>
      <w:r w:rsidRPr="001B29D9">
        <w:rPr>
          <w:rFonts w:ascii="Times New Roman" w:eastAsia="Calibri" w:hAnsi="Times New Roman" w:cs="Times New Roman"/>
          <w:sz w:val="24"/>
          <w:szCs w:val="24"/>
          <w:lang w:eastAsia="ru-RU"/>
        </w:rPr>
        <w:t>у  школьников</w:t>
      </w:r>
      <w:proofErr w:type="gramEnd"/>
      <w:r w:rsidRPr="001B29D9">
        <w:rPr>
          <w:rFonts w:ascii="Times New Roman" w:eastAsia="Calibri" w:hAnsi="Times New Roman" w:cs="Times New Roman"/>
          <w:sz w:val="24"/>
          <w:szCs w:val="24"/>
          <w:lang w:eastAsia="ru-RU"/>
        </w:rPr>
        <w:t xml:space="preserve"> постепенно формируется внутренняя готовность самостоятельно и осознанно планировать, корректировать и реализовывать перспективы своего развития. </w:t>
      </w:r>
    </w:p>
    <w:p w:rsidR="00544326" w:rsidRPr="001B29D9" w:rsidRDefault="00544326" w:rsidP="00544326">
      <w:pPr>
        <w:shd w:val="clear" w:color="auto" w:fill="FFFFFF"/>
        <w:spacing w:after="0" w:line="240" w:lineRule="atLeast"/>
        <w:ind w:firstLine="708"/>
        <w:jc w:val="both"/>
        <w:rPr>
          <w:rFonts w:ascii="Times New Roman" w:eastAsia="Calibri" w:hAnsi="Times New Roman" w:cs="Times New Roman"/>
          <w:sz w:val="24"/>
          <w:szCs w:val="24"/>
        </w:rPr>
      </w:pPr>
      <w:r w:rsidRPr="001B29D9">
        <w:rPr>
          <w:rFonts w:ascii="Times New Roman" w:eastAsia="Calibri" w:hAnsi="Times New Roman" w:cs="Times New Roman"/>
          <w:sz w:val="24"/>
          <w:szCs w:val="24"/>
        </w:rPr>
        <w:t xml:space="preserve">Впервые в этом учебном году прошел конкурс проектов «Все профессии прекрасны. Все профессии важны», в котором все классы с 1 по 10 приняли участие. Ребята воплотили свои представления о различных профессиях в мини-сценках, песнях, танцевальных миниатюрах. В подготовку к данному конкурсу активно включились и родители (оформление, подбор материала, репетиции). Большинство классов достойно представили свое творчество.   </w:t>
      </w:r>
    </w:p>
    <w:p w:rsidR="00544326" w:rsidRPr="001B29D9" w:rsidRDefault="00544326" w:rsidP="00544326">
      <w:pPr>
        <w:shd w:val="clear" w:color="auto" w:fill="FFFFFF"/>
        <w:spacing w:after="0" w:line="240" w:lineRule="atLeast"/>
        <w:ind w:firstLine="708"/>
        <w:jc w:val="both"/>
        <w:rPr>
          <w:rFonts w:ascii="Times New Roman" w:eastAsia="Calibri" w:hAnsi="Times New Roman" w:cs="Times New Roman"/>
          <w:sz w:val="24"/>
          <w:szCs w:val="24"/>
        </w:rPr>
      </w:pPr>
      <w:r w:rsidRPr="001B29D9">
        <w:rPr>
          <w:rFonts w:ascii="Times New Roman" w:eastAsia="Calibri" w:hAnsi="Times New Roman" w:cs="Times New Roman"/>
          <w:sz w:val="24"/>
          <w:szCs w:val="24"/>
        </w:rPr>
        <w:t xml:space="preserve">Конечно, школа принимает участие в традиционных городских мероприятиях, проводимых Комитетом по делам молодежи. Учащиеся 9-10 классов посещали экскурсии на предприятия города (архив, ПАТП и </w:t>
      </w:r>
      <w:proofErr w:type="gramStart"/>
      <w:r w:rsidRPr="001B29D9">
        <w:rPr>
          <w:rFonts w:ascii="Times New Roman" w:eastAsia="Calibri" w:hAnsi="Times New Roman" w:cs="Times New Roman"/>
          <w:sz w:val="24"/>
          <w:szCs w:val="24"/>
        </w:rPr>
        <w:t>др. )</w:t>
      </w:r>
      <w:proofErr w:type="gramEnd"/>
      <w:r w:rsidRPr="001B29D9">
        <w:rPr>
          <w:rFonts w:ascii="Times New Roman" w:eastAsia="Calibri" w:hAnsi="Times New Roman" w:cs="Times New Roman"/>
          <w:sz w:val="24"/>
          <w:szCs w:val="24"/>
        </w:rPr>
        <w:t xml:space="preserve"> Учащиеся 9 и 11 классов приняли участие в Ярмарке учебных мест. В 9-х классах специалистом Центра профориентации и трудоустройства ежегодно проводятся профориентационные занятия и диагностика «Шаги профессионального самоопределения». </w:t>
      </w:r>
    </w:p>
    <w:p w:rsidR="00544326" w:rsidRPr="001B29D9" w:rsidRDefault="00544326" w:rsidP="00544326">
      <w:pPr>
        <w:shd w:val="clear" w:color="auto" w:fill="FFFFFF"/>
        <w:spacing w:after="0" w:line="240" w:lineRule="atLeast"/>
        <w:ind w:firstLine="708"/>
        <w:jc w:val="both"/>
        <w:rPr>
          <w:rFonts w:ascii="Times New Roman" w:eastAsia="Calibri" w:hAnsi="Times New Roman" w:cs="Times New Roman"/>
          <w:sz w:val="24"/>
          <w:szCs w:val="24"/>
        </w:rPr>
      </w:pPr>
      <w:r w:rsidRPr="001B29D9">
        <w:rPr>
          <w:rFonts w:ascii="Times New Roman" w:eastAsia="Calibri" w:hAnsi="Times New Roman" w:cs="Times New Roman"/>
          <w:sz w:val="24"/>
          <w:szCs w:val="24"/>
        </w:rPr>
        <w:t xml:space="preserve">Говоря о сотрудничестве с Центром профориентации и трудоустройства, нужно отметить, что здесь предлагается много различных конкурсов, направленных на самостоятельное знакомство школьников с профессиями. Так в фотоконкурсе «Профессия в кадре» наши ребята заняли 1 место и взяли </w:t>
      </w:r>
      <w:proofErr w:type="spellStart"/>
      <w:r w:rsidRPr="001B29D9">
        <w:rPr>
          <w:rFonts w:ascii="Times New Roman" w:eastAsia="Calibri" w:hAnsi="Times New Roman" w:cs="Times New Roman"/>
          <w:sz w:val="24"/>
          <w:szCs w:val="24"/>
        </w:rPr>
        <w:t>спецдиплом</w:t>
      </w:r>
      <w:proofErr w:type="spellEnd"/>
      <w:r w:rsidRPr="001B29D9">
        <w:rPr>
          <w:rFonts w:ascii="Times New Roman" w:eastAsia="Calibri" w:hAnsi="Times New Roman" w:cs="Times New Roman"/>
          <w:sz w:val="24"/>
          <w:szCs w:val="24"/>
        </w:rPr>
        <w:t xml:space="preserve">.  </w:t>
      </w:r>
    </w:p>
    <w:p w:rsidR="00544326" w:rsidRPr="001B29D9" w:rsidRDefault="00544326" w:rsidP="00544326">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 xml:space="preserve">Большие возможности по формированию профессионального самоопределения школьников предоставляет социокультурное пространство нашего города. </w:t>
      </w:r>
    </w:p>
    <w:p w:rsidR="00544326" w:rsidRPr="001B29D9" w:rsidRDefault="00544326" w:rsidP="00544326">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 xml:space="preserve">В шаговой доступности от нашей школы находится медицинский колледж имени Володи Солдатова. Ребята нашей школы – частые гости музея колледжа, зрители конкурсов профессионального мастерства, посетители </w:t>
      </w:r>
      <w:proofErr w:type="spellStart"/>
      <w:r w:rsidRPr="001B29D9">
        <w:rPr>
          <w:rFonts w:ascii="Times New Roman" w:eastAsia="Times New Roman" w:hAnsi="Times New Roman" w:cs="Times New Roman"/>
          <w:sz w:val="24"/>
          <w:szCs w:val="24"/>
          <w:lang w:eastAsia="ru-RU"/>
        </w:rPr>
        <w:t>симуляционного</w:t>
      </w:r>
      <w:proofErr w:type="spellEnd"/>
      <w:r w:rsidRPr="001B29D9">
        <w:rPr>
          <w:rFonts w:ascii="Times New Roman" w:eastAsia="Times New Roman" w:hAnsi="Times New Roman" w:cs="Times New Roman"/>
          <w:sz w:val="24"/>
          <w:szCs w:val="24"/>
          <w:lang w:eastAsia="ru-RU"/>
        </w:rPr>
        <w:t xml:space="preserve"> центра. Студенты колледжа, в свою очередь, проводят в школе уроки здоровья, классные часы, беседы и викторины, наглядно демонстрируя особенности профессии медицинского работника. </w:t>
      </w:r>
    </w:p>
    <w:p w:rsidR="00544326" w:rsidRPr="001B29D9" w:rsidRDefault="00544326" w:rsidP="00544326">
      <w:pPr>
        <w:shd w:val="clear" w:color="auto" w:fill="FFFFFF"/>
        <w:spacing w:after="0" w:line="240" w:lineRule="atLeast"/>
        <w:ind w:firstLine="708"/>
        <w:jc w:val="both"/>
        <w:rPr>
          <w:rFonts w:ascii="Times New Roman" w:eastAsia="Calibri" w:hAnsi="Times New Roman" w:cs="Times New Roman"/>
          <w:sz w:val="24"/>
          <w:szCs w:val="24"/>
        </w:rPr>
      </w:pPr>
      <w:r w:rsidRPr="001B29D9">
        <w:rPr>
          <w:rFonts w:ascii="Times New Roman" w:eastAsia="Calibri" w:hAnsi="Times New Roman" w:cs="Times New Roman"/>
          <w:sz w:val="24"/>
          <w:szCs w:val="24"/>
        </w:rPr>
        <w:t xml:space="preserve">Второй год наши школьники успешно принимают участие в НПК «Медицина. Наука. Здоровье», проводимой Тобольским медицинским колледжем имени </w:t>
      </w:r>
      <w:proofErr w:type="spellStart"/>
      <w:r w:rsidRPr="001B29D9">
        <w:rPr>
          <w:rFonts w:ascii="Times New Roman" w:eastAsia="Calibri" w:hAnsi="Times New Roman" w:cs="Times New Roman"/>
          <w:sz w:val="24"/>
          <w:szCs w:val="24"/>
        </w:rPr>
        <w:t>В.Солдатова</w:t>
      </w:r>
      <w:proofErr w:type="spellEnd"/>
      <w:r w:rsidRPr="001B29D9">
        <w:rPr>
          <w:rFonts w:ascii="Times New Roman" w:eastAsia="Calibri" w:hAnsi="Times New Roman" w:cs="Times New Roman"/>
          <w:sz w:val="24"/>
          <w:szCs w:val="24"/>
        </w:rPr>
        <w:t xml:space="preserve">: в прошлом году – 1 и 2 места, в этом году 3 место.  </w:t>
      </w:r>
    </w:p>
    <w:p w:rsidR="00544326" w:rsidRPr="001B29D9" w:rsidRDefault="00544326" w:rsidP="00544326">
      <w:pPr>
        <w:shd w:val="clear" w:color="auto" w:fill="FFFFFF"/>
        <w:spacing w:after="0" w:line="240" w:lineRule="atLeast"/>
        <w:ind w:firstLine="708"/>
        <w:jc w:val="both"/>
        <w:rPr>
          <w:rFonts w:ascii="Times New Roman" w:eastAsia="Calibri" w:hAnsi="Times New Roman" w:cs="Times New Roman"/>
          <w:sz w:val="24"/>
          <w:szCs w:val="24"/>
        </w:rPr>
      </w:pPr>
      <w:r w:rsidRPr="001B29D9">
        <w:rPr>
          <w:rFonts w:ascii="Times New Roman" w:eastAsia="Calibri" w:hAnsi="Times New Roman" w:cs="Times New Roman"/>
          <w:sz w:val="24"/>
          <w:szCs w:val="24"/>
        </w:rPr>
        <w:t>Второй год на базе ГАПОУ ТО «Тобольский медицинский колледж имени Володи Солдатова» проводится обучение по программе профессиональной подготовки по профессии «Маникюрша</w:t>
      </w:r>
      <w:proofErr w:type="gramStart"/>
      <w:r w:rsidRPr="001B29D9">
        <w:rPr>
          <w:rFonts w:ascii="Times New Roman" w:eastAsia="Calibri" w:hAnsi="Times New Roman" w:cs="Times New Roman"/>
          <w:sz w:val="24"/>
          <w:szCs w:val="24"/>
        </w:rPr>
        <w:t>»,  «</w:t>
      </w:r>
      <w:proofErr w:type="spellStart"/>
      <w:proofErr w:type="gramEnd"/>
      <w:r w:rsidRPr="001B29D9">
        <w:rPr>
          <w:rFonts w:ascii="Times New Roman" w:eastAsia="Calibri" w:hAnsi="Times New Roman" w:cs="Times New Roman"/>
          <w:sz w:val="24"/>
          <w:szCs w:val="24"/>
        </w:rPr>
        <w:t>Косметик</w:t>
      </w:r>
      <w:proofErr w:type="spellEnd"/>
      <w:r w:rsidRPr="001B29D9">
        <w:rPr>
          <w:rFonts w:ascii="Times New Roman" w:eastAsia="Calibri" w:hAnsi="Times New Roman" w:cs="Times New Roman"/>
          <w:sz w:val="24"/>
          <w:szCs w:val="24"/>
        </w:rPr>
        <w:t>», «Санитар», «Младшая медицинская сестра/брат»  с охватом в прошлом учебном году 23 учащихся, в этом году 7 человек.</w:t>
      </w:r>
    </w:p>
    <w:p w:rsidR="00544326" w:rsidRPr="001B29D9" w:rsidRDefault="00544326" w:rsidP="00544326">
      <w:pPr>
        <w:spacing w:after="0" w:line="240" w:lineRule="atLeast"/>
        <w:ind w:firstLine="709"/>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 xml:space="preserve">В мае этого года с медицинским колледжем школой заключен договор о сетевой форме реализации образовательных программ, в рамках которого учащиеся 6-11 классов </w:t>
      </w:r>
      <w:r w:rsidRPr="001B29D9">
        <w:rPr>
          <w:rFonts w:ascii="Times New Roman" w:eastAsia="Times New Roman" w:hAnsi="Times New Roman" w:cs="Times New Roman"/>
          <w:sz w:val="24"/>
          <w:szCs w:val="24"/>
          <w:lang w:eastAsia="ru-RU"/>
        </w:rPr>
        <w:lastRenderedPageBreak/>
        <w:t>смогут пройти обучение по специальностям «Специалист по маникюру», «Изготовитель искусственных зубов», «Санитар», «Сестра-хозяйка», «</w:t>
      </w:r>
      <w:proofErr w:type="spellStart"/>
      <w:r w:rsidRPr="001B29D9">
        <w:rPr>
          <w:rFonts w:ascii="Times New Roman" w:eastAsia="Times New Roman" w:hAnsi="Times New Roman" w:cs="Times New Roman"/>
          <w:sz w:val="24"/>
          <w:szCs w:val="24"/>
          <w:lang w:eastAsia="ru-RU"/>
        </w:rPr>
        <w:t>Косметик</w:t>
      </w:r>
      <w:proofErr w:type="spellEnd"/>
      <w:r w:rsidRPr="001B29D9">
        <w:rPr>
          <w:rFonts w:ascii="Times New Roman" w:eastAsia="Times New Roman" w:hAnsi="Times New Roman" w:cs="Times New Roman"/>
          <w:sz w:val="24"/>
          <w:szCs w:val="24"/>
          <w:lang w:eastAsia="ru-RU"/>
        </w:rPr>
        <w:t xml:space="preserve">», «Буфетчик», «Помощник фармацевта» с получением свидетельства о профессиональном обучении. Реализацию данного договора планируем осуществлять в рамках внеурочной деятельности.  </w:t>
      </w:r>
    </w:p>
    <w:p w:rsidR="00544326" w:rsidRPr="001B29D9" w:rsidRDefault="00544326" w:rsidP="00544326">
      <w:pPr>
        <w:spacing w:after="0" w:line="240" w:lineRule="atLeast"/>
        <w:ind w:firstLine="709"/>
        <w:jc w:val="both"/>
        <w:rPr>
          <w:rFonts w:ascii="Times New Roman" w:eastAsia="Calibri" w:hAnsi="Times New Roman" w:cs="Times New Roman"/>
          <w:sz w:val="24"/>
          <w:szCs w:val="24"/>
        </w:rPr>
      </w:pPr>
      <w:r w:rsidRPr="001B29D9">
        <w:rPr>
          <w:rFonts w:ascii="Times New Roman" w:eastAsia="Times New Roman" w:hAnsi="Times New Roman" w:cs="Times New Roman"/>
          <w:sz w:val="24"/>
          <w:szCs w:val="24"/>
          <w:lang w:eastAsia="ru-RU"/>
        </w:rPr>
        <w:t xml:space="preserve">На протяжении ряда лет школа тесно сотрудничает с Тобольским многопрофильным техникумом. Два </w:t>
      </w:r>
      <w:proofErr w:type="gramStart"/>
      <w:r w:rsidRPr="001B29D9">
        <w:rPr>
          <w:rFonts w:ascii="Times New Roman" w:eastAsia="Times New Roman" w:hAnsi="Times New Roman" w:cs="Times New Roman"/>
          <w:sz w:val="24"/>
          <w:szCs w:val="24"/>
          <w:lang w:eastAsia="ru-RU"/>
        </w:rPr>
        <w:t>года</w:t>
      </w:r>
      <w:r w:rsidRPr="001B29D9">
        <w:rPr>
          <w:rFonts w:ascii="Times New Roman" w:eastAsia="Calibri" w:hAnsi="Times New Roman" w:cs="Times New Roman"/>
          <w:sz w:val="24"/>
          <w:szCs w:val="24"/>
        </w:rPr>
        <w:t xml:space="preserve">  обучающиеся</w:t>
      </w:r>
      <w:proofErr w:type="gramEnd"/>
      <w:r w:rsidRPr="001B29D9">
        <w:rPr>
          <w:rFonts w:ascii="Times New Roman" w:eastAsia="Calibri" w:hAnsi="Times New Roman" w:cs="Times New Roman"/>
          <w:sz w:val="24"/>
          <w:szCs w:val="24"/>
        </w:rPr>
        <w:t xml:space="preserve"> 10 -11 классов проходят обучение В ГАПОУ ТО ТМТ по специальностям: ландшафтный дизайн, слесарь аварийно-восстановительных работ, каменщик. В прошлом году обучалось 16 человек, в этом году 8 учащихся. </w:t>
      </w:r>
    </w:p>
    <w:p w:rsidR="00544326" w:rsidRPr="001B29D9" w:rsidRDefault="00544326" w:rsidP="00544326">
      <w:pPr>
        <w:shd w:val="clear" w:color="auto" w:fill="FFFFFF"/>
        <w:spacing w:after="0" w:line="240" w:lineRule="atLeast"/>
        <w:ind w:firstLine="708"/>
        <w:jc w:val="both"/>
        <w:rPr>
          <w:rFonts w:ascii="Times New Roman" w:eastAsia="Calibri" w:hAnsi="Times New Roman" w:cs="Times New Roman"/>
          <w:sz w:val="24"/>
          <w:szCs w:val="24"/>
        </w:rPr>
      </w:pPr>
      <w:r w:rsidRPr="001B29D9">
        <w:rPr>
          <w:rFonts w:ascii="Times New Roman" w:eastAsia="Calibri" w:hAnsi="Times New Roman" w:cs="Times New Roman"/>
          <w:sz w:val="24"/>
          <w:szCs w:val="24"/>
        </w:rPr>
        <w:t xml:space="preserve">Школа принимает участие в профориентационных мероприятиях, проводимых техникумом для учащихся и </w:t>
      </w:r>
      <w:proofErr w:type="gramStart"/>
      <w:r w:rsidRPr="001B29D9">
        <w:rPr>
          <w:rFonts w:ascii="Times New Roman" w:eastAsia="Calibri" w:hAnsi="Times New Roman" w:cs="Times New Roman"/>
          <w:sz w:val="24"/>
          <w:szCs w:val="24"/>
        </w:rPr>
        <w:t>родителей  (</w:t>
      </w:r>
      <w:proofErr w:type="gramEnd"/>
      <w:r w:rsidRPr="001B29D9">
        <w:rPr>
          <w:rFonts w:ascii="Times New Roman" w:eastAsia="Calibri" w:hAnsi="Times New Roman" w:cs="Times New Roman"/>
          <w:sz w:val="24"/>
          <w:szCs w:val="24"/>
        </w:rPr>
        <w:t>профориентационное мероприятие «Ночь карьеры», г</w:t>
      </w:r>
      <w:r w:rsidRPr="001B29D9">
        <w:rPr>
          <w:rFonts w:ascii="Times New Roman" w:eastAsia="Calibri" w:hAnsi="Times New Roman" w:cs="Times New Roman"/>
          <w:sz w:val="24"/>
          <w:szCs w:val="24"/>
          <w:lang w:eastAsia="ru-RU"/>
        </w:rPr>
        <w:t xml:space="preserve">ородской конкурс профориентационных проектов «ПРОФ-Перспектива» - 3 место, </w:t>
      </w:r>
      <w:proofErr w:type="spellStart"/>
      <w:r w:rsidRPr="001B29D9">
        <w:rPr>
          <w:rFonts w:ascii="Times New Roman" w:eastAsia="Calibri" w:hAnsi="Times New Roman" w:cs="Times New Roman"/>
          <w:sz w:val="24"/>
          <w:szCs w:val="24"/>
        </w:rPr>
        <w:t>Профориентационный</w:t>
      </w:r>
      <w:proofErr w:type="spellEnd"/>
      <w:r w:rsidRPr="001B29D9">
        <w:rPr>
          <w:rFonts w:ascii="Times New Roman" w:eastAsia="Calibri" w:hAnsi="Times New Roman" w:cs="Times New Roman"/>
          <w:sz w:val="24"/>
          <w:szCs w:val="24"/>
        </w:rPr>
        <w:t xml:space="preserve"> </w:t>
      </w:r>
      <w:proofErr w:type="spellStart"/>
      <w:r w:rsidRPr="001B29D9">
        <w:rPr>
          <w:rFonts w:ascii="Times New Roman" w:eastAsia="Calibri" w:hAnsi="Times New Roman" w:cs="Times New Roman"/>
          <w:sz w:val="24"/>
          <w:szCs w:val="24"/>
        </w:rPr>
        <w:t>квест</w:t>
      </w:r>
      <w:proofErr w:type="spellEnd"/>
      <w:r w:rsidRPr="001B29D9">
        <w:rPr>
          <w:rFonts w:ascii="Times New Roman" w:eastAsia="Calibri" w:hAnsi="Times New Roman" w:cs="Times New Roman"/>
          <w:sz w:val="24"/>
          <w:szCs w:val="24"/>
        </w:rPr>
        <w:t xml:space="preserve"> «#</w:t>
      </w:r>
      <w:r w:rsidRPr="001B29D9">
        <w:rPr>
          <w:rFonts w:ascii="Times New Roman" w:eastAsia="Calibri" w:hAnsi="Times New Roman" w:cs="Times New Roman"/>
          <w:sz w:val="24"/>
          <w:szCs w:val="24"/>
          <w:lang w:val="en-US"/>
        </w:rPr>
        <w:t>INSTA</w:t>
      </w:r>
      <w:r w:rsidRPr="001B29D9">
        <w:rPr>
          <w:rFonts w:ascii="Times New Roman" w:eastAsia="Calibri" w:hAnsi="Times New Roman" w:cs="Times New Roman"/>
          <w:sz w:val="24"/>
          <w:szCs w:val="24"/>
        </w:rPr>
        <w:t>-</w:t>
      </w:r>
      <w:r w:rsidRPr="001B29D9">
        <w:rPr>
          <w:rFonts w:ascii="Times New Roman" w:eastAsia="Calibri" w:hAnsi="Times New Roman" w:cs="Times New Roman"/>
          <w:sz w:val="24"/>
          <w:szCs w:val="24"/>
          <w:lang w:val="en-US"/>
        </w:rPr>
        <w:t>PROFInext</w:t>
      </w:r>
      <w:r w:rsidRPr="001B29D9">
        <w:rPr>
          <w:rFonts w:ascii="Times New Roman" w:eastAsia="Calibri" w:hAnsi="Times New Roman" w:cs="Times New Roman"/>
          <w:sz w:val="24"/>
          <w:szCs w:val="24"/>
        </w:rPr>
        <w:t xml:space="preserve">.72», команда школы - победитель в номинации «Лучшая фотография»). </w:t>
      </w:r>
    </w:p>
    <w:p w:rsidR="00544326" w:rsidRPr="001B29D9" w:rsidRDefault="00544326" w:rsidP="00544326">
      <w:pPr>
        <w:spacing w:after="0" w:line="240" w:lineRule="atLeast"/>
        <w:ind w:firstLine="708"/>
        <w:jc w:val="both"/>
        <w:rPr>
          <w:rFonts w:ascii="Times New Roman" w:eastAsia="Calibri" w:hAnsi="Times New Roman" w:cs="Times New Roman"/>
          <w:sz w:val="24"/>
          <w:szCs w:val="24"/>
        </w:rPr>
      </w:pPr>
      <w:r w:rsidRPr="001B29D9">
        <w:rPr>
          <w:rFonts w:ascii="Times New Roman" w:eastAsia="Times New Roman" w:hAnsi="Times New Roman" w:cs="Times New Roman"/>
          <w:sz w:val="24"/>
          <w:szCs w:val="24"/>
          <w:lang w:eastAsia="ru-RU"/>
        </w:rPr>
        <w:t xml:space="preserve">С февраля 2019 г. на базе Тобольского многопрофильного техникума </w:t>
      </w:r>
      <w:proofErr w:type="gramStart"/>
      <w:r w:rsidRPr="001B29D9">
        <w:rPr>
          <w:rFonts w:ascii="Times New Roman" w:eastAsia="Times New Roman" w:hAnsi="Times New Roman" w:cs="Times New Roman"/>
          <w:sz w:val="24"/>
          <w:szCs w:val="24"/>
          <w:lang w:eastAsia="ru-RU"/>
        </w:rPr>
        <w:t xml:space="preserve">реализуется </w:t>
      </w:r>
      <w:r w:rsidRPr="001B29D9">
        <w:rPr>
          <w:rFonts w:ascii="Times New Roman" w:eastAsia="Calibri" w:hAnsi="Times New Roman" w:cs="Times New Roman"/>
          <w:sz w:val="24"/>
          <w:szCs w:val="24"/>
        </w:rPr>
        <w:t xml:space="preserve"> </w:t>
      </w:r>
      <w:proofErr w:type="spellStart"/>
      <w:r w:rsidRPr="001B29D9">
        <w:rPr>
          <w:rFonts w:ascii="Times New Roman" w:eastAsia="Calibri" w:hAnsi="Times New Roman" w:cs="Times New Roman"/>
          <w:sz w:val="24"/>
          <w:szCs w:val="24"/>
        </w:rPr>
        <w:t>профориентационный</w:t>
      </w:r>
      <w:proofErr w:type="spellEnd"/>
      <w:proofErr w:type="gramEnd"/>
      <w:r w:rsidRPr="001B29D9">
        <w:rPr>
          <w:rFonts w:ascii="Times New Roman" w:eastAsia="Calibri" w:hAnsi="Times New Roman" w:cs="Times New Roman"/>
          <w:sz w:val="24"/>
          <w:szCs w:val="24"/>
        </w:rPr>
        <w:t xml:space="preserve"> проект «Профи Тобольска: поколение </w:t>
      </w:r>
      <w:r w:rsidRPr="001B29D9">
        <w:rPr>
          <w:rFonts w:ascii="Times New Roman" w:eastAsia="Calibri" w:hAnsi="Times New Roman" w:cs="Times New Roman"/>
          <w:sz w:val="24"/>
          <w:szCs w:val="24"/>
          <w:lang w:val="en-US"/>
        </w:rPr>
        <w:t>next</w:t>
      </w:r>
      <w:r w:rsidRPr="001B29D9">
        <w:rPr>
          <w:rFonts w:ascii="Times New Roman" w:eastAsia="Calibri" w:hAnsi="Times New Roman" w:cs="Times New Roman"/>
          <w:sz w:val="24"/>
          <w:szCs w:val="24"/>
        </w:rPr>
        <w:t xml:space="preserve">», в рамках которого проходят </w:t>
      </w:r>
      <w:proofErr w:type="spellStart"/>
      <w:r w:rsidRPr="001B29D9">
        <w:rPr>
          <w:rFonts w:ascii="Times New Roman" w:eastAsia="Calibri" w:hAnsi="Times New Roman" w:cs="Times New Roman"/>
          <w:sz w:val="24"/>
          <w:szCs w:val="24"/>
        </w:rPr>
        <w:t>предпрофильное</w:t>
      </w:r>
      <w:proofErr w:type="spellEnd"/>
      <w:r w:rsidRPr="001B29D9">
        <w:rPr>
          <w:rFonts w:ascii="Times New Roman" w:eastAsia="Calibri" w:hAnsi="Times New Roman" w:cs="Times New Roman"/>
          <w:sz w:val="24"/>
          <w:szCs w:val="24"/>
        </w:rPr>
        <w:t xml:space="preserve"> обучение по итогам отбора 4 учащихся 8 классов по специальностям «Графический дизайн», «Электромонтаж», «Сантехника».   </w:t>
      </w:r>
      <w:r w:rsidRPr="001B29D9">
        <w:rPr>
          <w:rFonts w:ascii="Times New Roman" w:eastAsia="Calibri" w:hAnsi="Times New Roman" w:cs="Times New Roman"/>
          <w:sz w:val="24"/>
          <w:szCs w:val="24"/>
        </w:rPr>
        <w:tab/>
        <w:t xml:space="preserve">Стали традиционными Дни открытых дверей, встречи с </w:t>
      </w:r>
      <w:proofErr w:type="gramStart"/>
      <w:r w:rsidRPr="001B29D9">
        <w:rPr>
          <w:rFonts w:ascii="Times New Roman" w:eastAsia="Calibri" w:hAnsi="Times New Roman" w:cs="Times New Roman"/>
          <w:sz w:val="24"/>
          <w:szCs w:val="24"/>
        </w:rPr>
        <w:t xml:space="preserve">представителями  </w:t>
      </w:r>
      <w:r w:rsidRPr="001B29D9">
        <w:rPr>
          <w:rFonts w:ascii="Times New Roman" w:eastAsia="Calibri" w:hAnsi="Times New Roman" w:cs="Times New Roman"/>
          <w:spacing w:val="4"/>
          <w:sz w:val="24"/>
          <w:szCs w:val="24"/>
        </w:rPr>
        <w:t>Тобольского</w:t>
      </w:r>
      <w:proofErr w:type="gramEnd"/>
      <w:r w:rsidRPr="001B29D9">
        <w:rPr>
          <w:rFonts w:ascii="Times New Roman" w:eastAsia="Calibri" w:hAnsi="Times New Roman" w:cs="Times New Roman"/>
          <w:spacing w:val="4"/>
          <w:sz w:val="24"/>
          <w:szCs w:val="24"/>
        </w:rPr>
        <w:t xml:space="preserve"> многопрофильного техникума, Тобольского медицинского колледжа им. В. Солдатова, ТПИ имени Д.И.Менделеева, ТИИ, Тобольского рыбопромышленного техникума. </w:t>
      </w:r>
      <w:r w:rsidRPr="001B29D9">
        <w:rPr>
          <w:rFonts w:ascii="Times New Roman" w:eastAsia="Calibri" w:hAnsi="Times New Roman" w:cs="Times New Roman"/>
          <w:sz w:val="24"/>
          <w:szCs w:val="24"/>
        </w:rPr>
        <w:t xml:space="preserve">         </w:t>
      </w:r>
    </w:p>
    <w:p w:rsidR="00544326" w:rsidRPr="001B29D9" w:rsidRDefault="00544326" w:rsidP="00544326">
      <w:pPr>
        <w:spacing w:after="0" w:line="240" w:lineRule="auto"/>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 xml:space="preserve">      Обновление организационных форм и механизмов обеспечения нового качества образования привело к повышению   качественных показателей по школе (табл.1). </w:t>
      </w:r>
    </w:p>
    <w:p w:rsidR="00544326" w:rsidRPr="001B29D9" w:rsidRDefault="00544326" w:rsidP="00544326">
      <w:pPr>
        <w:spacing w:after="0" w:line="240" w:lineRule="auto"/>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Таблица 1</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992"/>
        <w:gridCol w:w="1417"/>
        <w:gridCol w:w="993"/>
        <w:gridCol w:w="1304"/>
        <w:gridCol w:w="1276"/>
        <w:gridCol w:w="1417"/>
      </w:tblGrid>
      <w:tr w:rsidR="00544326" w:rsidRPr="001B29D9" w:rsidTr="00544326">
        <w:tc>
          <w:tcPr>
            <w:tcW w:w="2127" w:type="dxa"/>
            <w:vMerge w:val="restart"/>
            <w:shd w:val="clear" w:color="auto" w:fill="auto"/>
          </w:tcPr>
          <w:p w:rsidR="00544326" w:rsidRPr="001B29D9" w:rsidRDefault="00544326" w:rsidP="00544326">
            <w:pPr>
              <w:spacing w:after="0" w:line="240" w:lineRule="auto"/>
              <w:jc w:val="center"/>
              <w:rPr>
                <w:rFonts w:ascii="Times New Roman" w:eastAsia="Times New Roman" w:hAnsi="Times New Roman" w:cs="Times New Roman"/>
                <w:sz w:val="24"/>
                <w:szCs w:val="24"/>
                <w:lang w:eastAsia="ru-RU"/>
              </w:rPr>
            </w:pPr>
          </w:p>
        </w:tc>
        <w:tc>
          <w:tcPr>
            <w:tcW w:w="2409" w:type="dxa"/>
            <w:gridSpan w:val="2"/>
          </w:tcPr>
          <w:p w:rsidR="00544326" w:rsidRPr="001B29D9" w:rsidRDefault="00544326" w:rsidP="00544326">
            <w:pPr>
              <w:spacing w:after="0" w:line="240" w:lineRule="auto"/>
              <w:jc w:val="center"/>
              <w:rPr>
                <w:rFonts w:ascii="Times New Roman" w:eastAsia="Times New Roman" w:hAnsi="Times New Roman" w:cs="Times New Roman"/>
                <w:b/>
                <w:sz w:val="24"/>
                <w:szCs w:val="24"/>
                <w:lang w:eastAsia="ru-RU"/>
              </w:rPr>
            </w:pPr>
            <w:r w:rsidRPr="001B29D9">
              <w:rPr>
                <w:rFonts w:ascii="Times New Roman" w:eastAsia="Times New Roman" w:hAnsi="Times New Roman" w:cs="Times New Roman"/>
                <w:b/>
                <w:sz w:val="24"/>
                <w:szCs w:val="24"/>
                <w:lang w:eastAsia="ru-RU"/>
              </w:rPr>
              <w:t>2016-2017 уч. год</w:t>
            </w:r>
          </w:p>
          <w:p w:rsidR="00544326" w:rsidRPr="001B29D9" w:rsidRDefault="00544326" w:rsidP="00544326">
            <w:pPr>
              <w:spacing w:after="0" w:line="240" w:lineRule="auto"/>
              <w:jc w:val="center"/>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успеваемость</w:t>
            </w:r>
          </w:p>
        </w:tc>
        <w:tc>
          <w:tcPr>
            <w:tcW w:w="2297" w:type="dxa"/>
            <w:gridSpan w:val="2"/>
          </w:tcPr>
          <w:p w:rsidR="00544326" w:rsidRPr="001B29D9" w:rsidRDefault="00544326" w:rsidP="00544326">
            <w:pPr>
              <w:spacing w:after="0" w:line="240" w:lineRule="auto"/>
              <w:jc w:val="center"/>
              <w:rPr>
                <w:rFonts w:ascii="Times New Roman" w:eastAsia="Times New Roman" w:hAnsi="Times New Roman" w:cs="Times New Roman"/>
                <w:b/>
                <w:sz w:val="24"/>
                <w:szCs w:val="24"/>
                <w:lang w:eastAsia="ru-RU"/>
              </w:rPr>
            </w:pPr>
            <w:r w:rsidRPr="001B29D9">
              <w:rPr>
                <w:rFonts w:ascii="Times New Roman" w:eastAsia="Times New Roman" w:hAnsi="Times New Roman" w:cs="Times New Roman"/>
                <w:b/>
                <w:sz w:val="24"/>
                <w:szCs w:val="24"/>
                <w:lang w:eastAsia="ru-RU"/>
              </w:rPr>
              <w:t>2017-2018 уч. год</w:t>
            </w:r>
          </w:p>
          <w:p w:rsidR="00544326" w:rsidRPr="001B29D9" w:rsidRDefault="00544326" w:rsidP="00544326">
            <w:pPr>
              <w:spacing w:after="0" w:line="240" w:lineRule="auto"/>
              <w:jc w:val="center"/>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успеваемость</w:t>
            </w:r>
          </w:p>
        </w:tc>
        <w:tc>
          <w:tcPr>
            <w:tcW w:w="2693" w:type="dxa"/>
            <w:gridSpan w:val="2"/>
          </w:tcPr>
          <w:p w:rsidR="00544326" w:rsidRPr="001B29D9" w:rsidRDefault="00544326" w:rsidP="00544326">
            <w:pPr>
              <w:spacing w:after="0" w:line="240" w:lineRule="auto"/>
              <w:jc w:val="center"/>
              <w:rPr>
                <w:rFonts w:ascii="Times New Roman" w:eastAsia="Times New Roman" w:hAnsi="Times New Roman" w:cs="Times New Roman"/>
                <w:b/>
                <w:sz w:val="24"/>
                <w:szCs w:val="24"/>
                <w:lang w:eastAsia="ru-RU"/>
              </w:rPr>
            </w:pPr>
            <w:r w:rsidRPr="001B29D9">
              <w:rPr>
                <w:rFonts w:ascii="Times New Roman" w:eastAsia="Times New Roman" w:hAnsi="Times New Roman" w:cs="Times New Roman"/>
                <w:b/>
                <w:sz w:val="24"/>
                <w:szCs w:val="24"/>
                <w:lang w:eastAsia="ru-RU"/>
              </w:rPr>
              <w:t>2018-2019 уч. год</w:t>
            </w:r>
          </w:p>
          <w:p w:rsidR="00544326" w:rsidRPr="001B29D9" w:rsidRDefault="00544326" w:rsidP="00544326">
            <w:pPr>
              <w:spacing w:after="0" w:line="240" w:lineRule="auto"/>
              <w:jc w:val="center"/>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успеваемость</w:t>
            </w:r>
          </w:p>
        </w:tc>
      </w:tr>
      <w:tr w:rsidR="00544326" w:rsidRPr="001B29D9" w:rsidTr="00544326">
        <w:tc>
          <w:tcPr>
            <w:tcW w:w="2127" w:type="dxa"/>
            <w:vMerge/>
            <w:shd w:val="clear" w:color="auto" w:fill="auto"/>
          </w:tcPr>
          <w:p w:rsidR="00544326" w:rsidRPr="001B29D9" w:rsidRDefault="00544326" w:rsidP="00544326">
            <w:pPr>
              <w:spacing w:after="0" w:line="240" w:lineRule="auto"/>
              <w:jc w:val="center"/>
              <w:rPr>
                <w:rFonts w:ascii="Times New Roman" w:eastAsia="Times New Roman" w:hAnsi="Times New Roman" w:cs="Times New Roman"/>
                <w:sz w:val="24"/>
                <w:szCs w:val="24"/>
                <w:lang w:eastAsia="ru-RU"/>
              </w:rPr>
            </w:pPr>
          </w:p>
        </w:tc>
        <w:tc>
          <w:tcPr>
            <w:tcW w:w="992" w:type="dxa"/>
          </w:tcPr>
          <w:p w:rsidR="00544326" w:rsidRPr="001B29D9" w:rsidRDefault="00544326" w:rsidP="00544326">
            <w:pPr>
              <w:spacing w:after="0" w:line="240" w:lineRule="auto"/>
              <w:jc w:val="center"/>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общая</w:t>
            </w:r>
          </w:p>
          <w:p w:rsidR="00544326" w:rsidRPr="001B29D9" w:rsidRDefault="00544326" w:rsidP="00544326">
            <w:pPr>
              <w:spacing w:after="0" w:line="240" w:lineRule="auto"/>
              <w:jc w:val="center"/>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w:t>
            </w:r>
          </w:p>
        </w:tc>
        <w:tc>
          <w:tcPr>
            <w:tcW w:w="1417" w:type="dxa"/>
          </w:tcPr>
          <w:p w:rsidR="00544326" w:rsidRPr="001B29D9" w:rsidRDefault="00544326" w:rsidP="00544326">
            <w:pPr>
              <w:spacing w:after="0" w:line="240" w:lineRule="auto"/>
              <w:jc w:val="center"/>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качественная</w:t>
            </w:r>
          </w:p>
          <w:p w:rsidR="00544326" w:rsidRPr="001B29D9" w:rsidRDefault="00544326" w:rsidP="00544326">
            <w:pPr>
              <w:spacing w:after="0" w:line="240" w:lineRule="auto"/>
              <w:jc w:val="center"/>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w:t>
            </w:r>
          </w:p>
        </w:tc>
        <w:tc>
          <w:tcPr>
            <w:tcW w:w="993" w:type="dxa"/>
          </w:tcPr>
          <w:p w:rsidR="00544326" w:rsidRPr="001B29D9" w:rsidRDefault="00544326" w:rsidP="00544326">
            <w:pPr>
              <w:spacing w:after="0" w:line="240" w:lineRule="auto"/>
              <w:jc w:val="center"/>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общая</w:t>
            </w:r>
          </w:p>
          <w:p w:rsidR="00544326" w:rsidRPr="001B29D9" w:rsidRDefault="00544326" w:rsidP="00544326">
            <w:pPr>
              <w:spacing w:after="0" w:line="240" w:lineRule="auto"/>
              <w:jc w:val="center"/>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w:t>
            </w:r>
          </w:p>
        </w:tc>
        <w:tc>
          <w:tcPr>
            <w:tcW w:w="1304" w:type="dxa"/>
          </w:tcPr>
          <w:p w:rsidR="00544326" w:rsidRPr="001B29D9" w:rsidRDefault="00544326" w:rsidP="00544326">
            <w:pPr>
              <w:spacing w:after="0" w:line="240" w:lineRule="auto"/>
              <w:jc w:val="center"/>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качественная</w:t>
            </w:r>
          </w:p>
          <w:p w:rsidR="00544326" w:rsidRPr="001B29D9" w:rsidRDefault="00544326" w:rsidP="00544326">
            <w:pPr>
              <w:spacing w:after="0" w:line="240" w:lineRule="auto"/>
              <w:jc w:val="center"/>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w:t>
            </w:r>
          </w:p>
        </w:tc>
        <w:tc>
          <w:tcPr>
            <w:tcW w:w="1276" w:type="dxa"/>
          </w:tcPr>
          <w:p w:rsidR="00544326" w:rsidRPr="001B29D9" w:rsidRDefault="00544326" w:rsidP="00544326">
            <w:pPr>
              <w:spacing w:after="0" w:line="240" w:lineRule="auto"/>
              <w:jc w:val="center"/>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общая</w:t>
            </w:r>
          </w:p>
          <w:p w:rsidR="00544326" w:rsidRPr="001B29D9" w:rsidRDefault="00544326" w:rsidP="00544326">
            <w:pPr>
              <w:spacing w:after="0" w:line="240" w:lineRule="auto"/>
              <w:jc w:val="center"/>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w:t>
            </w:r>
          </w:p>
        </w:tc>
        <w:tc>
          <w:tcPr>
            <w:tcW w:w="1417" w:type="dxa"/>
          </w:tcPr>
          <w:p w:rsidR="00544326" w:rsidRPr="001B29D9" w:rsidRDefault="00544326" w:rsidP="00544326">
            <w:pPr>
              <w:spacing w:after="0" w:line="240" w:lineRule="auto"/>
              <w:jc w:val="center"/>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качественная</w:t>
            </w:r>
          </w:p>
          <w:p w:rsidR="00544326" w:rsidRPr="001B29D9" w:rsidRDefault="00544326" w:rsidP="00544326">
            <w:pPr>
              <w:spacing w:after="0" w:line="240" w:lineRule="auto"/>
              <w:jc w:val="center"/>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w:t>
            </w:r>
          </w:p>
        </w:tc>
      </w:tr>
      <w:tr w:rsidR="00544326" w:rsidRPr="001B29D9" w:rsidTr="00544326">
        <w:tc>
          <w:tcPr>
            <w:tcW w:w="2127" w:type="dxa"/>
            <w:shd w:val="clear" w:color="auto" w:fill="auto"/>
          </w:tcPr>
          <w:p w:rsidR="00544326" w:rsidRPr="001B29D9" w:rsidRDefault="00544326" w:rsidP="00544326">
            <w:pPr>
              <w:spacing w:after="0" w:line="240" w:lineRule="auto"/>
              <w:jc w:val="center"/>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Начальное общее</w:t>
            </w:r>
          </w:p>
          <w:p w:rsidR="00544326" w:rsidRPr="001B29D9" w:rsidRDefault="00544326" w:rsidP="00544326">
            <w:pPr>
              <w:spacing w:after="0" w:line="240" w:lineRule="auto"/>
              <w:jc w:val="center"/>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(1-4кл.)</w:t>
            </w:r>
          </w:p>
        </w:tc>
        <w:tc>
          <w:tcPr>
            <w:tcW w:w="992" w:type="dxa"/>
          </w:tcPr>
          <w:p w:rsidR="00544326" w:rsidRPr="001B29D9" w:rsidRDefault="00544326" w:rsidP="00544326">
            <w:pPr>
              <w:spacing w:after="0" w:line="240" w:lineRule="auto"/>
              <w:jc w:val="center"/>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100</w:t>
            </w:r>
          </w:p>
        </w:tc>
        <w:tc>
          <w:tcPr>
            <w:tcW w:w="1417" w:type="dxa"/>
          </w:tcPr>
          <w:p w:rsidR="00544326" w:rsidRPr="001B29D9" w:rsidRDefault="00544326" w:rsidP="00544326">
            <w:pPr>
              <w:spacing w:after="0" w:line="240" w:lineRule="auto"/>
              <w:jc w:val="center"/>
              <w:rPr>
                <w:rFonts w:ascii="Times New Roman" w:eastAsia="Times New Roman" w:hAnsi="Times New Roman" w:cs="Times New Roman"/>
                <w:b/>
                <w:sz w:val="24"/>
                <w:szCs w:val="24"/>
                <w:lang w:eastAsia="ru-RU"/>
              </w:rPr>
            </w:pPr>
            <w:r w:rsidRPr="001B29D9">
              <w:rPr>
                <w:rFonts w:ascii="Times New Roman" w:eastAsia="Times New Roman" w:hAnsi="Times New Roman" w:cs="Times New Roman"/>
                <w:b/>
                <w:sz w:val="24"/>
                <w:szCs w:val="24"/>
                <w:lang w:eastAsia="ru-RU"/>
              </w:rPr>
              <w:t>64.1</w:t>
            </w:r>
          </w:p>
        </w:tc>
        <w:tc>
          <w:tcPr>
            <w:tcW w:w="993" w:type="dxa"/>
          </w:tcPr>
          <w:p w:rsidR="00544326" w:rsidRPr="001B29D9" w:rsidRDefault="00544326" w:rsidP="00544326">
            <w:pPr>
              <w:spacing w:after="0" w:line="240" w:lineRule="auto"/>
              <w:jc w:val="center"/>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100</w:t>
            </w:r>
          </w:p>
        </w:tc>
        <w:tc>
          <w:tcPr>
            <w:tcW w:w="1304" w:type="dxa"/>
          </w:tcPr>
          <w:p w:rsidR="00544326" w:rsidRPr="001B29D9" w:rsidRDefault="00544326" w:rsidP="00544326">
            <w:pPr>
              <w:spacing w:after="0" w:line="240" w:lineRule="auto"/>
              <w:jc w:val="center"/>
              <w:rPr>
                <w:rFonts w:ascii="Times New Roman" w:eastAsia="Times New Roman" w:hAnsi="Times New Roman" w:cs="Times New Roman"/>
                <w:b/>
                <w:sz w:val="24"/>
                <w:szCs w:val="24"/>
                <w:lang w:eastAsia="ru-RU"/>
              </w:rPr>
            </w:pPr>
            <w:r w:rsidRPr="001B29D9">
              <w:rPr>
                <w:rFonts w:ascii="Times New Roman" w:eastAsia="Times New Roman" w:hAnsi="Times New Roman" w:cs="Times New Roman"/>
                <w:b/>
                <w:sz w:val="24"/>
                <w:szCs w:val="24"/>
                <w:lang w:eastAsia="ru-RU"/>
              </w:rPr>
              <w:t>67.0</w:t>
            </w:r>
          </w:p>
        </w:tc>
        <w:tc>
          <w:tcPr>
            <w:tcW w:w="1276" w:type="dxa"/>
            <w:shd w:val="clear" w:color="auto" w:fill="auto"/>
          </w:tcPr>
          <w:p w:rsidR="00544326" w:rsidRPr="001B29D9" w:rsidRDefault="00544326" w:rsidP="00544326">
            <w:pPr>
              <w:spacing w:after="0" w:line="240" w:lineRule="auto"/>
              <w:jc w:val="center"/>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100</w:t>
            </w:r>
          </w:p>
        </w:tc>
        <w:tc>
          <w:tcPr>
            <w:tcW w:w="1417" w:type="dxa"/>
            <w:shd w:val="clear" w:color="auto" w:fill="auto"/>
          </w:tcPr>
          <w:p w:rsidR="00544326" w:rsidRPr="001B29D9" w:rsidRDefault="00544326" w:rsidP="00544326">
            <w:pPr>
              <w:spacing w:after="0" w:line="240" w:lineRule="auto"/>
              <w:jc w:val="center"/>
              <w:rPr>
                <w:rFonts w:ascii="Times New Roman" w:eastAsia="Times New Roman" w:hAnsi="Times New Roman" w:cs="Times New Roman"/>
                <w:b/>
                <w:sz w:val="24"/>
                <w:szCs w:val="24"/>
                <w:lang w:eastAsia="ru-RU"/>
              </w:rPr>
            </w:pPr>
            <w:r w:rsidRPr="001B29D9">
              <w:rPr>
                <w:rFonts w:ascii="Times New Roman" w:eastAsia="Times New Roman" w:hAnsi="Times New Roman" w:cs="Times New Roman"/>
                <w:b/>
                <w:sz w:val="24"/>
                <w:szCs w:val="24"/>
                <w:lang w:eastAsia="ru-RU"/>
              </w:rPr>
              <w:t>63.0</w:t>
            </w:r>
          </w:p>
        </w:tc>
      </w:tr>
      <w:tr w:rsidR="00544326" w:rsidRPr="001B29D9" w:rsidTr="00544326">
        <w:tc>
          <w:tcPr>
            <w:tcW w:w="2127" w:type="dxa"/>
            <w:shd w:val="clear" w:color="auto" w:fill="auto"/>
          </w:tcPr>
          <w:p w:rsidR="00544326" w:rsidRPr="001B29D9" w:rsidRDefault="00544326" w:rsidP="00544326">
            <w:pPr>
              <w:spacing w:after="0" w:line="240" w:lineRule="auto"/>
              <w:jc w:val="center"/>
              <w:rPr>
                <w:rFonts w:ascii="Times New Roman" w:eastAsia="Times New Roman" w:hAnsi="Times New Roman" w:cs="Times New Roman"/>
                <w:color w:val="000000"/>
                <w:sz w:val="24"/>
                <w:szCs w:val="24"/>
                <w:lang w:eastAsia="ru-RU"/>
              </w:rPr>
            </w:pPr>
            <w:r w:rsidRPr="001B29D9">
              <w:rPr>
                <w:rFonts w:ascii="Times New Roman" w:eastAsia="Times New Roman" w:hAnsi="Times New Roman" w:cs="Times New Roman"/>
                <w:color w:val="000000"/>
                <w:sz w:val="24"/>
                <w:szCs w:val="24"/>
                <w:lang w:eastAsia="ru-RU"/>
              </w:rPr>
              <w:t>Основное общее</w:t>
            </w:r>
          </w:p>
          <w:p w:rsidR="00544326" w:rsidRPr="001B29D9" w:rsidRDefault="00544326" w:rsidP="00544326">
            <w:pPr>
              <w:spacing w:after="0" w:line="240" w:lineRule="auto"/>
              <w:jc w:val="center"/>
              <w:rPr>
                <w:rFonts w:ascii="Times New Roman" w:eastAsia="Times New Roman" w:hAnsi="Times New Roman" w:cs="Times New Roman"/>
                <w:color w:val="000000"/>
                <w:sz w:val="24"/>
                <w:szCs w:val="24"/>
                <w:lang w:eastAsia="ru-RU"/>
              </w:rPr>
            </w:pPr>
            <w:r w:rsidRPr="001B29D9">
              <w:rPr>
                <w:rFonts w:ascii="Times New Roman" w:eastAsia="Times New Roman" w:hAnsi="Times New Roman" w:cs="Times New Roman"/>
                <w:color w:val="000000"/>
                <w:sz w:val="24"/>
                <w:szCs w:val="24"/>
                <w:lang w:eastAsia="ru-RU"/>
              </w:rPr>
              <w:t xml:space="preserve"> (5-9кл.)</w:t>
            </w:r>
          </w:p>
        </w:tc>
        <w:tc>
          <w:tcPr>
            <w:tcW w:w="992" w:type="dxa"/>
          </w:tcPr>
          <w:p w:rsidR="00544326" w:rsidRPr="001B29D9" w:rsidRDefault="00544326" w:rsidP="00544326">
            <w:pPr>
              <w:spacing w:after="0" w:line="240" w:lineRule="auto"/>
              <w:jc w:val="center"/>
              <w:rPr>
                <w:rFonts w:ascii="Times New Roman" w:eastAsia="Times New Roman" w:hAnsi="Times New Roman" w:cs="Times New Roman"/>
                <w:color w:val="000000"/>
                <w:sz w:val="24"/>
                <w:szCs w:val="24"/>
                <w:lang w:eastAsia="ru-RU"/>
              </w:rPr>
            </w:pPr>
            <w:r w:rsidRPr="001B29D9">
              <w:rPr>
                <w:rFonts w:ascii="Times New Roman" w:eastAsia="Times New Roman" w:hAnsi="Times New Roman" w:cs="Times New Roman"/>
                <w:color w:val="000000"/>
                <w:sz w:val="24"/>
                <w:szCs w:val="24"/>
                <w:lang w:eastAsia="ru-RU"/>
              </w:rPr>
              <w:t>100</w:t>
            </w:r>
          </w:p>
        </w:tc>
        <w:tc>
          <w:tcPr>
            <w:tcW w:w="1417" w:type="dxa"/>
          </w:tcPr>
          <w:p w:rsidR="00544326" w:rsidRPr="001B29D9" w:rsidRDefault="00544326" w:rsidP="00544326">
            <w:pPr>
              <w:spacing w:after="0" w:line="240" w:lineRule="auto"/>
              <w:jc w:val="center"/>
              <w:rPr>
                <w:rFonts w:ascii="Times New Roman" w:eastAsia="Times New Roman" w:hAnsi="Times New Roman" w:cs="Times New Roman"/>
                <w:b/>
                <w:color w:val="002060"/>
                <w:sz w:val="24"/>
                <w:szCs w:val="24"/>
                <w:lang w:eastAsia="ru-RU"/>
              </w:rPr>
            </w:pPr>
            <w:r w:rsidRPr="001B29D9">
              <w:rPr>
                <w:rFonts w:ascii="Times New Roman" w:eastAsia="Times New Roman" w:hAnsi="Times New Roman" w:cs="Times New Roman"/>
                <w:b/>
                <w:color w:val="002060"/>
                <w:sz w:val="24"/>
                <w:szCs w:val="24"/>
                <w:lang w:eastAsia="ru-RU"/>
              </w:rPr>
              <w:t>43.8</w:t>
            </w:r>
          </w:p>
        </w:tc>
        <w:tc>
          <w:tcPr>
            <w:tcW w:w="993" w:type="dxa"/>
          </w:tcPr>
          <w:p w:rsidR="00544326" w:rsidRPr="001B29D9" w:rsidRDefault="00544326" w:rsidP="00544326">
            <w:pPr>
              <w:spacing w:after="0" w:line="240" w:lineRule="auto"/>
              <w:jc w:val="center"/>
              <w:rPr>
                <w:rFonts w:ascii="Times New Roman" w:eastAsia="Times New Roman" w:hAnsi="Times New Roman" w:cs="Times New Roman"/>
                <w:color w:val="000000"/>
                <w:sz w:val="24"/>
                <w:szCs w:val="24"/>
                <w:lang w:eastAsia="ru-RU"/>
              </w:rPr>
            </w:pPr>
            <w:r w:rsidRPr="001B29D9">
              <w:rPr>
                <w:rFonts w:ascii="Times New Roman" w:eastAsia="Times New Roman" w:hAnsi="Times New Roman" w:cs="Times New Roman"/>
                <w:color w:val="000000"/>
                <w:sz w:val="24"/>
                <w:szCs w:val="24"/>
                <w:lang w:eastAsia="ru-RU"/>
              </w:rPr>
              <w:t>100</w:t>
            </w:r>
          </w:p>
        </w:tc>
        <w:tc>
          <w:tcPr>
            <w:tcW w:w="1304" w:type="dxa"/>
          </w:tcPr>
          <w:p w:rsidR="00544326" w:rsidRPr="001B29D9" w:rsidRDefault="00544326" w:rsidP="00544326">
            <w:pPr>
              <w:spacing w:after="0" w:line="240" w:lineRule="auto"/>
              <w:jc w:val="center"/>
              <w:rPr>
                <w:rFonts w:ascii="Times New Roman" w:eastAsia="Times New Roman" w:hAnsi="Times New Roman" w:cs="Times New Roman"/>
                <w:b/>
                <w:color w:val="002060"/>
                <w:sz w:val="24"/>
                <w:szCs w:val="24"/>
                <w:lang w:eastAsia="ru-RU"/>
              </w:rPr>
            </w:pPr>
            <w:r w:rsidRPr="001B29D9">
              <w:rPr>
                <w:rFonts w:ascii="Times New Roman" w:eastAsia="Times New Roman" w:hAnsi="Times New Roman" w:cs="Times New Roman"/>
                <w:b/>
                <w:color w:val="002060"/>
                <w:sz w:val="24"/>
                <w:szCs w:val="24"/>
                <w:lang w:eastAsia="ru-RU"/>
              </w:rPr>
              <w:t>44.5</w:t>
            </w:r>
          </w:p>
        </w:tc>
        <w:tc>
          <w:tcPr>
            <w:tcW w:w="1276" w:type="dxa"/>
            <w:shd w:val="clear" w:color="auto" w:fill="auto"/>
          </w:tcPr>
          <w:p w:rsidR="00544326" w:rsidRPr="001B29D9" w:rsidRDefault="00544326" w:rsidP="00544326">
            <w:pPr>
              <w:spacing w:after="0" w:line="240" w:lineRule="auto"/>
              <w:jc w:val="center"/>
              <w:rPr>
                <w:rFonts w:ascii="Times New Roman" w:eastAsia="Times New Roman" w:hAnsi="Times New Roman" w:cs="Times New Roman"/>
                <w:color w:val="000000"/>
                <w:sz w:val="24"/>
                <w:szCs w:val="24"/>
                <w:lang w:eastAsia="ru-RU"/>
              </w:rPr>
            </w:pPr>
            <w:r w:rsidRPr="001B29D9">
              <w:rPr>
                <w:rFonts w:ascii="Times New Roman" w:eastAsia="Times New Roman" w:hAnsi="Times New Roman" w:cs="Times New Roman"/>
                <w:color w:val="000000"/>
                <w:sz w:val="24"/>
                <w:szCs w:val="24"/>
                <w:lang w:eastAsia="ru-RU"/>
              </w:rPr>
              <w:t>100</w:t>
            </w:r>
          </w:p>
        </w:tc>
        <w:tc>
          <w:tcPr>
            <w:tcW w:w="1417" w:type="dxa"/>
            <w:shd w:val="clear" w:color="auto" w:fill="auto"/>
          </w:tcPr>
          <w:p w:rsidR="00544326" w:rsidRPr="001B29D9" w:rsidRDefault="00544326" w:rsidP="00544326">
            <w:pPr>
              <w:spacing w:after="0" w:line="240" w:lineRule="auto"/>
              <w:jc w:val="center"/>
              <w:rPr>
                <w:rFonts w:ascii="Times New Roman" w:eastAsia="Times New Roman" w:hAnsi="Times New Roman" w:cs="Times New Roman"/>
                <w:b/>
                <w:color w:val="002060"/>
                <w:sz w:val="24"/>
                <w:szCs w:val="24"/>
                <w:lang w:eastAsia="ru-RU"/>
              </w:rPr>
            </w:pPr>
            <w:r w:rsidRPr="001B29D9">
              <w:rPr>
                <w:rFonts w:ascii="Times New Roman" w:eastAsia="Times New Roman" w:hAnsi="Times New Roman" w:cs="Times New Roman"/>
                <w:b/>
                <w:color w:val="002060"/>
                <w:sz w:val="24"/>
                <w:szCs w:val="24"/>
                <w:lang w:eastAsia="ru-RU"/>
              </w:rPr>
              <w:t>48.0</w:t>
            </w:r>
          </w:p>
        </w:tc>
      </w:tr>
      <w:tr w:rsidR="00544326" w:rsidRPr="001B29D9" w:rsidTr="00544326">
        <w:tc>
          <w:tcPr>
            <w:tcW w:w="2127" w:type="dxa"/>
            <w:shd w:val="clear" w:color="auto" w:fill="auto"/>
          </w:tcPr>
          <w:p w:rsidR="00544326" w:rsidRPr="001B29D9" w:rsidRDefault="00544326" w:rsidP="00544326">
            <w:pPr>
              <w:spacing w:after="0" w:line="240" w:lineRule="auto"/>
              <w:jc w:val="center"/>
              <w:rPr>
                <w:rFonts w:ascii="Times New Roman" w:eastAsia="Times New Roman" w:hAnsi="Times New Roman" w:cs="Times New Roman"/>
                <w:color w:val="000000"/>
                <w:sz w:val="24"/>
                <w:szCs w:val="24"/>
                <w:lang w:eastAsia="ru-RU"/>
              </w:rPr>
            </w:pPr>
            <w:r w:rsidRPr="001B29D9">
              <w:rPr>
                <w:rFonts w:ascii="Times New Roman" w:eastAsia="Times New Roman" w:hAnsi="Times New Roman" w:cs="Times New Roman"/>
                <w:color w:val="000000"/>
                <w:sz w:val="24"/>
                <w:szCs w:val="24"/>
                <w:lang w:eastAsia="ru-RU"/>
              </w:rPr>
              <w:t>Среднее образование</w:t>
            </w:r>
          </w:p>
          <w:p w:rsidR="00544326" w:rsidRPr="001B29D9" w:rsidRDefault="00544326" w:rsidP="00544326">
            <w:pPr>
              <w:spacing w:after="0" w:line="240" w:lineRule="auto"/>
              <w:jc w:val="center"/>
              <w:rPr>
                <w:rFonts w:ascii="Times New Roman" w:eastAsia="Times New Roman" w:hAnsi="Times New Roman" w:cs="Times New Roman"/>
                <w:color w:val="000000"/>
                <w:sz w:val="24"/>
                <w:szCs w:val="24"/>
                <w:lang w:eastAsia="ru-RU"/>
              </w:rPr>
            </w:pPr>
            <w:r w:rsidRPr="001B29D9">
              <w:rPr>
                <w:rFonts w:ascii="Times New Roman" w:eastAsia="Times New Roman" w:hAnsi="Times New Roman" w:cs="Times New Roman"/>
                <w:color w:val="000000"/>
                <w:sz w:val="24"/>
                <w:szCs w:val="24"/>
                <w:lang w:eastAsia="ru-RU"/>
              </w:rPr>
              <w:t xml:space="preserve"> (10-11кл.)</w:t>
            </w:r>
          </w:p>
        </w:tc>
        <w:tc>
          <w:tcPr>
            <w:tcW w:w="992" w:type="dxa"/>
          </w:tcPr>
          <w:p w:rsidR="00544326" w:rsidRPr="001B29D9" w:rsidRDefault="00544326" w:rsidP="00544326">
            <w:pPr>
              <w:spacing w:after="0" w:line="240" w:lineRule="auto"/>
              <w:jc w:val="center"/>
              <w:rPr>
                <w:rFonts w:ascii="Times New Roman" w:eastAsia="Times New Roman" w:hAnsi="Times New Roman" w:cs="Times New Roman"/>
                <w:color w:val="000000"/>
                <w:sz w:val="24"/>
                <w:szCs w:val="24"/>
                <w:lang w:eastAsia="ru-RU"/>
              </w:rPr>
            </w:pPr>
            <w:r w:rsidRPr="001B29D9">
              <w:rPr>
                <w:rFonts w:ascii="Times New Roman" w:eastAsia="Times New Roman" w:hAnsi="Times New Roman" w:cs="Times New Roman"/>
                <w:color w:val="000000"/>
                <w:sz w:val="24"/>
                <w:szCs w:val="24"/>
                <w:lang w:eastAsia="ru-RU"/>
              </w:rPr>
              <w:t>100</w:t>
            </w:r>
          </w:p>
        </w:tc>
        <w:tc>
          <w:tcPr>
            <w:tcW w:w="1417" w:type="dxa"/>
          </w:tcPr>
          <w:p w:rsidR="00544326" w:rsidRPr="001B29D9" w:rsidRDefault="00544326" w:rsidP="00544326">
            <w:pPr>
              <w:spacing w:after="0" w:line="240" w:lineRule="auto"/>
              <w:jc w:val="center"/>
              <w:rPr>
                <w:rFonts w:ascii="Times New Roman" w:eastAsia="Times New Roman" w:hAnsi="Times New Roman" w:cs="Times New Roman"/>
                <w:b/>
                <w:color w:val="002060"/>
                <w:sz w:val="24"/>
                <w:szCs w:val="24"/>
                <w:lang w:eastAsia="ru-RU"/>
              </w:rPr>
            </w:pPr>
            <w:r w:rsidRPr="001B29D9">
              <w:rPr>
                <w:rFonts w:ascii="Times New Roman" w:eastAsia="Times New Roman" w:hAnsi="Times New Roman" w:cs="Times New Roman"/>
                <w:b/>
                <w:color w:val="002060"/>
                <w:sz w:val="24"/>
                <w:szCs w:val="24"/>
                <w:lang w:eastAsia="ru-RU"/>
              </w:rPr>
              <w:t>37</w:t>
            </w:r>
          </w:p>
        </w:tc>
        <w:tc>
          <w:tcPr>
            <w:tcW w:w="993" w:type="dxa"/>
          </w:tcPr>
          <w:p w:rsidR="00544326" w:rsidRPr="001B29D9" w:rsidRDefault="00544326" w:rsidP="00544326">
            <w:pPr>
              <w:spacing w:after="0" w:line="240" w:lineRule="auto"/>
              <w:jc w:val="center"/>
              <w:rPr>
                <w:rFonts w:ascii="Times New Roman" w:eastAsia="Times New Roman" w:hAnsi="Times New Roman" w:cs="Times New Roman"/>
                <w:color w:val="000000"/>
                <w:sz w:val="24"/>
                <w:szCs w:val="24"/>
                <w:lang w:eastAsia="ru-RU"/>
              </w:rPr>
            </w:pPr>
            <w:r w:rsidRPr="001B29D9">
              <w:rPr>
                <w:rFonts w:ascii="Times New Roman" w:eastAsia="Times New Roman" w:hAnsi="Times New Roman" w:cs="Times New Roman"/>
                <w:color w:val="000000"/>
                <w:sz w:val="24"/>
                <w:szCs w:val="24"/>
                <w:lang w:eastAsia="ru-RU"/>
              </w:rPr>
              <w:t>100</w:t>
            </w:r>
          </w:p>
        </w:tc>
        <w:tc>
          <w:tcPr>
            <w:tcW w:w="1304" w:type="dxa"/>
          </w:tcPr>
          <w:p w:rsidR="00544326" w:rsidRPr="001B29D9" w:rsidRDefault="00544326" w:rsidP="00544326">
            <w:pPr>
              <w:spacing w:after="0" w:line="240" w:lineRule="auto"/>
              <w:jc w:val="center"/>
              <w:rPr>
                <w:rFonts w:ascii="Times New Roman" w:eastAsia="Times New Roman" w:hAnsi="Times New Roman" w:cs="Times New Roman"/>
                <w:b/>
                <w:color w:val="002060"/>
                <w:sz w:val="24"/>
                <w:szCs w:val="24"/>
                <w:lang w:eastAsia="ru-RU"/>
              </w:rPr>
            </w:pPr>
            <w:r w:rsidRPr="001B29D9">
              <w:rPr>
                <w:rFonts w:ascii="Times New Roman" w:eastAsia="Times New Roman" w:hAnsi="Times New Roman" w:cs="Times New Roman"/>
                <w:b/>
                <w:color w:val="002060"/>
                <w:sz w:val="24"/>
                <w:szCs w:val="24"/>
                <w:lang w:eastAsia="ru-RU"/>
              </w:rPr>
              <w:t>47.6</w:t>
            </w:r>
          </w:p>
        </w:tc>
        <w:tc>
          <w:tcPr>
            <w:tcW w:w="1276" w:type="dxa"/>
            <w:shd w:val="clear" w:color="auto" w:fill="auto"/>
          </w:tcPr>
          <w:p w:rsidR="00544326" w:rsidRPr="001B29D9" w:rsidRDefault="00544326" w:rsidP="00544326">
            <w:pPr>
              <w:spacing w:after="0" w:line="240" w:lineRule="auto"/>
              <w:jc w:val="center"/>
              <w:rPr>
                <w:rFonts w:ascii="Times New Roman" w:eastAsia="Times New Roman" w:hAnsi="Times New Roman" w:cs="Times New Roman"/>
                <w:color w:val="000000"/>
                <w:sz w:val="24"/>
                <w:szCs w:val="24"/>
                <w:lang w:eastAsia="ru-RU"/>
              </w:rPr>
            </w:pPr>
            <w:r w:rsidRPr="001B29D9">
              <w:rPr>
                <w:rFonts w:ascii="Times New Roman" w:eastAsia="Times New Roman" w:hAnsi="Times New Roman" w:cs="Times New Roman"/>
                <w:color w:val="000000"/>
                <w:sz w:val="24"/>
                <w:szCs w:val="24"/>
                <w:lang w:eastAsia="ru-RU"/>
              </w:rPr>
              <w:t>100</w:t>
            </w:r>
          </w:p>
        </w:tc>
        <w:tc>
          <w:tcPr>
            <w:tcW w:w="1417" w:type="dxa"/>
            <w:shd w:val="clear" w:color="auto" w:fill="auto"/>
          </w:tcPr>
          <w:p w:rsidR="00544326" w:rsidRPr="001B29D9" w:rsidRDefault="00544326" w:rsidP="00544326">
            <w:pPr>
              <w:spacing w:after="0" w:line="240" w:lineRule="auto"/>
              <w:jc w:val="center"/>
              <w:rPr>
                <w:rFonts w:ascii="Times New Roman" w:eastAsia="Times New Roman" w:hAnsi="Times New Roman" w:cs="Times New Roman"/>
                <w:b/>
                <w:color w:val="002060"/>
                <w:sz w:val="24"/>
                <w:szCs w:val="24"/>
                <w:lang w:eastAsia="ru-RU"/>
              </w:rPr>
            </w:pPr>
            <w:r w:rsidRPr="001B29D9">
              <w:rPr>
                <w:rFonts w:ascii="Times New Roman" w:eastAsia="Times New Roman" w:hAnsi="Times New Roman" w:cs="Times New Roman"/>
                <w:b/>
                <w:color w:val="002060"/>
                <w:sz w:val="24"/>
                <w:szCs w:val="24"/>
                <w:lang w:eastAsia="ru-RU"/>
              </w:rPr>
              <w:t>44.0</w:t>
            </w:r>
          </w:p>
        </w:tc>
      </w:tr>
      <w:tr w:rsidR="00544326" w:rsidRPr="001B29D9" w:rsidTr="00544326">
        <w:tc>
          <w:tcPr>
            <w:tcW w:w="2127" w:type="dxa"/>
            <w:shd w:val="clear" w:color="auto" w:fill="auto"/>
          </w:tcPr>
          <w:p w:rsidR="00544326" w:rsidRPr="001B29D9" w:rsidRDefault="00544326" w:rsidP="00544326">
            <w:pPr>
              <w:spacing w:after="0" w:line="240" w:lineRule="auto"/>
              <w:jc w:val="center"/>
              <w:rPr>
                <w:rFonts w:ascii="Times New Roman" w:eastAsia="Times New Roman" w:hAnsi="Times New Roman" w:cs="Times New Roman"/>
                <w:color w:val="000000"/>
                <w:sz w:val="24"/>
                <w:szCs w:val="24"/>
                <w:lang w:eastAsia="ru-RU"/>
              </w:rPr>
            </w:pPr>
            <w:r w:rsidRPr="001B29D9">
              <w:rPr>
                <w:rFonts w:ascii="Times New Roman" w:eastAsia="Times New Roman" w:hAnsi="Times New Roman" w:cs="Times New Roman"/>
                <w:color w:val="000000"/>
                <w:sz w:val="24"/>
                <w:szCs w:val="24"/>
                <w:lang w:eastAsia="ru-RU"/>
              </w:rPr>
              <w:t>Итого по школе</w:t>
            </w:r>
          </w:p>
        </w:tc>
        <w:tc>
          <w:tcPr>
            <w:tcW w:w="992" w:type="dxa"/>
          </w:tcPr>
          <w:p w:rsidR="00544326" w:rsidRPr="001B29D9" w:rsidRDefault="00544326" w:rsidP="00544326">
            <w:pPr>
              <w:spacing w:after="0" w:line="240" w:lineRule="auto"/>
              <w:jc w:val="center"/>
              <w:rPr>
                <w:rFonts w:ascii="Times New Roman" w:eastAsia="Times New Roman" w:hAnsi="Times New Roman" w:cs="Times New Roman"/>
                <w:color w:val="000000"/>
                <w:sz w:val="24"/>
                <w:szCs w:val="24"/>
                <w:lang w:eastAsia="ru-RU"/>
              </w:rPr>
            </w:pPr>
            <w:r w:rsidRPr="001B29D9">
              <w:rPr>
                <w:rFonts w:ascii="Times New Roman" w:eastAsia="Times New Roman" w:hAnsi="Times New Roman" w:cs="Times New Roman"/>
                <w:color w:val="000000"/>
                <w:sz w:val="24"/>
                <w:szCs w:val="24"/>
                <w:lang w:eastAsia="ru-RU"/>
              </w:rPr>
              <w:t>100</w:t>
            </w:r>
          </w:p>
        </w:tc>
        <w:tc>
          <w:tcPr>
            <w:tcW w:w="1417" w:type="dxa"/>
          </w:tcPr>
          <w:p w:rsidR="00544326" w:rsidRPr="001B29D9" w:rsidRDefault="00544326" w:rsidP="00544326">
            <w:pPr>
              <w:spacing w:after="0" w:line="240" w:lineRule="auto"/>
              <w:jc w:val="center"/>
              <w:rPr>
                <w:rFonts w:ascii="Times New Roman" w:eastAsia="Times New Roman" w:hAnsi="Times New Roman" w:cs="Times New Roman"/>
                <w:b/>
                <w:color w:val="002060"/>
                <w:sz w:val="24"/>
                <w:szCs w:val="24"/>
                <w:lang w:eastAsia="ru-RU"/>
              </w:rPr>
            </w:pPr>
            <w:r w:rsidRPr="001B29D9">
              <w:rPr>
                <w:rFonts w:ascii="Times New Roman" w:eastAsia="Times New Roman" w:hAnsi="Times New Roman" w:cs="Times New Roman"/>
                <w:b/>
                <w:color w:val="002060"/>
                <w:sz w:val="24"/>
                <w:szCs w:val="24"/>
                <w:lang w:eastAsia="ru-RU"/>
              </w:rPr>
              <w:t>50.7</w:t>
            </w:r>
          </w:p>
        </w:tc>
        <w:tc>
          <w:tcPr>
            <w:tcW w:w="993" w:type="dxa"/>
          </w:tcPr>
          <w:p w:rsidR="00544326" w:rsidRPr="001B29D9" w:rsidRDefault="00544326" w:rsidP="00544326">
            <w:pPr>
              <w:spacing w:after="0" w:line="240" w:lineRule="auto"/>
              <w:jc w:val="center"/>
              <w:rPr>
                <w:rFonts w:ascii="Times New Roman" w:eastAsia="Times New Roman" w:hAnsi="Times New Roman" w:cs="Times New Roman"/>
                <w:color w:val="000000"/>
                <w:sz w:val="24"/>
                <w:szCs w:val="24"/>
                <w:lang w:eastAsia="ru-RU"/>
              </w:rPr>
            </w:pPr>
            <w:r w:rsidRPr="001B29D9">
              <w:rPr>
                <w:rFonts w:ascii="Times New Roman" w:eastAsia="Times New Roman" w:hAnsi="Times New Roman" w:cs="Times New Roman"/>
                <w:color w:val="000000"/>
                <w:sz w:val="24"/>
                <w:szCs w:val="24"/>
                <w:lang w:eastAsia="ru-RU"/>
              </w:rPr>
              <w:t>100</w:t>
            </w:r>
          </w:p>
        </w:tc>
        <w:tc>
          <w:tcPr>
            <w:tcW w:w="1304" w:type="dxa"/>
          </w:tcPr>
          <w:p w:rsidR="00544326" w:rsidRPr="001B29D9" w:rsidRDefault="00544326" w:rsidP="00544326">
            <w:pPr>
              <w:spacing w:after="0" w:line="240" w:lineRule="auto"/>
              <w:jc w:val="center"/>
              <w:rPr>
                <w:rFonts w:ascii="Times New Roman" w:eastAsia="Times New Roman" w:hAnsi="Times New Roman" w:cs="Times New Roman"/>
                <w:b/>
                <w:color w:val="002060"/>
                <w:sz w:val="24"/>
                <w:szCs w:val="24"/>
                <w:lang w:eastAsia="ru-RU"/>
              </w:rPr>
            </w:pPr>
            <w:r w:rsidRPr="001B29D9">
              <w:rPr>
                <w:rFonts w:ascii="Times New Roman" w:eastAsia="Times New Roman" w:hAnsi="Times New Roman" w:cs="Times New Roman"/>
                <w:b/>
                <w:color w:val="002060"/>
                <w:sz w:val="24"/>
                <w:szCs w:val="24"/>
                <w:lang w:eastAsia="ru-RU"/>
              </w:rPr>
              <w:t>53.7</w:t>
            </w:r>
          </w:p>
        </w:tc>
        <w:tc>
          <w:tcPr>
            <w:tcW w:w="1276" w:type="dxa"/>
            <w:shd w:val="clear" w:color="auto" w:fill="auto"/>
          </w:tcPr>
          <w:p w:rsidR="00544326" w:rsidRPr="001B29D9" w:rsidRDefault="00544326" w:rsidP="00544326">
            <w:pPr>
              <w:spacing w:after="0" w:line="240" w:lineRule="auto"/>
              <w:jc w:val="center"/>
              <w:rPr>
                <w:rFonts w:ascii="Times New Roman" w:eastAsia="Times New Roman" w:hAnsi="Times New Roman" w:cs="Times New Roman"/>
                <w:color w:val="000000"/>
                <w:sz w:val="24"/>
                <w:szCs w:val="24"/>
                <w:lang w:eastAsia="ru-RU"/>
              </w:rPr>
            </w:pPr>
            <w:r w:rsidRPr="001B29D9">
              <w:rPr>
                <w:rFonts w:ascii="Times New Roman" w:eastAsia="Times New Roman" w:hAnsi="Times New Roman" w:cs="Times New Roman"/>
                <w:color w:val="000000"/>
                <w:sz w:val="24"/>
                <w:szCs w:val="24"/>
                <w:lang w:eastAsia="ru-RU"/>
              </w:rPr>
              <w:t>100</w:t>
            </w:r>
          </w:p>
        </w:tc>
        <w:tc>
          <w:tcPr>
            <w:tcW w:w="1417" w:type="dxa"/>
            <w:shd w:val="clear" w:color="auto" w:fill="auto"/>
          </w:tcPr>
          <w:p w:rsidR="00544326" w:rsidRPr="001B29D9" w:rsidRDefault="00544326" w:rsidP="00544326">
            <w:pPr>
              <w:spacing w:after="0" w:line="240" w:lineRule="auto"/>
              <w:jc w:val="center"/>
              <w:rPr>
                <w:rFonts w:ascii="Times New Roman" w:eastAsia="Times New Roman" w:hAnsi="Times New Roman" w:cs="Times New Roman"/>
                <w:b/>
                <w:color w:val="002060"/>
                <w:sz w:val="24"/>
                <w:szCs w:val="24"/>
                <w:lang w:eastAsia="ru-RU"/>
              </w:rPr>
            </w:pPr>
            <w:r w:rsidRPr="001B29D9">
              <w:rPr>
                <w:rFonts w:ascii="Times New Roman" w:eastAsia="Times New Roman" w:hAnsi="Times New Roman" w:cs="Times New Roman"/>
                <w:b/>
                <w:color w:val="002060"/>
                <w:sz w:val="24"/>
                <w:szCs w:val="24"/>
                <w:lang w:eastAsia="ru-RU"/>
              </w:rPr>
              <w:t>53.0</w:t>
            </w:r>
          </w:p>
        </w:tc>
      </w:tr>
    </w:tbl>
    <w:p w:rsidR="00544326" w:rsidRPr="001B29D9" w:rsidRDefault="00544326" w:rsidP="00544326">
      <w:pPr>
        <w:spacing w:after="0" w:line="240" w:lineRule="auto"/>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lang w:eastAsia="ru-RU"/>
        </w:rPr>
        <w:t xml:space="preserve"> </w:t>
      </w:r>
      <w:r w:rsidRPr="001B29D9">
        <w:rPr>
          <w:rFonts w:ascii="Times New Roman" w:eastAsia="Times New Roman" w:hAnsi="Times New Roman" w:cs="Times New Roman"/>
          <w:color w:val="000000"/>
          <w:sz w:val="24"/>
          <w:szCs w:val="24"/>
          <w:lang w:eastAsia="ru-RU"/>
        </w:rPr>
        <w:t xml:space="preserve">    </w:t>
      </w:r>
      <w:r w:rsidRPr="001B29D9">
        <w:rPr>
          <w:rFonts w:ascii="Times New Roman" w:eastAsia="Times New Roman" w:hAnsi="Times New Roman" w:cs="Times New Roman"/>
          <w:sz w:val="24"/>
          <w:szCs w:val="24"/>
          <w:lang w:eastAsia="ru-RU"/>
        </w:rPr>
        <w:t xml:space="preserve">За последние три   года      двенадцать   </w:t>
      </w:r>
      <w:proofErr w:type="gramStart"/>
      <w:r w:rsidRPr="001B29D9">
        <w:rPr>
          <w:rFonts w:ascii="Times New Roman" w:eastAsia="Times New Roman" w:hAnsi="Times New Roman" w:cs="Times New Roman"/>
          <w:sz w:val="24"/>
          <w:szCs w:val="24"/>
          <w:lang w:eastAsia="ru-RU"/>
        </w:rPr>
        <w:t>выпускников  9</w:t>
      </w:r>
      <w:proofErr w:type="gramEnd"/>
      <w:r w:rsidRPr="001B29D9">
        <w:rPr>
          <w:rFonts w:ascii="Times New Roman" w:eastAsia="Times New Roman" w:hAnsi="Times New Roman" w:cs="Times New Roman"/>
          <w:sz w:val="24"/>
          <w:szCs w:val="24"/>
          <w:lang w:eastAsia="ru-RU"/>
        </w:rPr>
        <w:t xml:space="preserve"> классов получили аттестаты особого образца,   пяти выпускникам в 11-х  классов   были вручены     медали  « За особые успехи в учении».</w:t>
      </w:r>
    </w:p>
    <w:p w:rsidR="00544326" w:rsidRPr="001B29D9" w:rsidRDefault="00544326" w:rsidP="00544326">
      <w:pPr>
        <w:spacing w:after="0" w:line="240" w:lineRule="auto"/>
        <w:jc w:val="both"/>
        <w:rPr>
          <w:rFonts w:ascii="Times New Roman" w:eastAsia="Calibri" w:hAnsi="Times New Roman" w:cs="Times New Roman"/>
          <w:sz w:val="24"/>
          <w:szCs w:val="24"/>
        </w:rPr>
      </w:pPr>
      <w:r w:rsidRPr="001B29D9">
        <w:rPr>
          <w:rFonts w:ascii="Times New Roman" w:eastAsia="Calibri" w:hAnsi="Times New Roman" w:cs="Times New Roman"/>
          <w:sz w:val="24"/>
          <w:szCs w:val="24"/>
        </w:rPr>
        <w:tab/>
        <w:t xml:space="preserve">В выборе форм воспитательной работы активно участвуют сами школьники и их родители. Так  традиционными для нашей школы стали акция «Мир твоих увлечений»;  школьные олимпиады; научно-практическая конференция; конкурсы творческих работ (рисунков, фотографий, поделок, сочинений); конкурсы «Читатель года», чтецов; спортивные соревнования; «Интеллектуальный марафон», «День здоровья», «День рождения школы», творческий конкурс талантов «Сияние звезд»;   конкурсы «Класс года», «Ученик года»; фестиваль  детского  творчества «Звездный рой»,  фестиваль инсценированной военно-патриотической песни, Фестиваль общественных уроков, социально-значимые акции, дни профилактики. </w:t>
      </w:r>
    </w:p>
    <w:p w:rsidR="00544326" w:rsidRPr="001B29D9" w:rsidRDefault="00544326" w:rsidP="00544326">
      <w:pPr>
        <w:spacing w:after="0" w:line="240" w:lineRule="auto"/>
        <w:ind w:firstLine="708"/>
        <w:jc w:val="both"/>
        <w:rPr>
          <w:rFonts w:ascii="Times New Roman" w:eastAsia="Calibri" w:hAnsi="Times New Roman" w:cs="Times New Roman"/>
          <w:sz w:val="24"/>
          <w:szCs w:val="24"/>
        </w:rPr>
      </w:pPr>
      <w:r w:rsidRPr="001B29D9">
        <w:rPr>
          <w:rFonts w:ascii="Times New Roman" w:eastAsia="Calibri" w:hAnsi="Times New Roman" w:cs="Times New Roman"/>
          <w:sz w:val="24"/>
          <w:szCs w:val="24"/>
        </w:rPr>
        <w:t xml:space="preserve">Особое внимание в школе уделяется профилактической работе, которая включает в себя мероприятия с учащимися по профилактике правонарушений, преступлений, употребления алкоголя, ПАВ, </w:t>
      </w:r>
      <w:proofErr w:type="spellStart"/>
      <w:r w:rsidRPr="001B29D9">
        <w:rPr>
          <w:rFonts w:ascii="Times New Roman" w:eastAsia="Calibri" w:hAnsi="Times New Roman" w:cs="Times New Roman"/>
          <w:sz w:val="24"/>
          <w:szCs w:val="24"/>
        </w:rPr>
        <w:t>табакокурения</w:t>
      </w:r>
      <w:proofErr w:type="spellEnd"/>
      <w:r w:rsidRPr="001B29D9">
        <w:rPr>
          <w:rFonts w:ascii="Times New Roman" w:eastAsia="Calibri" w:hAnsi="Times New Roman" w:cs="Times New Roman"/>
          <w:sz w:val="24"/>
          <w:szCs w:val="24"/>
        </w:rPr>
        <w:t xml:space="preserve">; выявление обучающихся «группы особого внимания», их социально-психологическое </w:t>
      </w:r>
      <w:proofErr w:type="gramStart"/>
      <w:r w:rsidRPr="001B29D9">
        <w:rPr>
          <w:rFonts w:ascii="Times New Roman" w:eastAsia="Calibri" w:hAnsi="Times New Roman" w:cs="Times New Roman"/>
          <w:sz w:val="24"/>
          <w:szCs w:val="24"/>
        </w:rPr>
        <w:t>сопровождение  В</w:t>
      </w:r>
      <w:proofErr w:type="gramEnd"/>
      <w:r w:rsidRPr="001B29D9">
        <w:rPr>
          <w:rFonts w:ascii="Times New Roman" w:eastAsia="Calibri" w:hAnsi="Times New Roman" w:cs="Times New Roman"/>
          <w:sz w:val="24"/>
          <w:szCs w:val="24"/>
        </w:rPr>
        <w:t xml:space="preserve"> рамках профилактической </w:t>
      </w:r>
      <w:r w:rsidRPr="001B29D9">
        <w:rPr>
          <w:rFonts w:ascii="Times New Roman" w:eastAsia="Calibri" w:hAnsi="Times New Roman" w:cs="Times New Roman"/>
          <w:sz w:val="24"/>
          <w:szCs w:val="24"/>
        </w:rPr>
        <w:lastRenderedPageBreak/>
        <w:t xml:space="preserve">работы активно осуществляется межведомственное взаимодействие: с  инспекторами ОДН, ОГИБДД, специалистами Прокуратуры РФ, специалистами Центров «Здравие», «Доверие», ЦПМСС.  </w:t>
      </w:r>
    </w:p>
    <w:p w:rsidR="00544326" w:rsidRPr="001B29D9" w:rsidRDefault="00544326" w:rsidP="00544326">
      <w:pPr>
        <w:spacing w:after="0" w:line="240" w:lineRule="auto"/>
        <w:jc w:val="both"/>
        <w:rPr>
          <w:rFonts w:ascii="Times New Roman" w:eastAsia="Calibri" w:hAnsi="Times New Roman" w:cs="Times New Roman"/>
          <w:sz w:val="24"/>
          <w:szCs w:val="24"/>
        </w:rPr>
      </w:pPr>
      <w:r w:rsidRPr="001B29D9">
        <w:rPr>
          <w:rFonts w:ascii="Times New Roman" w:eastAsia="Calibri" w:hAnsi="Times New Roman" w:cs="Times New Roman"/>
          <w:sz w:val="24"/>
          <w:szCs w:val="24"/>
        </w:rPr>
        <w:tab/>
        <w:t xml:space="preserve">В системе ведётся работа по реализации Федерального закона № 436-ФЗ «О защите детей от информации, причиняющей вред их здоровью и развитию», Всероссийской информационной Кампании Уполномоченного при президенте Российской Федерации против насилия и жестокости в СМИ. </w:t>
      </w:r>
    </w:p>
    <w:p w:rsidR="00544326" w:rsidRPr="001B29D9" w:rsidRDefault="00544326" w:rsidP="00544326">
      <w:pPr>
        <w:spacing w:after="0" w:line="240" w:lineRule="auto"/>
        <w:jc w:val="both"/>
        <w:rPr>
          <w:rFonts w:ascii="Times New Roman" w:eastAsia="Calibri" w:hAnsi="Times New Roman" w:cs="Times New Roman"/>
          <w:sz w:val="24"/>
          <w:szCs w:val="24"/>
        </w:rPr>
      </w:pPr>
      <w:r w:rsidRPr="001B29D9">
        <w:rPr>
          <w:rFonts w:ascii="Times New Roman" w:eastAsia="Calibri" w:hAnsi="Times New Roman" w:cs="Times New Roman"/>
          <w:sz w:val="24"/>
          <w:szCs w:val="24"/>
        </w:rPr>
        <w:t xml:space="preserve">Вопросы информационной безопасности школьников рассматривались на родительских собраниях.  Материалы по информационной безопасности детей размещены на школьном сайте. С родителями всех учащихся заключены общественные договоры по информационной безопасности. </w:t>
      </w:r>
    </w:p>
    <w:p w:rsidR="00544326" w:rsidRPr="001B29D9" w:rsidRDefault="00544326" w:rsidP="00544326">
      <w:pPr>
        <w:spacing w:after="0" w:line="240" w:lineRule="auto"/>
        <w:jc w:val="both"/>
        <w:rPr>
          <w:rFonts w:ascii="Times New Roman" w:eastAsia="Calibri" w:hAnsi="Times New Roman" w:cs="Times New Roman"/>
          <w:sz w:val="24"/>
          <w:szCs w:val="24"/>
        </w:rPr>
      </w:pPr>
      <w:r w:rsidRPr="001B29D9">
        <w:rPr>
          <w:rFonts w:ascii="Times New Roman" w:eastAsia="Calibri" w:hAnsi="Times New Roman" w:cs="Times New Roman"/>
          <w:sz w:val="24"/>
          <w:szCs w:val="24"/>
        </w:rPr>
        <w:tab/>
        <w:t xml:space="preserve"> Сложилась система организации занятости школьников. На базе школы   работает </w:t>
      </w:r>
      <w:proofErr w:type="gramStart"/>
      <w:r w:rsidRPr="001B29D9">
        <w:rPr>
          <w:rFonts w:ascii="Times New Roman" w:eastAsia="Calibri" w:hAnsi="Times New Roman" w:cs="Times New Roman"/>
          <w:sz w:val="24"/>
          <w:szCs w:val="24"/>
        </w:rPr>
        <w:t>26  кружков</w:t>
      </w:r>
      <w:proofErr w:type="gramEnd"/>
      <w:r w:rsidRPr="001B29D9">
        <w:rPr>
          <w:rFonts w:ascii="Times New Roman" w:eastAsia="Calibri" w:hAnsi="Times New Roman" w:cs="Times New Roman"/>
          <w:sz w:val="24"/>
          <w:szCs w:val="24"/>
        </w:rPr>
        <w:t xml:space="preserve"> и секций по разным направлениям: художественно-эстетическое, спортивное, познавательное, краеведческое, естественно-научное.   </w:t>
      </w:r>
      <w:r w:rsidRPr="001B29D9">
        <w:rPr>
          <w:rFonts w:ascii="Times New Roman" w:eastAsia="Calibri" w:hAnsi="Times New Roman" w:cs="Times New Roman"/>
          <w:sz w:val="24"/>
          <w:szCs w:val="24"/>
        </w:rPr>
        <w:tab/>
        <w:t xml:space="preserve">Охват внеурочной досуговой занятостью составил 94,1%: 528 учащихся (64%) на базе школы и 355 (43%) обучающихся на базе учреждений дополнительного образования.    </w:t>
      </w:r>
    </w:p>
    <w:p w:rsidR="00544326" w:rsidRPr="001B29D9" w:rsidRDefault="00544326" w:rsidP="00544326">
      <w:pPr>
        <w:spacing w:after="0" w:line="240" w:lineRule="auto"/>
        <w:ind w:firstLine="502"/>
        <w:jc w:val="both"/>
        <w:rPr>
          <w:rFonts w:ascii="Times New Roman" w:eastAsia="Calibri" w:hAnsi="Times New Roman" w:cs="Times New Roman"/>
          <w:sz w:val="24"/>
          <w:szCs w:val="24"/>
        </w:rPr>
      </w:pPr>
      <w:r w:rsidRPr="001B29D9">
        <w:rPr>
          <w:rFonts w:ascii="Times New Roman" w:eastAsia="Calibri" w:hAnsi="Times New Roman" w:cs="Times New Roman"/>
          <w:sz w:val="24"/>
          <w:szCs w:val="24"/>
        </w:rPr>
        <w:t xml:space="preserve">Систематически ведётся работа по выявлению и поддержке одарённых детей. Разработана и реализуется программа «Одаренные дети», в рамках которой работает </w:t>
      </w:r>
      <w:proofErr w:type="gramStart"/>
      <w:r w:rsidRPr="001B29D9">
        <w:rPr>
          <w:rFonts w:ascii="Times New Roman" w:eastAsia="Calibri" w:hAnsi="Times New Roman" w:cs="Times New Roman"/>
          <w:sz w:val="24"/>
          <w:szCs w:val="24"/>
        </w:rPr>
        <w:t>научное  общество</w:t>
      </w:r>
      <w:proofErr w:type="gramEnd"/>
      <w:r w:rsidRPr="001B29D9">
        <w:rPr>
          <w:rFonts w:ascii="Times New Roman" w:eastAsia="Calibri" w:hAnsi="Times New Roman" w:cs="Times New Roman"/>
          <w:sz w:val="24"/>
          <w:szCs w:val="24"/>
        </w:rPr>
        <w:t xml:space="preserve"> учащихся «Интеллект», проводятся олимпиады, интеллектуальные и творческие конкурсы, спортивные состязания. Ребята активно участвуют в конкурсах, конференциях, фестивалях различного уровня, занимая призовые места. </w:t>
      </w:r>
    </w:p>
    <w:p w:rsidR="00544326" w:rsidRPr="001B29D9" w:rsidRDefault="00544326" w:rsidP="00544326">
      <w:pPr>
        <w:spacing w:after="0" w:line="240" w:lineRule="auto"/>
        <w:rPr>
          <w:rFonts w:ascii="Calibri" w:eastAsia="Calibri" w:hAnsi="Calibri" w:cs="Times New Roman"/>
          <w:sz w:val="24"/>
          <w:szCs w:val="24"/>
        </w:rPr>
      </w:pPr>
      <w:r w:rsidRPr="001B29D9">
        <w:rPr>
          <w:rFonts w:ascii="Times New Roman" w:eastAsia="Times New Roman" w:hAnsi="Times New Roman" w:cs="Times New Roman"/>
          <w:sz w:val="24"/>
          <w:szCs w:val="24"/>
          <w:lang w:eastAsia="ru-RU"/>
        </w:rPr>
        <w:t xml:space="preserve">      Юные исследователи приняли участие в городских научно-практических конференциях «ОТЕЧЕСТВО</w:t>
      </w:r>
      <w:proofErr w:type="gramStart"/>
      <w:r w:rsidRPr="001B29D9">
        <w:rPr>
          <w:rFonts w:ascii="Times New Roman" w:eastAsia="Times New Roman" w:hAnsi="Times New Roman" w:cs="Times New Roman"/>
          <w:sz w:val="24"/>
          <w:szCs w:val="24"/>
          <w:lang w:eastAsia="ru-RU"/>
        </w:rPr>
        <w:t xml:space="preserve">»,   </w:t>
      </w:r>
      <w:proofErr w:type="gramEnd"/>
      <w:r w:rsidRPr="001B29D9">
        <w:rPr>
          <w:rFonts w:ascii="Times New Roman" w:eastAsia="Times New Roman" w:hAnsi="Times New Roman" w:cs="Times New Roman"/>
          <w:sz w:val="24"/>
          <w:szCs w:val="24"/>
          <w:lang w:eastAsia="ru-RU"/>
        </w:rPr>
        <w:t xml:space="preserve">«Первые шаги»,   « Здоровое питание </w:t>
      </w:r>
      <w:r w:rsidRPr="001B29D9">
        <w:rPr>
          <w:rFonts w:ascii="Times New Roman" w:eastAsia="Calibri" w:hAnsi="Times New Roman" w:cs="Times New Roman"/>
          <w:sz w:val="24"/>
          <w:szCs w:val="24"/>
        </w:rPr>
        <w:t xml:space="preserve">,   </w:t>
      </w:r>
      <w:r w:rsidRPr="001B29D9">
        <w:rPr>
          <w:rFonts w:ascii="Times New Roman" w:eastAsia="Times New Roman" w:hAnsi="Times New Roman" w:cs="Times New Roman"/>
          <w:sz w:val="24"/>
          <w:szCs w:val="24"/>
          <w:lang w:eastAsia="ru-RU"/>
        </w:rPr>
        <w:t xml:space="preserve">  « Юный менделеевец»,   «Медицина. Наука. Творчество</w:t>
      </w:r>
      <w:proofErr w:type="gramStart"/>
      <w:r w:rsidRPr="001B29D9">
        <w:rPr>
          <w:rFonts w:ascii="Times New Roman" w:eastAsia="Times New Roman" w:hAnsi="Times New Roman" w:cs="Times New Roman"/>
          <w:sz w:val="24"/>
          <w:szCs w:val="24"/>
          <w:lang w:eastAsia="ru-RU"/>
        </w:rPr>
        <w:t xml:space="preserve">»,  </w:t>
      </w:r>
      <w:r w:rsidRPr="001B29D9">
        <w:rPr>
          <w:rFonts w:ascii="Times New Roman" w:eastAsia="Calibri" w:hAnsi="Times New Roman" w:cs="Times New Roman"/>
          <w:sz w:val="24"/>
          <w:szCs w:val="24"/>
        </w:rPr>
        <w:t xml:space="preserve"> </w:t>
      </w:r>
      <w:proofErr w:type="gramEnd"/>
      <w:r w:rsidRPr="001B29D9">
        <w:rPr>
          <w:rFonts w:ascii="Times New Roman" w:eastAsia="Times New Roman" w:hAnsi="Times New Roman" w:cs="Times New Roman"/>
          <w:sz w:val="24"/>
          <w:szCs w:val="24"/>
          <w:lang w:eastAsia="ru-RU"/>
        </w:rPr>
        <w:t xml:space="preserve"> «Шаг в будущее» (15 призовых мест);    межрегиональной  НПК «Познаем. Исследуем. Проектируем» (3 призовых места</w:t>
      </w:r>
      <w:proofErr w:type="gramStart"/>
      <w:r w:rsidRPr="001B29D9">
        <w:rPr>
          <w:rFonts w:ascii="Times New Roman" w:eastAsia="Times New Roman" w:hAnsi="Times New Roman" w:cs="Times New Roman"/>
          <w:sz w:val="24"/>
          <w:szCs w:val="24"/>
          <w:lang w:eastAsia="ru-RU"/>
        </w:rPr>
        <w:t xml:space="preserve">);  </w:t>
      </w:r>
      <w:r w:rsidRPr="001B29D9">
        <w:rPr>
          <w:rFonts w:ascii="Times New Roman" w:eastAsia="Calibri" w:hAnsi="Times New Roman" w:cs="Times New Roman"/>
          <w:sz w:val="24"/>
          <w:szCs w:val="24"/>
        </w:rPr>
        <w:t xml:space="preserve"> </w:t>
      </w:r>
      <w:proofErr w:type="gramEnd"/>
      <w:r w:rsidRPr="001B29D9">
        <w:rPr>
          <w:rFonts w:ascii="Times New Roman" w:eastAsia="Calibri" w:hAnsi="Times New Roman" w:cs="Times New Roman"/>
          <w:sz w:val="24"/>
          <w:szCs w:val="24"/>
        </w:rPr>
        <w:t xml:space="preserve"> в г</w:t>
      </w:r>
      <w:r w:rsidRPr="001B29D9">
        <w:rPr>
          <w:rFonts w:ascii="Times New Roman" w:eastAsia="Calibri" w:hAnsi="Times New Roman" w:cs="Times New Roman"/>
          <w:sz w:val="24"/>
          <w:szCs w:val="24"/>
          <w:lang w:eastAsia="ru-RU"/>
        </w:rPr>
        <w:t xml:space="preserve">ородском конкурсе профориентационных проектов «ПРОФ-Перспектива» - 3 место; </w:t>
      </w:r>
      <w:r w:rsidRPr="001B29D9">
        <w:rPr>
          <w:rFonts w:ascii="Times New Roman" w:eastAsia="Calibri" w:hAnsi="Times New Roman" w:cs="Times New Roman"/>
          <w:sz w:val="24"/>
          <w:szCs w:val="24"/>
        </w:rPr>
        <w:t>Профориентационном квесте «#</w:t>
      </w:r>
      <w:r w:rsidRPr="001B29D9">
        <w:rPr>
          <w:rFonts w:ascii="Times New Roman" w:eastAsia="Calibri" w:hAnsi="Times New Roman" w:cs="Times New Roman"/>
          <w:sz w:val="24"/>
          <w:szCs w:val="24"/>
          <w:lang w:val="en-US"/>
        </w:rPr>
        <w:t>INSTA</w:t>
      </w:r>
      <w:r w:rsidRPr="001B29D9">
        <w:rPr>
          <w:rFonts w:ascii="Times New Roman" w:eastAsia="Calibri" w:hAnsi="Times New Roman" w:cs="Times New Roman"/>
          <w:sz w:val="24"/>
          <w:szCs w:val="24"/>
        </w:rPr>
        <w:t>-</w:t>
      </w:r>
      <w:r w:rsidRPr="001B29D9">
        <w:rPr>
          <w:rFonts w:ascii="Times New Roman" w:eastAsia="Calibri" w:hAnsi="Times New Roman" w:cs="Times New Roman"/>
          <w:sz w:val="24"/>
          <w:szCs w:val="24"/>
          <w:lang w:val="en-US"/>
        </w:rPr>
        <w:t>PROFInext</w:t>
      </w:r>
      <w:r w:rsidRPr="001B29D9">
        <w:rPr>
          <w:rFonts w:ascii="Times New Roman" w:eastAsia="Calibri" w:hAnsi="Times New Roman" w:cs="Times New Roman"/>
          <w:sz w:val="24"/>
          <w:szCs w:val="24"/>
        </w:rPr>
        <w:t>.72», команда школы - победитель в номинации «Лучшая фотография».</w:t>
      </w:r>
    </w:p>
    <w:p w:rsidR="00544326" w:rsidRPr="001B29D9" w:rsidRDefault="00544326" w:rsidP="00544326">
      <w:pPr>
        <w:spacing w:after="0" w:line="240" w:lineRule="auto"/>
        <w:ind w:firstLine="502"/>
        <w:jc w:val="both"/>
        <w:rPr>
          <w:rFonts w:ascii="Times New Roman" w:eastAsia="Calibri" w:hAnsi="Times New Roman" w:cs="Times New Roman"/>
          <w:sz w:val="24"/>
          <w:szCs w:val="24"/>
        </w:rPr>
      </w:pPr>
      <w:r w:rsidRPr="001B29D9">
        <w:rPr>
          <w:rFonts w:ascii="Times New Roman" w:eastAsia="Calibri" w:hAnsi="Times New Roman" w:cs="Times New Roman"/>
          <w:sz w:val="24"/>
          <w:szCs w:val="24"/>
        </w:rPr>
        <w:t xml:space="preserve"> Целенаправленная работа по развитию интеллектуальных, творческих, спортивных способностей позволила занять призовые места на разных уровнях: 2 место во Всероссийских соревнованиях по мини-футболу г. Щелково, Московская обл., призовые места и победы в фестивале детского творчества «Звездный рой» (вокал, соло – 1 место, вокал, ансамбли - 3 место, хоровое исполнение – 3 место),  1 место в городском мероприятии «Игра на миллион» в рамках областного проекта «Ты – предприниматель», 2 танцевальных коллектива стали призерами областного фестиваля детского творчества «Парад талантов» (3 место), 2 место в соревнованиях КЭС –БАСКЕТ  (команда девушек), 2 и 3 места в  конкурсе профориентационных проектов «Я в </w:t>
      </w:r>
      <w:proofErr w:type="spellStart"/>
      <w:r w:rsidRPr="001B29D9">
        <w:rPr>
          <w:rFonts w:ascii="Times New Roman" w:eastAsia="Calibri" w:hAnsi="Times New Roman" w:cs="Times New Roman"/>
          <w:sz w:val="24"/>
          <w:szCs w:val="24"/>
        </w:rPr>
        <w:t>Сибуре</w:t>
      </w:r>
      <w:proofErr w:type="spellEnd"/>
      <w:r w:rsidRPr="001B29D9">
        <w:rPr>
          <w:rFonts w:ascii="Times New Roman" w:eastAsia="Calibri" w:hAnsi="Times New Roman" w:cs="Times New Roman"/>
          <w:sz w:val="24"/>
          <w:szCs w:val="24"/>
        </w:rPr>
        <w:t xml:space="preserve">» (ТМТ), 2 место на городском смотре строя и песни, 3 место в городской легкоатлетической эстафете, посвященной Дню Победы и др. </w:t>
      </w:r>
    </w:p>
    <w:p w:rsidR="00544326" w:rsidRPr="001B29D9" w:rsidRDefault="00544326" w:rsidP="00544326">
      <w:pPr>
        <w:spacing w:after="0" w:line="240" w:lineRule="auto"/>
        <w:jc w:val="both"/>
        <w:rPr>
          <w:rFonts w:ascii="Times New Roman" w:eastAsia="Calibri" w:hAnsi="Times New Roman" w:cs="Times New Roman"/>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1316"/>
        <w:gridCol w:w="1148"/>
        <w:gridCol w:w="1316"/>
        <w:gridCol w:w="1147"/>
        <w:gridCol w:w="1193"/>
        <w:gridCol w:w="1269"/>
      </w:tblGrid>
      <w:tr w:rsidR="00544326" w:rsidRPr="001B29D9" w:rsidTr="00544326">
        <w:tc>
          <w:tcPr>
            <w:tcW w:w="1000" w:type="pct"/>
            <w:vMerge w:val="restart"/>
            <w:tcBorders>
              <w:top w:val="single" w:sz="4" w:space="0" w:color="auto"/>
              <w:left w:val="single" w:sz="4" w:space="0" w:color="auto"/>
              <w:bottom w:val="single" w:sz="4" w:space="0" w:color="auto"/>
              <w:right w:val="single" w:sz="4" w:space="0" w:color="auto"/>
            </w:tcBorders>
          </w:tcPr>
          <w:p w:rsidR="00544326" w:rsidRPr="001B29D9" w:rsidRDefault="00544326" w:rsidP="00544326">
            <w:pPr>
              <w:spacing w:after="0" w:line="240" w:lineRule="auto"/>
              <w:jc w:val="center"/>
              <w:rPr>
                <w:rFonts w:ascii="Times New Roman" w:eastAsia="Calibri" w:hAnsi="Times New Roman" w:cs="Times New Roman"/>
                <w:sz w:val="24"/>
                <w:szCs w:val="24"/>
              </w:rPr>
            </w:pPr>
          </w:p>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Мероприятия</w:t>
            </w:r>
          </w:p>
        </w:tc>
        <w:tc>
          <w:tcPr>
            <w:tcW w:w="1333" w:type="pct"/>
            <w:gridSpan w:val="2"/>
            <w:tcBorders>
              <w:top w:val="single" w:sz="4" w:space="0" w:color="auto"/>
              <w:left w:val="single" w:sz="4" w:space="0" w:color="auto"/>
              <w:bottom w:val="single" w:sz="4" w:space="0" w:color="auto"/>
              <w:right w:val="single" w:sz="4" w:space="0" w:color="auto"/>
            </w:tcBorders>
            <w:hideMark/>
          </w:tcPr>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 xml:space="preserve">2016-2017 </w:t>
            </w:r>
            <w:proofErr w:type="spellStart"/>
            <w:r w:rsidRPr="001B29D9">
              <w:rPr>
                <w:rFonts w:ascii="Times New Roman" w:eastAsia="Calibri" w:hAnsi="Times New Roman" w:cs="Times New Roman"/>
                <w:sz w:val="24"/>
                <w:szCs w:val="24"/>
              </w:rPr>
              <w:t>уч.г</w:t>
            </w:r>
            <w:proofErr w:type="spellEnd"/>
            <w:r w:rsidRPr="001B29D9">
              <w:rPr>
                <w:rFonts w:ascii="Times New Roman" w:eastAsia="Calibri" w:hAnsi="Times New Roman" w:cs="Times New Roman"/>
                <w:sz w:val="24"/>
                <w:szCs w:val="24"/>
              </w:rPr>
              <w:t>.</w:t>
            </w:r>
          </w:p>
        </w:tc>
        <w:tc>
          <w:tcPr>
            <w:tcW w:w="1333" w:type="pct"/>
            <w:gridSpan w:val="2"/>
            <w:tcBorders>
              <w:top w:val="single" w:sz="4" w:space="0" w:color="auto"/>
              <w:left w:val="single" w:sz="4" w:space="0" w:color="auto"/>
              <w:bottom w:val="single" w:sz="4" w:space="0" w:color="auto"/>
              <w:right w:val="single" w:sz="4" w:space="0" w:color="auto"/>
            </w:tcBorders>
            <w:hideMark/>
          </w:tcPr>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 xml:space="preserve">2017-2018 </w:t>
            </w:r>
            <w:proofErr w:type="spellStart"/>
            <w:r w:rsidRPr="001B29D9">
              <w:rPr>
                <w:rFonts w:ascii="Times New Roman" w:eastAsia="Calibri" w:hAnsi="Times New Roman" w:cs="Times New Roman"/>
                <w:sz w:val="24"/>
                <w:szCs w:val="24"/>
              </w:rPr>
              <w:t>уч.г</w:t>
            </w:r>
            <w:proofErr w:type="spellEnd"/>
            <w:r w:rsidRPr="001B29D9">
              <w:rPr>
                <w:rFonts w:ascii="Times New Roman" w:eastAsia="Calibri" w:hAnsi="Times New Roman" w:cs="Times New Roman"/>
                <w:sz w:val="24"/>
                <w:szCs w:val="24"/>
              </w:rPr>
              <w:t>.</w:t>
            </w:r>
          </w:p>
        </w:tc>
        <w:tc>
          <w:tcPr>
            <w:tcW w:w="1333" w:type="pct"/>
            <w:gridSpan w:val="2"/>
            <w:tcBorders>
              <w:top w:val="single" w:sz="4" w:space="0" w:color="auto"/>
              <w:left w:val="single" w:sz="4" w:space="0" w:color="auto"/>
              <w:bottom w:val="single" w:sz="4" w:space="0" w:color="auto"/>
              <w:right w:val="single" w:sz="4" w:space="0" w:color="auto"/>
            </w:tcBorders>
          </w:tcPr>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2018/2019уч. год</w:t>
            </w:r>
          </w:p>
        </w:tc>
      </w:tr>
      <w:tr w:rsidR="00544326" w:rsidRPr="001B29D9" w:rsidTr="00544326">
        <w:tc>
          <w:tcPr>
            <w:tcW w:w="1000" w:type="pct"/>
            <w:vMerge/>
            <w:tcBorders>
              <w:top w:val="single" w:sz="4" w:space="0" w:color="auto"/>
              <w:left w:val="single" w:sz="4" w:space="0" w:color="auto"/>
              <w:bottom w:val="single" w:sz="4" w:space="0" w:color="auto"/>
              <w:right w:val="single" w:sz="4" w:space="0" w:color="auto"/>
            </w:tcBorders>
            <w:vAlign w:val="center"/>
            <w:hideMark/>
          </w:tcPr>
          <w:p w:rsidR="00544326" w:rsidRPr="001B29D9" w:rsidRDefault="00544326" w:rsidP="00544326">
            <w:pPr>
              <w:spacing w:after="0" w:line="240" w:lineRule="auto"/>
              <w:rPr>
                <w:rFonts w:ascii="Times New Roman" w:eastAsia="Calibri" w:hAnsi="Times New Roman" w:cs="Times New Roman"/>
                <w:sz w:val="24"/>
                <w:szCs w:val="24"/>
              </w:rPr>
            </w:pPr>
          </w:p>
        </w:tc>
        <w:tc>
          <w:tcPr>
            <w:tcW w:w="1333" w:type="pct"/>
            <w:gridSpan w:val="2"/>
            <w:tcBorders>
              <w:top w:val="single" w:sz="4" w:space="0" w:color="auto"/>
              <w:left w:val="single" w:sz="4" w:space="0" w:color="auto"/>
              <w:bottom w:val="single" w:sz="4" w:space="0" w:color="auto"/>
              <w:right w:val="single" w:sz="4" w:space="0" w:color="auto"/>
            </w:tcBorders>
            <w:hideMark/>
          </w:tcPr>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Количество</w:t>
            </w:r>
          </w:p>
        </w:tc>
        <w:tc>
          <w:tcPr>
            <w:tcW w:w="1333" w:type="pct"/>
            <w:gridSpan w:val="2"/>
            <w:tcBorders>
              <w:top w:val="single" w:sz="4" w:space="0" w:color="auto"/>
              <w:left w:val="single" w:sz="4" w:space="0" w:color="auto"/>
              <w:bottom w:val="single" w:sz="4" w:space="0" w:color="auto"/>
              <w:right w:val="single" w:sz="4" w:space="0" w:color="auto"/>
            </w:tcBorders>
            <w:hideMark/>
          </w:tcPr>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Количество</w:t>
            </w:r>
          </w:p>
        </w:tc>
        <w:tc>
          <w:tcPr>
            <w:tcW w:w="1333" w:type="pct"/>
            <w:gridSpan w:val="2"/>
            <w:tcBorders>
              <w:top w:val="single" w:sz="4" w:space="0" w:color="auto"/>
              <w:left w:val="single" w:sz="4" w:space="0" w:color="auto"/>
              <w:bottom w:val="single" w:sz="4" w:space="0" w:color="auto"/>
              <w:right w:val="single" w:sz="4" w:space="0" w:color="auto"/>
            </w:tcBorders>
          </w:tcPr>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Количество</w:t>
            </w:r>
          </w:p>
        </w:tc>
      </w:tr>
      <w:tr w:rsidR="00544326" w:rsidRPr="001B29D9" w:rsidTr="00544326">
        <w:tc>
          <w:tcPr>
            <w:tcW w:w="1000" w:type="pct"/>
            <w:vMerge/>
            <w:tcBorders>
              <w:top w:val="single" w:sz="4" w:space="0" w:color="auto"/>
              <w:left w:val="single" w:sz="4" w:space="0" w:color="auto"/>
              <w:bottom w:val="single" w:sz="4" w:space="0" w:color="auto"/>
              <w:right w:val="single" w:sz="4" w:space="0" w:color="auto"/>
            </w:tcBorders>
            <w:vAlign w:val="center"/>
            <w:hideMark/>
          </w:tcPr>
          <w:p w:rsidR="00544326" w:rsidRPr="001B29D9" w:rsidRDefault="00544326" w:rsidP="00544326">
            <w:pPr>
              <w:spacing w:after="0" w:line="240" w:lineRule="auto"/>
              <w:rPr>
                <w:rFonts w:ascii="Times New Roman" w:eastAsia="Calibri" w:hAnsi="Times New Roman" w:cs="Times New Roman"/>
                <w:sz w:val="24"/>
                <w:szCs w:val="24"/>
              </w:rPr>
            </w:pPr>
          </w:p>
        </w:tc>
        <w:tc>
          <w:tcPr>
            <w:tcW w:w="712" w:type="pct"/>
            <w:tcBorders>
              <w:top w:val="single" w:sz="4" w:space="0" w:color="auto"/>
              <w:left w:val="single" w:sz="4" w:space="0" w:color="auto"/>
              <w:bottom w:val="single" w:sz="4" w:space="0" w:color="auto"/>
              <w:right w:val="single" w:sz="4" w:space="0" w:color="auto"/>
            </w:tcBorders>
            <w:hideMark/>
          </w:tcPr>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участников</w:t>
            </w:r>
          </w:p>
        </w:tc>
        <w:tc>
          <w:tcPr>
            <w:tcW w:w="621" w:type="pct"/>
            <w:tcBorders>
              <w:top w:val="single" w:sz="4" w:space="0" w:color="auto"/>
              <w:left w:val="single" w:sz="4" w:space="0" w:color="auto"/>
              <w:bottom w:val="single" w:sz="4" w:space="0" w:color="auto"/>
              <w:right w:val="single" w:sz="4" w:space="0" w:color="auto"/>
            </w:tcBorders>
            <w:hideMark/>
          </w:tcPr>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призовых мест</w:t>
            </w:r>
          </w:p>
        </w:tc>
        <w:tc>
          <w:tcPr>
            <w:tcW w:w="712" w:type="pct"/>
            <w:tcBorders>
              <w:top w:val="single" w:sz="4" w:space="0" w:color="auto"/>
              <w:left w:val="single" w:sz="4" w:space="0" w:color="auto"/>
              <w:bottom w:val="single" w:sz="4" w:space="0" w:color="auto"/>
              <w:right w:val="single" w:sz="4" w:space="0" w:color="auto"/>
            </w:tcBorders>
            <w:hideMark/>
          </w:tcPr>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участников</w:t>
            </w:r>
          </w:p>
        </w:tc>
        <w:tc>
          <w:tcPr>
            <w:tcW w:w="621" w:type="pct"/>
            <w:tcBorders>
              <w:top w:val="single" w:sz="4" w:space="0" w:color="auto"/>
              <w:left w:val="single" w:sz="4" w:space="0" w:color="auto"/>
              <w:bottom w:val="single" w:sz="4" w:space="0" w:color="auto"/>
              <w:right w:val="single" w:sz="4" w:space="0" w:color="auto"/>
            </w:tcBorders>
            <w:hideMark/>
          </w:tcPr>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призовых мест</w:t>
            </w:r>
          </w:p>
        </w:tc>
        <w:tc>
          <w:tcPr>
            <w:tcW w:w="646" w:type="pct"/>
            <w:tcBorders>
              <w:top w:val="single" w:sz="4" w:space="0" w:color="auto"/>
              <w:left w:val="single" w:sz="4" w:space="0" w:color="auto"/>
              <w:bottom w:val="single" w:sz="4" w:space="0" w:color="auto"/>
              <w:right w:val="single" w:sz="4" w:space="0" w:color="auto"/>
            </w:tcBorders>
          </w:tcPr>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участников</w:t>
            </w:r>
          </w:p>
        </w:tc>
        <w:tc>
          <w:tcPr>
            <w:tcW w:w="687" w:type="pct"/>
            <w:tcBorders>
              <w:top w:val="single" w:sz="4" w:space="0" w:color="auto"/>
              <w:left w:val="single" w:sz="4" w:space="0" w:color="auto"/>
              <w:bottom w:val="single" w:sz="4" w:space="0" w:color="auto"/>
              <w:right w:val="single" w:sz="4" w:space="0" w:color="auto"/>
            </w:tcBorders>
          </w:tcPr>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призовых мест</w:t>
            </w:r>
          </w:p>
        </w:tc>
      </w:tr>
      <w:tr w:rsidR="00544326" w:rsidRPr="001B29D9" w:rsidTr="00544326">
        <w:tc>
          <w:tcPr>
            <w:tcW w:w="1000" w:type="pct"/>
            <w:tcBorders>
              <w:top w:val="single" w:sz="4" w:space="0" w:color="auto"/>
              <w:left w:val="single" w:sz="4" w:space="0" w:color="auto"/>
              <w:bottom w:val="single" w:sz="4" w:space="0" w:color="auto"/>
              <w:right w:val="single" w:sz="4" w:space="0" w:color="auto"/>
            </w:tcBorders>
            <w:hideMark/>
          </w:tcPr>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Олимпиады</w:t>
            </w:r>
          </w:p>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различного уровня</w:t>
            </w:r>
          </w:p>
        </w:tc>
        <w:tc>
          <w:tcPr>
            <w:tcW w:w="712" w:type="pct"/>
            <w:tcBorders>
              <w:top w:val="single" w:sz="4" w:space="0" w:color="auto"/>
              <w:left w:val="single" w:sz="4" w:space="0" w:color="auto"/>
              <w:bottom w:val="single" w:sz="4" w:space="0" w:color="auto"/>
              <w:right w:val="single" w:sz="4" w:space="0" w:color="auto"/>
            </w:tcBorders>
          </w:tcPr>
          <w:p w:rsidR="00544326" w:rsidRPr="001B29D9" w:rsidRDefault="00544326" w:rsidP="00544326">
            <w:pPr>
              <w:spacing w:after="0" w:line="240" w:lineRule="auto"/>
              <w:jc w:val="center"/>
              <w:rPr>
                <w:rFonts w:ascii="Times New Roman" w:eastAsia="Calibri" w:hAnsi="Times New Roman" w:cs="Times New Roman"/>
                <w:sz w:val="24"/>
                <w:szCs w:val="24"/>
              </w:rPr>
            </w:pPr>
          </w:p>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662</w:t>
            </w:r>
          </w:p>
        </w:tc>
        <w:tc>
          <w:tcPr>
            <w:tcW w:w="621" w:type="pct"/>
            <w:tcBorders>
              <w:top w:val="single" w:sz="4" w:space="0" w:color="auto"/>
              <w:left w:val="single" w:sz="4" w:space="0" w:color="auto"/>
              <w:bottom w:val="single" w:sz="4" w:space="0" w:color="auto"/>
              <w:right w:val="single" w:sz="4" w:space="0" w:color="auto"/>
            </w:tcBorders>
          </w:tcPr>
          <w:p w:rsidR="00544326" w:rsidRPr="001B29D9" w:rsidRDefault="00544326" w:rsidP="00544326">
            <w:pPr>
              <w:spacing w:after="0" w:line="240" w:lineRule="auto"/>
              <w:jc w:val="center"/>
              <w:rPr>
                <w:rFonts w:ascii="Times New Roman" w:eastAsia="Calibri" w:hAnsi="Times New Roman" w:cs="Times New Roman"/>
                <w:sz w:val="24"/>
                <w:szCs w:val="24"/>
              </w:rPr>
            </w:pPr>
          </w:p>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17</w:t>
            </w:r>
          </w:p>
        </w:tc>
        <w:tc>
          <w:tcPr>
            <w:tcW w:w="712" w:type="pct"/>
            <w:tcBorders>
              <w:top w:val="single" w:sz="4" w:space="0" w:color="auto"/>
              <w:left w:val="single" w:sz="4" w:space="0" w:color="auto"/>
              <w:bottom w:val="single" w:sz="4" w:space="0" w:color="auto"/>
              <w:right w:val="single" w:sz="4" w:space="0" w:color="auto"/>
            </w:tcBorders>
          </w:tcPr>
          <w:p w:rsidR="00544326" w:rsidRPr="001B29D9" w:rsidRDefault="00544326" w:rsidP="00544326">
            <w:pPr>
              <w:spacing w:after="0" w:line="240" w:lineRule="auto"/>
              <w:jc w:val="center"/>
              <w:rPr>
                <w:rFonts w:ascii="Times New Roman" w:eastAsia="Calibri" w:hAnsi="Times New Roman" w:cs="Times New Roman"/>
                <w:sz w:val="24"/>
                <w:szCs w:val="24"/>
              </w:rPr>
            </w:pPr>
          </w:p>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625</w:t>
            </w:r>
          </w:p>
        </w:tc>
        <w:tc>
          <w:tcPr>
            <w:tcW w:w="621" w:type="pct"/>
            <w:tcBorders>
              <w:top w:val="single" w:sz="4" w:space="0" w:color="auto"/>
              <w:left w:val="single" w:sz="4" w:space="0" w:color="auto"/>
              <w:bottom w:val="single" w:sz="4" w:space="0" w:color="auto"/>
              <w:right w:val="single" w:sz="4" w:space="0" w:color="auto"/>
            </w:tcBorders>
          </w:tcPr>
          <w:p w:rsidR="00544326" w:rsidRPr="001B29D9" w:rsidRDefault="00544326" w:rsidP="00544326">
            <w:pPr>
              <w:spacing w:after="0" w:line="240" w:lineRule="auto"/>
              <w:jc w:val="center"/>
              <w:rPr>
                <w:rFonts w:ascii="Times New Roman" w:eastAsia="Calibri" w:hAnsi="Times New Roman" w:cs="Times New Roman"/>
                <w:sz w:val="24"/>
                <w:szCs w:val="24"/>
              </w:rPr>
            </w:pPr>
          </w:p>
          <w:p w:rsidR="00544326" w:rsidRPr="001B29D9" w:rsidRDefault="00544326" w:rsidP="00544326">
            <w:pPr>
              <w:spacing w:after="0" w:line="240" w:lineRule="auto"/>
              <w:jc w:val="center"/>
              <w:rPr>
                <w:rFonts w:ascii="Times New Roman" w:eastAsia="Calibri" w:hAnsi="Times New Roman" w:cs="Times New Roman"/>
                <w:sz w:val="24"/>
                <w:szCs w:val="24"/>
                <w:lang w:val="en-US"/>
              </w:rPr>
            </w:pPr>
            <w:r w:rsidRPr="001B29D9">
              <w:rPr>
                <w:rFonts w:ascii="Times New Roman" w:eastAsia="Calibri" w:hAnsi="Times New Roman" w:cs="Times New Roman"/>
                <w:sz w:val="24"/>
                <w:szCs w:val="24"/>
                <w:lang w:val="en-US"/>
              </w:rPr>
              <w:t>15</w:t>
            </w:r>
          </w:p>
        </w:tc>
        <w:tc>
          <w:tcPr>
            <w:tcW w:w="646" w:type="pct"/>
            <w:tcBorders>
              <w:top w:val="single" w:sz="4" w:space="0" w:color="auto"/>
              <w:left w:val="single" w:sz="4" w:space="0" w:color="auto"/>
              <w:bottom w:val="single" w:sz="4" w:space="0" w:color="auto"/>
              <w:right w:val="single" w:sz="4" w:space="0" w:color="auto"/>
            </w:tcBorders>
          </w:tcPr>
          <w:p w:rsidR="00544326" w:rsidRPr="001B29D9" w:rsidRDefault="00544326" w:rsidP="00544326">
            <w:pPr>
              <w:spacing w:after="0" w:line="240" w:lineRule="auto"/>
              <w:jc w:val="center"/>
              <w:rPr>
                <w:rFonts w:ascii="Times New Roman" w:eastAsia="Calibri" w:hAnsi="Times New Roman" w:cs="Times New Roman"/>
                <w:sz w:val="24"/>
                <w:szCs w:val="24"/>
              </w:rPr>
            </w:pPr>
          </w:p>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1030</w:t>
            </w:r>
          </w:p>
        </w:tc>
        <w:tc>
          <w:tcPr>
            <w:tcW w:w="687" w:type="pct"/>
            <w:tcBorders>
              <w:top w:val="single" w:sz="4" w:space="0" w:color="auto"/>
              <w:left w:val="single" w:sz="4" w:space="0" w:color="auto"/>
              <w:bottom w:val="single" w:sz="4" w:space="0" w:color="auto"/>
              <w:right w:val="single" w:sz="4" w:space="0" w:color="auto"/>
            </w:tcBorders>
          </w:tcPr>
          <w:p w:rsidR="00544326" w:rsidRPr="001B29D9" w:rsidRDefault="00544326" w:rsidP="00544326">
            <w:pPr>
              <w:spacing w:after="0" w:line="240" w:lineRule="auto"/>
              <w:jc w:val="center"/>
              <w:rPr>
                <w:rFonts w:ascii="Times New Roman" w:eastAsia="Calibri" w:hAnsi="Times New Roman" w:cs="Times New Roman"/>
                <w:sz w:val="24"/>
                <w:szCs w:val="24"/>
              </w:rPr>
            </w:pPr>
          </w:p>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19</w:t>
            </w:r>
          </w:p>
        </w:tc>
      </w:tr>
      <w:tr w:rsidR="00544326" w:rsidRPr="001B29D9" w:rsidTr="00544326">
        <w:trPr>
          <w:trHeight w:val="62"/>
        </w:trPr>
        <w:tc>
          <w:tcPr>
            <w:tcW w:w="1000" w:type="pct"/>
            <w:tcBorders>
              <w:top w:val="single" w:sz="4" w:space="0" w:color="auto"/>
              <w:left w:val="single" w:sz="4" w:space="0" w:color="auto"/>
              <w:bottom w:val="single" w:sz="4" w:space="0" w:color="auto"/>
              <w:right w:val="single" w:sz="4" w:space="0" w:color="auto"/>
            </w:tcBorders>
            <w:hideMark/>
          </w:tcPr>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НПК</w:t>
            </w:r>
          </w:p>
        </w:tc>
        <w:tc>
          <w:tcPr>
            <w:tcW w:w="712" w:type="pct"/>
            <w:tcBorders>
              <w:top w:val="single" w:sz="4" w:space="0" w:color="auto"/>
              <w:left w:val="single" w:sz="4" w:space="0" w:color="auto"/>
              <w:bottom w:val="single" w:sz="4" w:space="0" w:color="auto"/>
              <w:right w:val="single" w:sz="4" w:space="0" w:color="auto"/>
            </w:tcBorders>
            <w:hideMark/>
          </w:tcPr>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35</w:t>
            </w:r>
          </w:p>
        </w:tc>
        <w:tc>
          <w:tcPr>
            <w:tcW w:w="621" w:type="pct"/>
            <w:tcBorders>
              <w:top w:val="single" w:sz="4" w:space="0" w:color="auto"/>
              <w:left w:val="single" w:sz="4" w:space="0" w:color="auto"/>
              <w:bottom w:val="single" w:sz="4" w:space="0" w:color="auto"/>
              <w:right w:val="single" w:sz="4" w:space="0" w:color="auto"/>
            </w:tcBorders>
            <w:hideMark/>
          </w:tcPr>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25</w:t>
            </w:r>
          </w:p>
        </w:tc>
        <w:tc>
          <w:tcPr>
            <w:tcW w:w="712" w:type="pct"/>
            <w:tcBorders>
              <w:top w:val="single" w:sz="4" w:space="0" w:color="auto"/>
              <w:left w:val="single" w:sz="4" w:space="0" w:color="auto"/>
              <w:bottom w:val="single" w:sz="4" w:space="0" w:color="auto"/>
              <w:right w:val="single" w:sz="4" w:space="0" w:color="auto"/>
            </w:tcBorders>
            <w:hideMark/>
          </w:tcPr>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38</w:t>
            </w:r>
          </w:p>
        </w:tc>
        <w:tc>
          <w:tcPr>
            <w:tcW w:w="621" w:type="pct"/>
            <w:tcBorders>
              <w:top w:val="single" w:sz="4" w:space="0" w:color="auto"/>
              <w:left w:val="single" w:sz="4" w:space="0" w:color="auto"/>
              <w:bottom w:val="single" w:sz="4" w:space="0" w:color="auto"/>
              <w:right w:val="single" w:sz="4" w:space="0" w:color="auto"/>
            </w:tcBorders>
            <w:hideMark/>
          </w:tcPr>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25</w:t>
            </w:r>
          </w:p>
        </w:tc>
        <w:tc>
          <w:tcPr>
            <w:tcW w:w="646" w:type="pct"/>
            <w:tcBorders>
              <w:top w:val="single" w:sz="4" w:space="0" w:color="auto"/>
              <w:left w:val="single" w:sz="4" w:space="0" w:color="auto"/>
              <w:bottom w:val="single" w:sz="4" w:space="0" w:color="auto"/>
              <w:right w:val="single" w:sz="4" w:space="0" w:color="auto"/>
            </w:tcBorders>
          </w:tcPr>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49</w:t>
            </w:r>
          </w:p>
        </w:tc>
        <w:tc>
          <w:tcPr>
            <w:tcW w:w="687" w:type="pct"/>
            <w:tcBorders>
              <w:top w:val="single" w:sz="4" w:space="0" w:color="auto"/>
              <w:left w:val="single" w:sz="4" w:space="0" w:color="auto"/>
              <w:bottom w:val="single" w:sz="4" w:space="0" w:color="auto"/>
              <w:right w:val="single" w:sz="4" w:space="0" w:color="auto"/>
            </w:tcBorders>
          </w:tcPr>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25</w:t>
            </w:r>
          </w:p>
        </w:tc>
      </w:tr>
      <w:tr w:rsidR="00544326" w:rsidRPr="001B29D9" w:rsidTr="00544326">
        <w:tc>
          <w:tcPr>
            <w:tcW w:w="1000" w:type="pct"/>
            <w:tcBorders>
              <w:top w:val="single" w:sz="4" w:space="0" w:color="auto"/>
              <w:left w:val="single" w:sz="4" w:space="0" w:color="auto"/>
              <w:bottom w:val="single" w:sz="4" w:space="0" w:color="auto"/>
              <w:right w:val="single" w:sz="4" w:space="0" w:color="auto"/>
            </w:tcBorders>
            <w:hideMark/>
          </w:tcPr>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 xml:space="preserve">Конкурсы, фестивали, интеллектуальные игры, </w:t>
            </w:r>
            <w:r w:rsidRPr="001B29D9">
              <w:rPr>
                <w:rFonts w:ascii="Times New Roman" w:eastAsia="Calibri" w:hAnsi="Times New Roman" w:cs="Times New Roman"/>
                <w:sz w:val="24"/>
                <w:szCs w:val="24"/>
              </w:rPr>
              <w:lastRenderedPageBreak/>
              <w:t>спортивные соревнования</w:t>
            </w:r>
          </w:p>
        </w:tc>
        <w:tc>
          <w:tcPr>
            <w:tcW w:w="712" w:type="pct"/>
            <w:tcBorders>
              <w:top w:val="single" w:sz="4" w:space="0" w:color="auto"/>
              <w:left w:val="single" w:sz="4" w:space="0" w:color="auto"/>
              <w:bottom w:val="single" w:sz="4" w:space="0" w:color="auto"/>
              <w:right w:val="single" w:sz="4" w:space="0" w:color="auto"/>
            </w:tcBorders>
          </w:tcPr>
          <w:p w:rsidR="00544326" w:rsidRPr="001B29D9" w:rsidRDefault="00544326" w:rsidP="00544326">
            <w:pPr>
              <w:spacing w:after="0" w:line="240" w:lineRule="auto"/>
              <w:jc w:val="center"/>
              <w:rPr>
                <w:rFonts w:ascii="Times New Roman" w:eastAsia="Calibri" w:hAnsi="Times New Roman" w:cs="Times New Roman"/>
                <w:sz w:val="24"/>
                <w:szCs w:val="24"/>
              </w:rPr>
            </w:pPr>
          </w:p>
          <w:p w:rsidR="00544326" w:rsidRPr="001B29D9" w:rsidRDefault="00544326" w:rsidP="00544326">
            <w:pPr>
              <w:spacing w:after="0" w:line="240" w:lineRule="auto"/>
              <w:jc w:val="center"/>
              <w:rPr>
                <w:rFonts w:ascii="Times New Roman" w:eastAsia="Calibri" w:hAnsi="Times New Roman" w:cs="Times New Roman"/>
                <w:sz w:val="24"/>
                <w:szCs w:val="24"/>
              </w:rPr>
            </w:pPr>
          </w:p>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618</w:t>
            </w:r>
          </w:p>
        </w:tc>
        <w:tc>
          <w:tcPr>
            <w:tcW w:w="621" w:type="pct"/>
            <w:tcBorders>
              <w:top w:val="single" w:sz="4" w:space="0" w:color="auto"/>
              <w:left w:val="single" w:sz="4" w:space="0" w:color="auto"/>
              <w:bottom w:val="single" w:sz="4" w:space="0" w:color="auto"/>
              <w:right w:val="single" w:sz="4" w:space="0" w:color="auto"/>
            </w:tcBorders>
          </w:tcPr>
          <w:p w:rsidR="00544326" w:rsidRPr="001B29D9" w:rsidRDefault="00544326" w:rsidP="00544326">
            <w:pPr>
              <w:spacing w:after="0" w:line="240" w:lineRule="auto"/>
              <w:jc w:val="center"/>
              <w:rPr>
                <w:rFonts w:ascii="Times New Roman" w:eastAsia="Calibri" w:hAnsi="Times New Roman" w:cs="Times New Roman"/>
                <w:sz w:val="24"/>
                <w:szCs w:val="24"/>
              </w:rPr>
            </w:pPr>
          </w:p>
          <w:p w:rsidR="00544326" w:rsidRPr="001B29D9" w:rsidRDefault="00544326" w:rsidP="00544326">
            <w:pPr>
              <w:spacing w:after="0" w:line="240" w:lineRule="auto"/>
              <w:jc w:val="center"/>
              <w:rPr>
                <w:rFonts w:ascii="Times New Roman" w:eastAsia="Calibri" w:hAnsi="Times New Roman" w:cs="Times New Roman"/>
                <w:sz w:val="24"/>
                <w:szCs w:val="24"/>
              </w:rPr>
            </w:pPr>
          </w:p>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47</w:t>
            </w:r>
          </w:p>
        </w:tc>
        <w:tc>
          <w:tcPr>
            <w:tcW w:w="712" w:type="pct"/>
            <w:tcBorders>
              <w:top w:val="single" w:sz="4" w:space="0" w:color="auto"/>
              <w:left w:val="single" w:sz="4" w:space="0" w:color="auto"/>
              <w:bottom w:val="single" w:sz="4" w:space="0" w:color="auto"/>
              <w:right w:val="single" w:sz="4" w:space="0" w:color="auto"/>
            </w:tcBorders>
          </w:tcPr>
          <w:p w:rsidR="00544326" w:rsidRPr="001B29D9" w:rsidRDefault="00544326" w:rsidP="00544326">
            <w:pPr>
              <w:spacing w:after="0" w:line="240" w:lineRule="auto"/>
              <w:jc w:val="center"/>
              <w:rPr>
                <w:rFonts w:ascii="Times New Roman" w:eastAsia="Calibri" w:hAnsi="Times New Roman" w:cs="Times New Roman"/>
                <w:sz w:val="24"/>
                <w:szCs w:val="24"/>
              </w:rPr>
            </w:pPr>
          </w:p>
          <w:p w:rsidR="00544326" w:rsidRPr="001B29D9" w:rsidRDefault="00544326" w:rsidP="00544326">
            <w:pPr>
              <w:spacing w:after="0" w:line="240" w:lineRule="auto"/>
              <w:jc w:val="center"/>
              <w:rPr>
                <w:rFonts w:ascii="Times New Roman" w:eastAsia="Calibri" w:hAnsi="Times New Roman" w:cs="Times New Roman"/>
                <w:sz w:val="24"/>
                <w:szCs w:val="24"/>
              </w:rPr>
            </w:pPr>
          </w:p>
          <w:p w:rsidR="00544326" w:rsidRPr="001B29D9" w:rsidRDefault="00544326" w:rsidP="00544326">
            <w:pPr>
              <w:spacing w:after="0" w:line="240" w:lineRule="auto"/>
              <w:jc w:val="center"/>
              <w:rPr>
                <w:rFonts w:ascii="Times New Roman" w:eastAsia="Calibri" w:hAnsi="Times New Roman" w:cs="Times New Roman"/>
                <w:sz w:val="24"/>
                <w:szCs w:val="24"/>
                <w:lang w:val="en-US"/>
              </w:rPr>
            </w:pPr>
            <w:r w:rsidRPr="001B29D9">
              <w:rPr>
                <w:rFonts w:ascii="Times New Roman" w:eastAsia="Calibri" w:hAnsi="Times New Roman" w:cs="Times New Roman"/>
                <w:sz w:val="24"/>
                <w:szCs w:val="24"/>
              </w:rPr>
              <w:t>620</w:t>
            </w:r>
          </w:p>
        </w:tc>
        <w:tc>
          <w:tcPr>
            <w:tcW w:w="621" w:type="pct"/>
            <w:tcBorders>
              <w:top w:val="single" w:sz="4" w:space="0" w:color="auto"/>
              <w:left w:val="single" w:sz="4" w:space="0" w:color="auto"/>
              <w:bottom w:val="single" w:sz="4" w:space="0" w:color="auto"/>
              <w:right w:val="single" w:sz="4" w:space="0" w:color="auto"/>
            </w:tcBorders>
          </w:tcPr>
          <w:p w:rsidR="00544326" w:rsidRPr="001B29D9" w:rsidRDefault="00544326" w:rsidP="00544326">
            <w:pPr>
              <w:spacing w:after="0" w:line="240" w:lineRule="auto"/>
              <w:jc w:val="center"/>
              <w:rPr>
                <w:rFonts w:ascii="Times New Roman" w:eastAsia="Calibri" w:hAnsi="Times New Roman" w:cs="Times New Roman"/>
                <w:sz w:val="24"/>
                <w:szCs w:val="24"/>
              </w:rPr>
            </w:pPr>
          </w:p>
          <w:p w:rsidR="00544326" w:rsidRPr="001B29D9" w:rsidRDefault="00544326" w:rsidP="00544326">
            <w:pPr>
              <w:spacing w:after="0" w:line="240" w:lineRule="auto"/>
              <w:jc w:val="center"/>
              <w:rPr>
                <w:rFonts w:ascii="Times New Roman" w:eastAsia="Calibri" w:hAnsi="Times New Roman" w:cs="Times New Roman"/>
                <w:sz w:val="24"/>
                <w:szCs w:val="24"/>
              </w:rPr>
            </w:pPr>
          </w:p>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47</w:t>
            </w:r>
          </w:p>
        </w:tc>
        <w:tc>
          <w:tcPr>
            <w:tcW w:w="646" w:type="pct"/>
            <w:tcBorders>
              <w:top w:val="single" w:sz="4" w:space="0" w:color="auto"/>
              <w:left w:val="single" w:sz="4" w:space="0" w:color="auto"/>
              <w:bottom w:val="single" w:sz="4" w:space="0" w:color="auto"/>
              <w:right w:val="single" w:sz="4" w:space="0" w:color="auto"/>
            </w:tcBorders>
          </w:tcPr>
          <w:p w:rsidR="00544326" w:rsidRPr="001B29D9" w:rsidRDefault="00544326" w:rsidP="00544326">
            <w:pPr>
              <w:spacing w:after="0" w:line="240" w:lineRule="auto"/>
              <w:jc w:val="center"/>
              <w:rPr>
                <w:rFonts w:ascii="Times New Roman" w:eastAsia="Calibri" w:hAnsi="Times New Roman" w:cs="Times New Roman"/>
                <w:sz w:val="24"/>
                <w:szCs w:val="24"/>
              </w:rPr>
            </w:pPr>
          </w:p>
          <w:p w:rsidR="00544326" w:rsidRPr="001B29D9" w:rsidRDefault="00544326" w:rsidP="00544326">
            <w:pPr>
              <w:spacing w:after="0" w:line="240" w:lineRule="auto"/>
              <w:jc w:val="center"/>
              <w:rPr>
                <w:rFonts w:ascii="Times New Roman" w:eastAsia="Calibri" w:hAnsi="Times New Roman" w:cs="Times New Roman"/>
                <w:sz w:val="24"/>
                <w:szCs w:val="24"/>
              </w:rPr>
            </w:pPr>
          </w:p>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627</w:t>
            </w:r>
          </w:p>
        </w:tc>
        <w:tc>
          <w:tcPr>
            <w:tcW w:w="687" w:type="pct"/>
            <w:tcBorders>
              <w:top w:val="single" w:sz="4" w:space="0" w:color="auto"/>
              <w:left w:val="single" w:sz="4" w:space="0" w:color="auto"/>
              <w:bottom w:val="single" w:sz="4" w:space="0" w:color="auto"/>
              <w:right w:val="single" w:sz="4" w:space="0" w:color="auto"/>
            </w:tcBorders>
          </w:tcPr>
          <w:p w:rsidR="00544326" w:rsidRPr="001B29D9" w:rsidRDefault="00544326" w:rsidP="00544326">
            <w:pPr>
              <w:spacing w:after="0" w:line="240" w:lineRule="auto"/>
              <w:jc w:val="center"/>
              <w:rPr>
                <w:rFonts w:ascii="Times New Roman" w:eastAsia="Calibri" w:hAnsi="Times New Roman" w:cs="Times New Roman"/>
                <w:sz w:val="24"/>
                <w:szCs w:val="24"/>
              </w:rPr>
            </w:pPr>
          </w:p>
          <w:p w:rsidR="00544326" w:rsidRPr="001B29D9" w:rsidRDefault="00544326" w:rsidP="00544326">
            <w:pPr>
              <w:spacing w:after="0" w:line="240" w:lineRule="auto"/>
              <w:jc w:val="center"/>
              <w:rPr>
                <w:rFonts w:ascii="Times New Roman" w:eastAsia="Calibri" w:hAnsi="Times New Roman" w:cs="Times New Roman"/>
                <w:sz w:val="24"/>
                <w:szCs w:val="24"/>
              </w:rPr>
            </w:pPr>
          </w:p>
          <w:p w:rsidR="00544326" w:rsidRPr="001B29D9" w:rsidRDefault="00544326" w:rsidP="00544326">
            <w:pPr>
              <w:spacing w:after="0" w:line="240" w:lineRule="auto"/>
              <w:jc w:val="center"/>
              <w:rPr>
                <w:rFonts w:ascii="Times New Roman" w:eastAsia="Calibri" w:hAnsi="Times New Roman" w:cs="Times New Roman"/>
                <w:sz w:val="24"/>
                <w:szCs w:val="24"/>
              </w:rPr>
            </w:pPr>
            <w:r w:rsidRPr="001B29D9">
              <w:rPr>
                <w:rFonts w:ascii="Times New Roman" w:eastAsia="Calibri" w:hAnsi="Times New Roman" w:cs="Times New Roman"/>
                <w:sz w:val="24"/>
                <w:szCs w:val="24"/>
              </w:rPr>
              <w:t>48</w:t>
            </w:r>
          </w:p>
        </w:tc>
      </w:tr>
    </w:tbl>
    <w:p w:rsidR="00544326" w:rsidRPr="001B29D9" w:rsidRDefault="00544326" w:rsidP="00544326">
      <w:pPr>
        <w:shd w:val="clear" w:color="auto" w:fill="FFFFFF"/>
        <w:spacing w:after="0" w:line="240" w:lineRule="auto"/>
        <w:ind w:firstLine="708"/>
        <w:jc w:val="both"/>
        <w:rPr>
          <w:rFonts w:ascii="Times New Roman" w:eastAsia="Calibri" w:hAnsi="Times New Roman" w:cs="Times New Roman"/>
          <w:sz w:val="24"/>
          <w:szCs w:val="24"/>
        </w:rPr>
      </w:pPr>
    </w:p>
    <w:p w:rsidR="00544326" w:rsidRPr="001B29D9" w:rsidRDefault="00544326" w:rsidP="00544326">
      <w:pPr>
        <w:shd w:val="clear" w:color="auto" w:fill="FFFFFF"/>
        <w:spacing w:after="0" w:line="240" w:lineRule="auto"/>
        <w:ind w:firstLine="708"/>
        <w:jc w:val="both"/>
        <w:rPr>
          <w:rFonts w:ascii="Times New Roman" w:eastAsia="Calibri" w:hAnsi="Times New Roman" w:cs="Times New Roman"/>
          <w:sz w:val="24"/>
          <w:szCs w:val="24"/>
        </w:rPr>
      </w:pPr>
      <w:r w:rsidRPr="001B29D9">
        <w:rPr>
          <w:rFonts w:ascii="Times New Roman" w:eastAsia="Calibri" w:hAnsi="Times New Roman" w:cs="Times New Roman"/>
          <w:sz w:val="24"/>
          <w:szCs w:val="24"/>
        </w:rPr>
        <w:t xml:space="preserve"> В организации воспитательной работы широко используются возможности социокультурной среды микрорайона. Сотрудничество с ДЮСШ № 1, ДЮСШ № 2, Центром физкультурно-оздоровительной работы способствовало организации досуга и внеурочной занятости учащихся на базе школы.  Сотрудничество с Центром «Здравие» (медицинский колледж имени </w:t>
      </w:r>
      <w:proofErr w:type="spellStart"/>
      <w:r w:rsidRPr="001B29D9">
        <w:rPr>
          <w:rFonts w:ascii="Times New Roman" w:eastAsia="Calibri" w:hAnsi="Times New Roman" w:cs="Times New Roman"/>
          <w:sz w:val="24"/>
          <w:szCs w:val="24"/>
        </w:rPr>
        <w:t>В.Солдатова</w:t>
      </w:r>
      <w:proofErr w:type="spellEnd"/>
      <w:r w:rsidRPr="001B29D9">
        <w:rPr>
          <w:rFonts w:ascii="Times New Roman" w:eastAsia="Calibri" w:hAnsi="Times New Roman" w:cs="Times New Roman"/>
          <w:sz w:val="24"/>
          <w:szCs w:val="24"/>
        </w:rPr>
        <w:t xml:space="preserve">), с Центром профилактики «Доверие» позволяет проводить профилактические мероприятия по формированию устойчивой потребности в здоровом образе жизни школьников. Привитию читательских интересов способствовали мероприятия Центральной библиотеки им. А. С. Суханова. Привитию любви к родному краю, расширению знаний об истории нашей страны способствовали мероприятия ГИАМЗ. Сотрудничество с Центром молодежных инициатив позволяет трудоустроить учащихся в летний период.  </w:t>
      </w:r>
    </w:p>
    <w:p w:rsidR="00544326" w:rsidRPr="001B29D9" w:rsidRDefault="00544326" w:rsidP="00544326">
      <w:pPr>
        <w:spacing w:after="0" w:line="240" w:lineRule="auto"/>
        <w:ind w:firstLine="708"/>
        <w:jc w:val="both"/>
        <w:rPr>
          <w:rFonts w:ascii="Times New Roman" w:eastAsia="Calibri" w:hAnsi="Times New Roman" w:cs="Times New Roman"/>
          <w:sz w:val="24"/>
          <w:szCs w:val="24"/>
        </w:rPr>
      </w:pPr>
      <w:r w:rsidRPr="001B29D9">
        <w:rPr>
          <w:rFonts w:ascii="Times New Roman" w:eastAsia="Calibri" w:hAnsi="Times New Roman" w:cs="Times New Roman"/>
          <w:sz w:val="24"/>
          <w:szCs w:val="24"/>
        </w:rPr>
        <w:t xml:space="preserve">В летний период работает оздоровительный лагерь «Алые паруса» с дневным пребыванием детей. За летнюю кампанию 2019 г. планируется организовать на его базе отдых и оздоровление 230 детей. </w:t>
      </w:r>
    </w:p>
    <w:p w:rsidR="00544326" w:rsidRPr="001B29D9" w:rsidRDefault="00544326" w:rsidP="00544326">
      <w:pPr>
        <w:spacing w:after="0" w:line="240" w:lineRule="auto"/>
        <w:ind w:firstLine="708"/>
        <w:jc w:val="both"/>
        <w:rPr>
          <w:rFonts w:ascii="Times New Roman" w:eastAsia="Calibri" w:hAnsi="Times New Roman" w:cs="Times New Roman"/>
          <w:sz w:val="24"/>
          <w:szCs w:val="24"/>
        </w:rPr>
      </w:pPr>
      <w:r w:rsidRPr="001B29D9">
        <w:rPr>
          <w:rFonts w:ascii="Times New Roman" w:eastAsia="Calibri" w:hAnsi="Times New Roman" w:cs="Times New Roman"/>
          <w:sz w:val="24"/>
          <w:szCs w:val="24"/>
        </w:rPr>
        <w:t>Ежегодно в летний период в школе организуется социально-значимая деятельность обучающихся 5-10-х классов, в рамках которой работают отряд вожатых, отряд ЮИД, отряд волонтеров, отряды экологического и интеллектуального направлений. В летний период 2019 г. социально–значимой деятельностью будет охвачено 230 школьников (как и в предыдущие годы).</w:t>
      </w:r>
    </w:p>
    <w:p w:rsidR="00544326" w:rsidRPr="001B29D9" w:rsidRDefault="00544326" w:rsidP="00544326">
      <w:pPr>
        <w:spacing w:after="0" w:line="240" w:lineRule="auto"/>
        <w:ind w:firstLine="708"/>
        <w:jc w:val="both"/>
        <w:rPr>
          <w:rFonts w:ascii="Times New Roman" w:eastAsia="Calibri" w:hAnsi="Times New Roman" w:cs="Times New Roman"/>
          <w:sz w:val="24"/>
          <w:szCs w:val="24"/>
        </w:rPr>
      </w:pPr>
      <w:r w:rsidRPr="001B29D9">
        <w:rPr>
          <w:rFonts w:ascii="Times New Roman" w:eastAsia="Calibri" w:hAnsi="Times New Roman" w:cs="Times New Roman"/>
          <w:sz w:val="24"/>
          <w:szCs w:val="24"/>
        </w:rPr>
        <w:t xml:space="preserve">Сложилась система работы с родителями. С целью повышения педагогической компетентности родителей в школе работал родительский лекторий по направлениям: здоровьесбережение учащихся, профилактическая работа, социализация школьников. В течение учебного родители имели возможность принимать участие в общественном управлении, в творческой и спортивной жизни школы. Проведены общешкольные родительские собрания «Безопасность детей – забота родителей», «Современная семья: традиции, ценности, уклад», «Легко ли быть отцом», «Летний отдых детей – забота взрослых».  Активное участие родители приняли в общешкольном фестивале «Сияние звезд», в областном фестивале «Поющий город», оказывали помощь классам в подготовке к смотру строя и песни.   Проблемы, </w:t>
      </w:r>
      <w:proofErr w:type="gramStart"/>
      <w:r w:rsidRPr="001B29D9">
        <w:rPr>
          <w:rFonts w:ascii="Times New Roman" w:eastAsia="Calibri" w:hAnsi="Times New Roman" w:cs="Times New Roman"/>
          <w:sz w:val="24"/>
          <w:szCs w:val="24"/>
        </w:rPr>
        <w:t>требующие  решения</w:t>
      </w:r>
      <w:proofErr w:type="gramEnd"/>
      <w:r w:rsidRPr="001B29D9">
        <w:rPr>
          <w:rFonts w:ascii="Times New Roman" w:eastAsia="Calibri" w:hAnsi="Times New Roman" w:cs="Times New Roman"/>
          <w:sz w:val="24"/>
          <w:szCs w:val="24"/>
        </w:rPr>
        <w:t xml:space="preserve"> в следующем году – совершенствование работы волонтерского и экологического отрядов, более активное включение в деятельность РДШ. </w:t>
      </w:r>
    </w:p>
    <w:p w:rsidR="00544326" w:rsidRPr="001B29D9" w:rsidRDefault="00544326" w:rsidP="00544326">
      <w:pPr>
        <w:spacing w:after="0" w:line="240" w:lineRule="auto"/>
        <w:jc w:val="both"/>
        <w:rPr>
          <w:rFonts w:ascii="Times New Roman" w:eastAsia="Times New Roman" w:hAnsi="Times New Roman" w:cs="Times New Roman"/>
          <w:bCs/>
          <w:sz w:val="24"/>
          <w:szCs w:val="24"/>
          <w:lang w:eastAsia="ru-RU"/>
        </w:rPr>
      </w:pPr>
      <w:r w:rsidRPr="001B29D9">
        <w:rPr>
          <w:rFonts w:ascii="Times New Roman" w:eastAsia="Calibri" w:hAnsi="Times New Roman" w:cs="Times New Roman"/>
          <w:sz w:val="24"/>
          <w:szCs w:val="24"/>
        </w:rPr>
        <w:t xml:space="preserve">    </w:t>
      </w:r>
      <w:r w:rsidR="007E178F" w:rsidRPr="001B29D9">
        <w:rPr>
          <w:rFonts w:ascii="Times New Roman" w:eastAsia="Calibri" w:hAnsi="Times New Roman" w:cs="Times New Roman"/>
          <w:sz w:val="24"/>
          <w:szCs w:val="24"/>
        </w:rPr>
        <w:t>+</w:t>
      </w:r>
      <w:r w:rsidRPr="001B29D9">
        <w:rPr>
          <w:rFonts w:ascii="Times New Roman" w:eastAsia="Calibri" w:hAnsi="Times New Roman" w:cs="Times New Roman"/>
          <w:sz w:val="24"/>
          <w:szCs w:val="24"/>
        </w:rPr>
        <w:t xml:space="preserve">        </w:t>
      </w:r>
      <w:r w:rsidRPr="001B29D9">
        <w:rPr>
          <w:rFonts w:ascii="Times New Roman" w:eastAsia="Times New Roman" w:hAnsi="Times New Roman" w:cs="Times New Roman"/>
          <w:bCs/>
          <w:sz w:val="24"/>
          <w:szCs w:val="24"/>
          <w:lang w:eastAsia="ru-RU"/>
        </w:rPr>
        <w:t xml:space="preserve">В процессе работы школы по программе </w:t>
      </w:r>
      <w:r w:rsidRPr="001B29D9">
        <w:rPr>
          <w:rFonts w:ascii="Times New Roman" w:eastAsia="Calibri" w:hAnsi="Times New Roman" w:cs="Times New Roman"/>
          <w:sz w:val="24"/>
          <w:szCs w:val="24"/>
        </w:rPr>
        <w:t xml:space="preserve">«Социальное партнерство </w:t>
      </w:r>
      <w:proofErr w:type="gramStart"/>
      <w:r w:rsidRPr="001B29D9">
        <w:rPr>
          <w:rFonts w:ascii="Times New Roman" w:eastAsia="Calibri" w:hAnsi="Times New Roman" w:cs="Times New Roman"/>
          <w:sz w:val="24"/>
          <w:szCs w:val="24"/>
        </w:rPr>
        <w:t>как  условие</w:t>
      </w:r>
      <w:proofErr w:type="gramEnd"/>
      <w:r w:rsidRPr="001B29D9">
        <w:rPr>
          <w:rFonts w:ascii="Times New Roman" w:eastAsia="Calibri" w:hAnsi="Times New Roman" w:cs="Times New Roman"/>
          <w:sz w:val="24"/>
          <w:szCs w:val="24"/>
        </w:rPr>
        <w:t xml:space="preserve">  формирования  компетентности социального взаимодействия» (2015-2018г.г.) </w:t>
      </w:r>
      <w:r w:rsidRPr="001B29D9">
        <w:rPr>
          <w:rFonts w:ascii="Times New Roman" w:eastAsia="Times New Roman" w:hAnsi="Times New Roman" w:cs="Times New Roman"/>
          <w:bCs/>
          <w:sz w:val="24"/>
          <w:szCs w:val="24"/>
          <w:lang w:eastAsia="ru-RU"/>
        </w:rPr>
        <w:t xml:space="preserve">  были созданы условия   для:</w:t>
      </w:r>
    </w:p>
    <w:p w:rsidR="00544326" w:rsidRPr="001B29D9" w:rsidRDefault="00544326" w:rsidP="00544326">
      <w:pPr>
        <w:spacing w:after="0" w:line="240" w:lineRule="auto"/>
        <w:jc w:val="both"/>
        <w:rPr>
          <w:rFonts w:ascii="Times New Roman" w:eastAsia="Times New Roman" w:hAnsi="Times New Roman" w:cs="Times New Roman"/>
          <w:bCs/>
          <w:sz w:val="24"/>
          <w:szCs w:val="24"/>
          <w:lang w:eastAsia="ru-RU"/>
        </w:rPr>
      </w:pPr>
      <w:r w:rsidRPr="001B29D9">
        <w:rPr>
          <w:rFonts w:ascii="Times New Roman" w:eastAsia="Times New Roman" w:hAnsi="Times New Roman" w:cs="Times New Roman"/>
          <w:bCs/>
          <w:sz w:val="24"/>
          <w:szCs w:val="24"/>
          <w:lang w:eastAsia="ru-RU"/>
        </w:rPr>
        <w:t>1)</w:t>
      </w:r>
      <w:r w:rsidRPr="001B29D9">
        <w:rPr>
          <w:rFonts w:ascii="Times New Roman" w:eastAsia="Times New Roman" w:hAnsi="Times New Roman" w:cs="Times New Roman"/>
          <w:bCs/>
          <w:sz w:val="24"/>
          <w:szCs w:val="24"/>
          <w:lang w:eastAsia="ru-RU"/>
        </w:rPr>
        <w:tab/>
        <w:t xml:space="preserve"> качественной подготовки учащихся по освоению стандарта образования, развитие школьнозначимых функций ученика в процессе личностно-ориентированного обучения;</w:t>
      </w:r>
    </w:p>
    <w:p w:rsidR="00544326" w:rsidRPr="001B29D9" w:rsidRDefault="00544326" w:rsidP="00544326">
      <w:pPr>
        <w:spacing w:after="0" w:line="240" w:lineRule="auto"/>
        <w:jc w:val="both"/>
        <w:rPr>
          <w:rFonts w:ascii="Times New Roman" w:eastAsia="Times New Roman" w:hAnsi="Times New Roman" w:cs="Times New Roman"/>
          <w:bCs/>
          <w:sz w:val="24"/>
          <w:szCs w:val="24"/>
          <w:lang w:eastAsia="ru-RU"/>
        </w:rPr>
      </w:pPr>
      <w:r w:rsidRPr="001B29D9">
        <w:rPr>
          <w:rFonts w:ascii="Times New Roman" w:eastAsia="Times New Roman" w:hAnsi="Times New Roman" w:cs="Times New Roman"/>
          <w:bCs/>
          <w:sz w:val="24"/>
          <w:szCs w:val="24"/>
          <w:lang w:eastAsia="ru-RU"/>
        </w:rPr>
        <w:t>2)</w:t>
      </w:r>
      <w:r w:rsidRPr="001B29D9">
        <w:rPr>
          <w:rFonts w:ascii="Times New Roman" w:eastAsia="Times New Roman" w:hAnsi="Times New Roman" w:cs="Times New Roman"/>
          <w:bCs/>
          <w:sz w:val="24"/>
          <w:szCs w:val="24"/>
          <w:lang w:eastAsia="ru-RU"/>
        </w:rPr>
        <w:tab/>
        <w:t>становления образовательной среды, обеспечивающей условия успешной социализации и адаптации обучающихся;</w:t>
      </w:r>
    </w:p>
    <w:p w:rsidR="00544326" w:rsidRPr="001B29D9" w:rsidRDefault="00544326" w:rsidP="00544326">
      <w:pPr>
        <w:spacing w:after="0" w:line="240" w:lineRule="auto"/>
        <w:jc w:val="both"/>
        <w:rPr>
          <w:rFonts w:ascii="Times New Roman" w:eastAsia="Times New Roman" w:hAnsi="Times New Roman" w:cs="Times New Roman"/>
          <w:bCs/>
          <w:sz w:val="24"/>
          <w:szCs w:val="24"/>
          <w:lang w:eastAsia="ru-RU"/>
        </w:rPr>
      </w:pPr>
      <w:r w:rsidRPr="001B29D9">
        <w:rPr>
          <w:rFonts w:ascii="Times New Roman" w:eastAsia="Times New Roman" w:hAnsi="Times New Roman" w:cs="Times New Roman"/>
          <w:bCs/>
          <w:sz w:val="24"/>
          <w:szCs w:val="24"/>
          <w:lang w:eastAsia="ru-RU"/>
        </w:rPr>
        <w:t>3)</w:t>
      </w:r>
      <w:r w:rsidRPr="001B29D9">
        <w:rPr>
          <w:rFonts w:ascii="Times New Roman" w:eastAsia="Times New Roman" w:hAnsi="Times New Roman" w:cs="Times New Roman"/>
          <w:bCs/>
          <w:sz w:val="24"/>
          <w:szCs w:val="24"/>
          <w:lang w:eastAsia="ru-RU"/>
        </w:rPr>
        <w:tab/>
        <w:t xml:space="preserve">сохранения и укрепления здоровья учащихся; </w:t>
      </w:r>
    </w:p>
    <w:p w:rsidR="00544326" w:rsidRPr="001B29D9" w:rsidRDefault="00544326" w:rsidP="00544326">
      <w:pPr>
        <w:spacing w:after="0" w:line="240" w:lineRule="auto"/>
        <w:jc w:val="both"/>
        <w:rPr>
          <w:rFonts w:ascii="Times New Roman" w:eastAsia="Times New Roman" w:hAnsi="Times New Roman" w:cs="Times New Roman"/>
          <w:bCs/>
          <w:sz w:val="24"/>
          <w:szCs w:val="24"/>
          <w:lang w:eastAsia="ru-RU"/>
        </w:rPr>
      </w:pPr>
      <w:r w:rsidRPr="001B29D9">
        <w:rPr>
          <w:rFonts w:ascii="Times New Roman" w:eastAsia="Times New Roman" w:hAnsi="Times New Roman" w:cs="Times New Roman"/>
          <w:bCs/>
          <w:sz w:val="24"/>
          <w:szCs w:val="24"/>
          <w:lang w:eastAsia="ru-RU"/>
        </w:rPr>
        <w:t>4)</w:t>
      </w:r>
      <w:r w:rsidRPr="001B29D9">
        <w:rPr>
          <w:rFonts w:ascii="Times New Roman" w:eastAsia="Times New Roman" w:hAnsi="Times New Roman" w:cs="Times New Roman"/>
          <w:bCs/>
          <w:sz w:val="24"/>
          <w:szCs w:val="24"/>
          <w:lang w:eastAsia="ru-RU"/>
        </w:rPr>
        <w:tab/>
        <w:t xml:space="preserve"> непрерывного образования педагогов, развитие творческого потенциала коллектива учителей и учащихся школы;</w:t>
      </w:r>
    </w:p>
    <w:p w:rsidR="00544326" w:rsidRPr="001B29D9" w:rsidRDefault="00544326" w:rsidP="00544326">
      <w:pPr>
        <w:spacing w:after="0" w:line="240" w:lineRule="auto"/>
        <w:jc w:val="both"/>
        <w:rPr>
          <w:rFonts w:ascii="Times New Roman" w:eastAsia="Times New Roman" w:hAnsi="Times New Roman" w:cs="Times New Roman"/>
          <w:bCs/>
          <w:sz w:val="24"/>
          <w:szCs w:val="24"/>
          <w:lang w:eastAsia="ru-RU"/>
        </w:rPr>
      </w:pPr>
      <w:r w:rsidRPr="001B29D9">
        <w:rPr>
          <w:rFonts w:ascii="Times New Roman" w:eastAsia="Times New Roman" w:hAnsi="Times New Roman" w:cs="Times New Roman"/>
          <w:bCs/>
          <w:sz w:val="24"/>
          <w:szCs w:val="24"/>
          <w:lang w:eastAsia="ru-RU"/>
        </w:rPr>
        <w:t>5)</w:t>
      </w:r>
      <w:r w:rsidRPr="001B29D9">
        <w:rPr>
          <w:rFonts w:ascii="Times New Roman" w:eastAsia="Times New Roman" w:hAnsi="Times New Roman" w:cs="Times New Roman"/>
          <w:bCs/>
          <w:sz w:val="24"/>
          <w:szCs w:val="24"/>
          <w:lang w:eastAsia="ru-RU"/>
        </w:rPr>
        <w:tab/>
        <w:t>совершенствования системы управления   школы;</w:t>
      </w:r>
    </w:p>
    <w:p w:rsidR="00544326" w:rsidRPr="001B29D9" w:rsidRDefault="00544326" w:rsidP="00544326">
      <w:pPr>
        <w:spacing w:after="0" w:line="240" w:lineRule="auto"/>
        <w:jc w:val="both"/>
        <w:rPr>
          <w:rFonts w:ascii="Times New Roman" w:eastAsia="Times New Roman" w:hAnsi="Times New Roman" w:cs="Times New Roman"/>
          <w:bCs/>
          <w:sz w:val="24"/>
          <w:szCs w:val="24"/>
          <w:lang w:eastAsia="ru-RU"/>
        </w:rPr>
      </w:pPr>
      <w:r w:rsidRPr="001B29D9">
        <w:rPr>
          <w:rFonts w:ascii="Times New Roman" w:eastAsia="Times New Roman" w:hAnsi="Times New Roman" w:cs="Times New Roman"/>
          <w:bCs/>
          <w:sz w:val="24"/>
          <w:szCs w:val="24"/>
          <w:lang w:eastAsia="ru-RU"/>
        </w:rPr>
        <w:t>6)</w:t>
      </w:r>
      <w:r w:rsidRPr="001B29D9">
        <w:rPr>
          <w:rFonts w:ascii="Times New Roman" w:eastAsia="Times New Roman" w:hAnsi="Times New Roman" w:cs="Times New Roman"/>
          <w:bCs/>
          <w:sz w:val="24"/>
          <w:szCs w:val="24"/>
          <w:lang w:eastAsia="ru-RU"/>
        </w:rPr>
        <w:tab/>
        <w:t>информатизация образовательного процесса.</w:t>
      </w:r>
    </w:p>
    <w:p w:rsidR="00544326" w:rsidRPr="001B29D9" w:rsidRDefault="00544326" w:rsidP="00544326">
      <w:pPr>
        <w:spacing w:after="0" w:line="240" w:lineRule="auto"/>
        <w:jc w:val="both"/>
        <w:rPr>
          <w:rFonts w:ascii="Times New Roman" w:eastAsia="Times New Roman" w:hAnsi="Times New Roman" w:cs="Times New Roman"/>
          <w:bCs/>
          <w:sz w:val="24"/>
          <w:szCs w:val="24"/>
          <w:lang w:eastAsia="ru-RU"/>
        </w:rPr>
      </w:pPr>
      <w:r w:rsidRPr="001B29D9">
        <w:rPr>
          <w:rFonts w:ascii="Times New Roman" w:eastAsia="Times New Roman" w:hAnsi="Times New Roman" w:cs="Times New Roman"/>
          <w:bCs/>
          <w:sz w:val="24"/>
          <w:szCs w:val="24"/>
          <w:lang w:eastAsia="ru-RU"/>
        </w:rPr>
        <w:t xml:space="preserve"> Но   остались    проблемы:</w:t>
      </w:r>
    </w:p>
    <w:p w:rsidR="00544326" w:rsidRPr="001B29D9" w:rsidRDefault="00544326" w:rsidP="00544326">
      <w:pPr>
        <w:spacing w:after="0" w:line="240" w:lineRule="atLeast"/>
        <w:rPr>
          <w:rFonts w:ascii="Times New Roman" w:eastAsia="Times New Roman" w:hAnsi="Times New Roman" w:cs="Times New Roman"/>
          <w:sz w:val="24"/>
          <w:szCs w:val="24"/>
          <w:lang w:eastAsia="ru-RU"/>
        </w:rPr>
      </w:pPr>
      <w:r w:rsidRPr="001B29D9">
        <w:rPr>
          <w:rFonts w:ascii="Times New Roman" w:eastAsia="Times New Roman" w:hAnsi="Times New Roman" w:cs="Times New Roman"/>
          <w:bCs/>
          <w:sz w:val="24"/>
          <w:szCs w:val="24"/>
          <w:lang w:eastAsia="ru-RU"/>
        </w:rPr>
        <w:t xml:space="preserve">- </w:t>
      </w:r>
      <w:proofErr w:type="gramStart"/>
      <w:r w:rsidRPr="001B29D9">
        <w:rPr>
          <w:rFonts w:ascii="Times New Roman" w:eastAsia="Times New Roman" w:hAnsi="Times New Roman" w:cs="Times New Roman"/>
          <w:sz w:val="24"/>
          <w:szCs w:val="24"/>
          <w:lang w:eastAsia="ru-RU"/>
        </w:rPr>
        <w:t>использование  социокультурного</w:t>
      </w:r>
      <w:proofErr w:type="gramEnd"/>
      <w:r w:rsidRPr="001B29D9">
        <w:rPr>
          <w:rFonts w:ascii="Times New Roman" w:eastAsia="Times New Roman" w:hAnsi="Times New Roman" w:cs="Times New Roman"/>
          <w:sz w:val="24"/>
          <w:szCs w:val="24"/>
          <w:lang w:eastAsia="ru-RU"/>
        </w:rPr>
        <w:t xml:space="preserve">  и производственного потенциала региона  в образовательном  процессе школы для личностно- профессионального  самоопределения  обучающихся; </w:t>
      </w:r>
    </w:p>
    <w:p w:rsidR="00544326" w:rsidRPr="001B29D9" w:rsidRDefault="00544326" w:rsidP="00544326">
      <w:pPr>
        <w:spacing w:after="0" w:line="240" w:lineRule="atLeast"/>
        <w:rPr>
          <w:rFonts w:ascii="Times New Roman" w:eastAsia="Times New Roman" w:hAnsi="Times New Roman" w:cs="Times New Roman"/>
          <w:bCs/>
          <w:sz w:val="24"/>
          <w:szCs w:val="24"/>
          <w:lang w:eastAsia="ru-RU"/>
        </w:rPr>
      </w:pPr>
      <w:r w:rsidRPr="001B29D9">
        <w:rPr>
          <w:rFonts w:ascii="Times New Roman" w:eastAsia="Times New Roman" w:hAnsi="Times New Roman" w:cs="Times New Roman"/>
          <w:bCs/>
          <w:sz w:val="24"/>
          <w:szCs w:val="24"/>
          <w:lang w:eastAsia="ru-RU"/>
        </w:rPr>
        <w:t xml:space="preserve"> - развитии социальной компетенции учащихся через социальное партнерство с социумом;</w:t>
      </w:r>
    </w:p>
    <w:p w:rsidR="00544326" w:rsidRPr="001B29D9" w:rsidRDefault="00544326" w:rsidP="00544326">
      <w:pPr>
        <w:spacing w:after="0" w:line="240" w:lineRule="atLeast"/>
        <w:rPr>
          <w:rFonts w:ascii="Times New Roman" w:eastAsia="Times New Roman" w:hAnsi="Times New Roman" w:cs="Times New Roman"/>
          <w:bCs/>
          <w:sz w:val="24"/>
          <w:szCs w:val="24"/>
          <w:lang w:eastAsia="ru-RU"/>
        </w:rPr>
      </w:pPr>
      <w:r w:rsidRPr="001B29D9">
        <w:rPr>
          <w:rFonts w:ascii="Times New Roman" w:eastAsia="Times New Roman" w:hAnsi="Times New Roman" w:cs="Times New Roman"/>
          <w:bCs/>
          <w:sz w:val="24"/>
          <w:szCs w:val="24"/>
          <w:lang w:eastAsia="ru-RU"/>
        </w:rPr>
        <w:t>- воспитании культуры здорового образа жизни у учащихся и их родителях;</w:t>
      </w:r>
    </w:p>
    <w:p w:rsidR="00544326" w:rsidRPr="001B29D9" w:rsidRDefault="00544326" w:rsidP="00544326">
      <w:pPr>
        <w:spacing w:after="0" w:line="240" w:lineRule="atLeast"/>
        <w:jc w:val="both"/>
        <w:rPr>
          <w:rFonts w:ascii="Times New Roman" w:eastAsia="Times New Roman" w:hAnsi="Times New Roman" w:cs="Times New Roman"/>
          <w:bCs/>
          <w:sz w:val="24"/>
          <w:szCs w:val="24"/>
          <w:lang w:eastAsia="ru-RU"/>
        </w:rPr>
      </w:pPr>
      <w:r w:rsidRPr="001B29D9">
        <w:rPr>
          <w:rFonts w:ascii="Times New Roman" w:eastAsia="Times New Roman" w:hAnsi="Times New Roman" w:cs="Times New Roman"/>
          <w:bCs/>
          <w:sz w:val="24"/>
          <w:szCs w:val="24"/>
          <w:lang w:eastAsia="ru-RU"/>
        </w:rPr>
        <w:lastRenderedPageBreak/>
        <w:t xml:space="preserve">- по повышению   качественной подготовки учащихся по освоению стандарта образования, обеспечение условий для общекультурного и личностного развития   на основе формирования универсальных учебных действий; </w:t>
      </w:r>
    </w:p>
    <w:p w:rsidR="00544326" w:rsidRPr="001B29D9" w:rsidRDefault="00544326" w:rsidP="00544326">
      <w:pPr>
        <w:spacing w:after="0" w:line="240" w:lineRule="atLeast"/>
        <w:jc w:val="both"/>
        <w:rPr>
          <w:rFonts w:ascii="Times New Roman" w:eastAsia="Times New Roman" w:hAnsi="Times New Roman" w:cs="Times New Roman"/>
          <w:bCs/>
          <w:sz w:val="24"/>
          <w:szCs w:val="24"/>
          <w:lang w:eastAsia="ru-RU"/>
        </w:rPr>
      </w:pPr>
      <w:r w:rsidRPr="001B29D9">
        <w:rPr>
          <w:rFonts w:ascii="Times New Roman" w:eastAsia="Times New Roman" w:hAnsi="Times New Roman" w:cs="Times New Roman"/>
          <w:bCs/>
          <w:sz w:val="24"/>
          <w:szCs w:val="24"/>
          <w:lang w:eastAsia="ru-RU"/>
        </w:rPr>
        <w:t xml:space="preserve">- </w:t>
      </w:r>
      <w:r w:rsidRPr="001B29D9">
        <w:rPr>
          <w:rFonts w:ascii="Times New Roman" w:eastAsia="Times New Roman" w:hAnsi="Times New Roman" w:cs="Times New Roman"/>
          <w:sz w:val="24"/>
          <w:szCs w:val="24"/>
          <w:lang w:eastAsia="ru-RU"/>
        </w:rPr>
        <w:t>использовании в повседневном учебном процессе технологий интенсивной групповой и командной работы, методов и приемов отработки дефицитных компетенций учащихся.</w:t>
      </w:r>
    </w:p>
    <w:p w:rsidR="00544326" w:rsidRPr="001B29D9" w:rsidRDefault="00544326" w:rsidP="00544326">
      <w:pPr>
        <w:spacing w:after="0" w:line="240" w:lineRule="atLeast"/>
        <w:rPr>
          <w:rFonts w:ascii="Calibri" w:eastAsia="Calibri" w:hAnsi="Calibri" w:cs="Times New Roman"/>
          <w:sz w:val="24"/>
          <w:szCs w:val="24"/>
        </w:rPr>
      </w:pPr>
      <w:r w:rsidRPr="001B29D9">
        <w:rPr>
          <w:rFonts w:ascii="Times New Roman" w:eastAsia="Times New Roman" w:hAnsi="Times New Roman" w:cs="Times New Roman"/>
          <w:sz w:val="24"/>
          <w:szCs w:val="24"/>
          <w:lang w:eastAsia="ru-RU"/>
        </w:rPr>
        <w:t xml:space="preserve"> </w:t>
      </w:r>
    </w:p>
    <w:p w:rsidR="00544326" w:rsidRPr="001B29D9" w:rsidRDefault="00544326" w:rsidP="00544326">
      <w:pPr>
        <w:spacing w:after="0" w:line="240" w:lineRule="auto"/>
        <w:jc w:val="both"/>
        <w:rPr>
          <w:rFonts w:ascii="Times New Roman" w:eastAsia="Times New Roman" w:hAnsi="Times New Roman" w:cs="Times New Roman"/>
          <w:b/>
          <w:sz w:val="24"/>
          <w:szCs w:val="24"/>
          <w:lang w:eastAsia="ru-RU"/>
        </w:rPr>
      </w:pPr>
      <w:r w:rsidRPr="001B29D9">
        <w:rPr>
          <w:rFonts w:ascii="Times New Roman" w:eastAsia="Times New Roman" w:hAnsi="Times New Roman" w:cs="Times New Roman"/>
          <w:b/>
          <w:sz w:val="24"/>
          <w:szCs w:val="24"/>
          <w:lang w:eastAsia="ru-RU"/>
        </w:rPr>
        <w:t>2. Постановка   цели деятельности и конкретных достижимых задач</w:t>
      </w:r>
    </w:p>
    <w:p w:rsidR="00FA0CD8" w:rsidRPr="001B29D9" w:rsidRDefault="007E178F" w:rsidP="00FA0CD8">
      <w:pPr>
        <w:autoSpaceDE w:val="0"/>
        <w:autoSpaceDN w:val="0"/>
        <w:adjustRightInd w:val="0"/>
        <w:spacing w:after="0"/>
        <w:jc w:val="both"/>
        <w:rPr>
          <w:rFonts w:ascii="Times New Roman" w:eastAsia="Calibri" w:hAnsi="Times New Roman" w:cs="Times New Roman"/>
          <w:sz w:val="24"/>
          <w:szCs w:val="24"/>
        </w:rPr>
      </w:pPr>
      <w:r w:rsidRPr="001B29D9">
        <w:rPr>
          <w:rFonts w:ascii="Times New Roman" w:eastAsia="Times New Roman" w:hAnsi="Times New Roman" w:cs="Times New Roman"/>
          <w:sz w:val="24"/>
          <w:szCs w:val="24"/>
          <w:lang w:eastAsia="ru-RU"/>
        </w:rPr>
        <w:t xml:space="preserve">    </w:t>
      </w:r>
      <w:r w:rsidR="00544326" w:rsidRPr="001B29D9">
        <w:rPr>
          <w:rFonts w:ascii="Times New Roman" w:eastAsia="Times New Roman" w:hAnsi="Times New Roman" w:cs="Times New Roman"/>
          <w:sz w:val="24"/>
          <w:szCs w:val="24"/>
          <w:lang w:eastAsia="ru-RU"/>
        </w:rPr>
        <w:t>В</w:t>
      </w:r>
      <w:r w:rsidR="00544326" w:rsidRPr="001B29D9">
        <w:rPr>
          <w:rFonts w:ascii="Times New Roman" w:eastAsia="Times New Roman" w:hAnsi="Times New Roman" w:cs="Times New Roman"/>
          <w:b/>
          <w:sz w:val="24"/>
          <w:szCs w:val="24"/>
          <w:lang w:eastAsia="ru-RU"/>
        </w:rPr>
        <w:t xml:space="preserve"> </w:t>
      </w:r>
      <w:r w:rsidR="00544326" w:rsidRPr="001B29D9">
        <w:rPr>
          <w:rFonts w:ascii="Times New Roman" w:eastAsia="Times New Roman" w:hAnsi="Times New Roman" w:cs="Times New Roman"/>
          <w:sz w:val="24"/>
          <w:szCs w:val="24"/>
          <w:lang w:eastAsia="ru-RU"/>
        </w:rPr>
        <w:t xml:space="preserve">  современных условиях развития общества обновление школы становится необходимым для достижения нового качества образования.   Важнейшими социальными требованием к школе, заявленными в Федеральном законе об образовании   Российской Федерации (от 29.12.2012г. №273-ФЗ), </w:t>
      </w:r>
      <w:r w:rsidR="00FA0CD8" w:rsidRPr="001B29D9">
        <w:rPr>
          <w:rFonts w:ascii="Times New Roman" w:eastAsia="Times New Roman" w:hAnsi="Times New Roman" w:cs="Times New Roman"/>
          <w:sz w:val="24"/>
          <w:szCs w:val="24"/>
          <w:lang w:eastAsia="ru-RU"/>
        </w:rPr>
        <w:t>Национальном проекте «</w:t>
      </w:r>
      <w:r w:rsidR="00600B7E">
        <w:rPr>
          <w:rFonts w:ascii="Times New Roman" w:eastAsia="Times New Roman" w:hAnsi="Times New Roman" w:cs="Times New Roman"/>
          <w:sz w:val="24"/>
          <w:szCs w:val="24"/>
          <w:lang w:eastAsia="ru-RU"/>
        </w:rPr>
        <w:t>О</w:t>
      </w:r>
      <w:r w:rsidR="00FA0CD8" w:rsidRPr="001B29D9">
        <w:rPr>
          <w:rFonts w:ascii="Times New Roman" w:eastAsia="Times New Roman" w:hAnsi="Times New Roman" w:cs="Times New Roman"/>
          <w:sz w:val="24"/>
          <w:szCs w:val="24"/>
          <w:lang w:eastAsia="ru-RU"/>
        </w:rPr>
        <w:t>бразования» (2018- 2024г.г.)</w:t>
      </w:r>
      <w:r w:rsidR="00544326" w:rsidRPr="001B29D9">
        <w:rPr>
          <w:rFonts w:ascii="Times New Roman" w:eastAsia="Times New Roman" w:hAnsi="Times New Roman" w:cs="Times New Roman"/>
          <w:sz w:val="24"/>
          <w:szCs w:val="24"/>
          <w:lang w:eastAsia="ru-RU"/>
        </w:rPr>
        <w:t>, являются ориентация образования не только на усвоение учащимися определенной суммы знаний, но и на развитие его личности, познавательных и созидательных способностей, успешной социализации в обществе и активной адаптации на рынке труда.</w:t>
      </w:r>
      <w:r w:rsidR="00544326" w:rsidRPr="001B29D9">
        <w:rPr>
          <w:rFonts w:ascii="Times New Roman" w:eastAsia="Calibri" w:hAnsi="Times New Roman" w:cs="Times New Roman"/>
          <w:sz w:val="24"/>
          <w:szCs w:val="24"/>
        </w:rPr>
        <w:t xml:space="preserve">    </w:t>
      </w:r>
    </w:p>
    <w:p w:rsidR="00FA0CD8" w:rsidRPr="001B29D9" w:rsidRDefault="007E178F" w:rsidP="007E178F">
      <w:pPr>
        <w:autoSpaceDE w:val="0"/>
        <w:autoSpaceDN w:val="0"/>
        <w:adjustRightInd w:val="0"/>
        <w:spacing w:after="0"/>
        <w:jc w:val="both"/>
        <w:rPr>
          <w:rFonts w:ascii="Times New Roman" w:eastAsia="Calibri" w:hAnsi="Times New Roman" w:cs="Times New Roman"/>
          <w:sz w:val="24"/>
          <w:szCs w:val="24"/>
        </w:rPr>
      </w:pPr>
      <w:r w:rsidRPr="001B29D9">
        <w:rPr>
          <w:rFonts w:ascii="Times New Roman" w:eastAsia="Times New Roman" w:hAnsi="Times New Roman" w:cs="Times New Roman"/>
          <w:sz w:val="24"/>
          <w:szCs w:val="24"/>
          <w:lang w:eastAsia="ru-RU"/>
        </w:rPr>
        <w:t xml:space="preserve">   </w:t>
      </w:r>
      <w:r w:rsidR="00544326" w:rsidRPr="001B29D9">
        <w:rPr>
          <w:rFonts w:ascii="Times New Roman" w:eastAsia="Times New Roman" w:hAnsi="Times New Roman" w:cs="Times New Roman"/>
          <w:sz w:val="24"/>
          <w:szCs w:val="24"/>
          <w:lang w:eastAsia="ru-RU"/>
        </w:rPr>
        <w:t xml:space="preserve">Превращение школы навыка в школу личностного   роста – это тот </w:t>
      </w:r>
      <w:proofErr w:type="gramStart"/>
      <w:r w:rsidR="00544326" w:rsidRPr="001B29D9">
        <w:rPr>
          <w:rFonts w:ascii="Times New Roman" w:eastAsia="Times New Roman" w:hAnsi="Times New Roman" w:cs="Times New Roman"/>
          <w:sz w:val="24"/>
          <w:szCs w:val="24"/>
          <w:lang w:eastAsia="ru-RU"/>
        </w:rPr>
        <w:t xml:space="preserve">ориентир,   </w:t>
      </w:r>
      <w:proofErr w:type="gramEnd"/>
      <w:r w:rsidR="00544326" w:rsidRPr="001B29D9">
        <w:rPr>
          <w:rFonts w:ascii="Times New Roman" w:eastAsia="Times New Roman" w:hAnsi="Times New Roman" w:cs="Times New Roman"/>
          <w:sz w:val="24"/>
          <w:szCs w:val="24"/>
          <w:lang w:eastAsia="ru-RU"/>
        </w:rPr>
        <w:t xml:space="preserve">  который определяет развитие нашей школы. Поэтому мы стремимся к созданию такого образовательного пространства школы, которое обеспечит личностный рост учащегося и его подготовку к полноценному и эффективному участию в общественной и профессиональной жизни в условиях информационного общества. Такая школа удовлетворит образовательные потребности всех субъектов образовательного процесса.</w:t>
      </w:r>
      <w:r w:rsidR="00FA0CD8" w:rsidRPr="001B29D9">
        <w:rPr>
          <w:rFonts w:ascii="Times New Roman" w:hAnsi="Times New Roman" w:cs="Times New Roman"/>
          <w:color w:val="C00000"/>
          <w:sz w:val="24"/>
          <w:szCs w:val="24"/>
        </w:rPr>
        <w:t xml:space="preserve"> </w:t>
      </w:r>
    </w:p>
    <w:p w:rsidR="007E178F" w:rsidRPr="001B29D9" w:rsidRDefault="007E178F" w:rsidP="007E178F">
      <w:pPr>
        <w:spacing w:after="0"/>
        <w:jc w:val="both"/>
        <w:rPr>
          <w:rFonts w:ascii="Times New Roman" w:hAnsi="Times New Roman" w:cs="Times New Roman"/>
          <w:sz w:val="24"/>
          <w:szCs w:val="24"/>
        </w:rPr>
      </w:pPr>
      <w:r w:rsidRPr="001B29D9">
        <w:rPr>
          <w:rFonts w:ascii="Times New Roman" w:eastAsia="Times New Roman" w:hAnsi="Times New Roman" w:cs="Times New Roman"/>
          <w:sz w:val="24"/>
          <w:szCs w:val="24"/>
          <w:lang w:eastAsia="ru-RU"/>
        </w:rPr>
        <w:t xml:space="preserve">      </w:t>
      </w:r>
      <w:r w:rsidR="00544326" w:rsidRPr="001B29D9">
        <w:rPr>
          <w:rFonts w:ascii="Times New Roman" w:eastAsia="Times New Roman" w:hAnsi="Times New Roman" w:cs="Times New Roman"/>
          <w:sz w:val="24"/>
          <w:szCs w:val="24"/>
          <w:lang w:eastAsia="ru-RU"/>
        </w:rPr>
        <w:t xml:space="preserve">В </w:t>
      </w:r>
      <w:proofErr w:type="gramStart"/>
      <w:r w:rsidR="00544326" w:rsidRPr="001B29D9">
        <w:rPr>
          <w:rFonts w:ascii="Times New Roman" w:eastAsia="Times New Roman" w:hAnsi="Times New Roman" w:cs="Times New Roman"/>
          <w:sz w:val="24"/>
          <w:szCs w:val="24"/>
          <w:lang w:eastAsia="ru-RU"/>
        </w:rPr>
        <w:t>современных  условиях</w:t>
      </w:r>
      <w:proofErr w:type="gramEnd"/>
      <w:r w:rsidR="00544326" w:rsidRPr="001B29D9">
        <w:rPr>
          <w:rFonts w:ascii="Times New Roman" w:eastAsia="Times New Roman" w:hAnsi="Times New Roman" w:cs="Times New Roman"/>
          <w:sz w:val="24"/>
          <w:szCs w:val="24"/>
          <w:lang w:eastAsia="ru-RU"/>
        </w:rPr>
        <w:t xml:space="preserve"> школ</w:t>
      </w:r>
      <w:r w:rsidRPr="001B29D9">
        <w:rPr>
          <w:rFonts w:ascii="Times New Roman" w:eastAsia="Times New Roman" w:hAnsi="Times New Roman" w:cs="Times New Roman"/>
          <w:sz w:val="24"/>
          <w:szCs w:val="24"/>
          <w:lang w:eastAsia="ru-RU"/>
        </w:rPr>
        <w:t>е</w:t>
      </w:r>
      <w:r w:rsidR="00544326" w:rsidRPr="001B29D9">
        <w:rPr>
          <w:rFonts w:ascii="Times New Roman" w:eastAsia="Times New Roman" w:hAnsi="Times New Roman" w:cs="Times New Roman"/>
          <w:sz w:val="24"/>
          <w:szCs w:val="24"/>
          <w:lang w:eastAsia="ru-RU"/>
        </w:rPr>
        <w:t xml:space="preserve"> </w:t>
      </w:r>
      <w:r w:rsidRPr="001B29D9">
        <w:rPr>
          <w:rFonts w:ascii="Times New Roman" w:hAnsi="Times New Roman" w:cs="Times New Roman"/>
          <w:sz w:val="24"/>
          <w:szCs w:val="24"/>
        </w:rPr>
        <w:t>необходимо  искать новые  пути  и способы организации образовательного процесса, обеспечивающего реализацию идеи взаимодействия и взаимовлияния школы и социума, социального партнерства школы с родительской общественностью по созданию в социуме открытой образовательной среды, в которой будут созданы условия для осуществления процесса личностного самопознания, самовыражения, профессионального самоопределения.</w:t>
      </w:r>
    </w:p>
    <w:p w:rsidR="007E178F" w:rsidRPr="001B29D9" w:rsidRDefault="007E178F" w:rsidP="007E178F">
      <w:pPr>
        <w:spacing w:after="0"/>
        <w:jc w:val="both"/>
        <w:rPr>
          <w:rFonts w:ascii="Times New Roman" w:eastAsia="Calibri" w:hAnsi="Times New Roman" w:cs="Times New Roman"/>
          <w:sz w:val="24"/>
          <w:szCs w:val="24"/>
          <w:highlight w:val="yellow"/>
        </w:rPr>
      </w:pPr>
      <w:r w:rsidRPr="001B29D9">
        <w:rPr>
          <w:rFonts w:ascii="Times New Roman" w:hAnsi="Times New Roman" w:cs="Times New Roman"/>
          <w:sz w:val="24"/>
          <w:szCs w:val="24"/>
        </w:rPr>
        <w:t xml:space="preserve">   Разрешение проблемы ограниченности возможностей общеобразовательного учреждения в удовлетворении </w:t>
      </w:r>
      <w:proofErr w:type="gramStart"/>
      <w:r w:rsidRPr="001B29D9">
        <w:rPr>
          <w:rFonts w:ascii="Times New Roman" w:hAnsi="Times New Roman" w:cs="Times New Roman"/>
          <w:sz w:val="24"/>
          <w:szCs w:val="24"/>
        </w:rPr>
        <w:t>индивидуальных образовательных потребностей</w:t>
      </w:r>
      <w:proofErr w:type="gramEnd"/>
      <w:r w:rsidRPr="001B29D9">
        <w:rPr>
          <w:rFonts w:ascii="Times New Roman" w:hAnsi="Times New Roman" w:cs="Times New Roman"/>
          <w:sz w:val="24"/>
          <w:szCs w:val="24"/>
        </w:rPr>
        <w:t xml:space="preserve"> учащихся за счет использования возможностей социокультурного и производственного потенциала региона в образовательном процессе путем привлечения социальных партнеров школы и создания эффективных механизмов взаимодействия с ними. </w:t>
      </w:r>
      <w:r w:rsidRPr="001B29D9">
        <w:rPr>
          <w:rFonts w:ascii="Times New Roman" w:eastAsia="Calibri" w:hAnsi="Times New Roman" w:cs="Times New Roman"/>
          <w:sz w:val="24"/>
          <w:szCs w:val="24"/>
          <w:highlight w:val="yellow"/>
        </w:rPr>
        <w:t xml:space="preserve">  </w:t>
      </w:r>
    </w:p>
    <w:p w:rsidR="007E178F" w:rsidRPr="001B29D9" w:rsidRDefault="007E178F" w:rsidP="007E178F">
      <w:pPr>
        <w:spacing w:after="0"/>
        <w:jc w:val="both"/>
        <w:rPr>
          <w:rFonts w:ascii="Times New Roman" w:eastAsia="Times New Roman" w:hAnsi="Times New Roman" w:cs="Times New Roman"/>
          <w:sz w:val="24"/>
          <w:szCs w:val="24"/>
          <w:lang w:eastAsia="ru-RU"/>
        </w:rPr>
      </w:pPr>
      <w:r w:rsidRPr="001B29D9">
        <w:rPr>
          <w:rFonts w:ascii="Times New Roman" w:eastAsia="Times New Roman" w:hAnsi="Times New Roman" w:cs="Times New Roman"/>
          <w:sz w:val="24"/>
          <w:szCs w:val="24"/>
          <w:highlight w:val="yellow"/>
          <w:lang w:eastAsia="ru-RU"/>
        </w:rPr>
        <w:t xml:space="preserve"> </w:t>
      </w:r>
      <w:r w:rsidRPr="001B29D9">
        <w:rPr>
          <w:rFonts w:ascii="Times New Roman" w:eastAsia="Times New Roman" w:hAnsi="Times New Roman" w:cs="Times New Roman"/>
          <w:sz w:val="24"/>
          <w:szCs w:val="24"/>
          <w:lang w:eastAsia="ru-RU"/>
        </w:rPr>
        <w:t xml:space="preserve">   </w:t>
      </w:r>
      <w:r w:rsidR="00544326" w:rsidRPr="001B29D9">
        <w:rPr>
          <w:rFonts w:ascii="Times New Roman" w:eastAsia="Times New Roman" w:hAnsi="Times New Roman" w:cs="Times New Roman"/>
          <w:b/>
          <w:sz w:val="24"/>
          <w:szCs w:val="24"/>
          <w:lang w:eastAsia="ru-RU"/>
        </w:rPr>
        <w:t xml:space="preserve">  </w:t>
      </w:r>
      <w:r w:rsidR="00544326" w:rsidRPr="001B29D9">
        <w:rPr>
          <w:rFonts w:ascii="Times New Roman" w:eastAsia="Times New Roman" w:hAnsi="Times New Roman" w:cs="Times New Roman"/>
          <w:sz w:val="24"/>
          <w:szCs w:val="24"/>
          <w:lang w:eastAsia="ru-RU"/>
        </w:rPr>
        <w:t xml:space="preserve">Таким образом, образовательное учреждение нельзя рассматривать как самостоятельный субъект образовательного процесса. Необходимо рассматривать его как активный субъект услуги, направленной на различные социальные слои, тем самым, переводя школу из статуса закрытой (замкнутой) системы в открытую. С этой целью в процессе работы над программой развития и ее реализацией необходимо расширять перечень социальных партнеров, продуктивно   взаимодействовать   с ними.  </w:t>
      </w:r>
      <w:proofErr w:type="gramStart"/>
      <w:r w:rsidRPr="001B29D9">
        <w:rPr>
          <w:rFonts w:ascii="Times New Roman" w:eastAsia="Times New Roman" w:hAnsi="Times New Roman" w:cs="Times New Roman"/>
          <w:sz w:val="24"/>
          <w:szCs w:val="24"/>
          <w:lang w:eastAsia="ru-RU"/>
        </w:rPr>
        <w:t>П</w:t>
      </w:r>
      <w:r w:rsidR="00544326" w:rsidRPr="001B29D9">
        <w:rPr>
          <w:rFonts w:ascii="Times New Roman" w:eastAsia="Times New Roman" w:hAnsi="Times New Roman" w:cs="Times New Roman"/>
          <w:bCs/>
          <w:sz w:val="24"/>
          <w:szCs w:val="24"/>
          <w:lang w:eastAsia="ru-RU"/>
        </w:rPr>
        <w:t>оэтому,  тема</w:t>
      </w:r>
      <w:proofErr w:type="gramEnd"/>
      <w:r w:rsidR="00544326" w:rsidRPr="001B29D9">
        <w:rPr>
          <w:rFonts w:ascii="Times New Roman" w:eastAsia="Times New Roman" w:hAnsi="Times New Roman" w:cs="Times New Roman"/>
          <w:bCs/>
          <w:sz w:val="24"/>
          <w:szCs w:val="24"/>
          <w:lang w:eastAsia="ru-RU"/>
        </w:rPr>
        <w:t xml:space="preserve"> </w:t>
      </w:r>
      <w:r w:rsidR="00544326" w:rsidRPr="001B29D9">
        <w:rPr>
          <w:rFonts w:ascii="Times New Roman" w:eastAsia="Times New Roman" w:hAnsi="Times New Roman" w:cs="Times New Roman"/>
          <w:sz w:val="24"/>
          <w:szCs w:val="24"/>
          <w:lang w:eastAsia="ru-RU"/>
        </w:rPr>
        <w:t xml:space="preserve">программы развития школы сформулирована следующим образом: </w:t>
      </w:r>
      <w:r w:rsidR="00544326" w:rsidRPr="001B29D9">
        <w:rPr>
          <w:rFonts w:ascii="Times New Roman" w:eastAsia="Times New Roman" w:hAnsi="Times New Roman" w:cs="Times New Roman"/>
          <w:b/>
          <w:sz w:val="24"/>
          <w:szCs w:val="24"/>
          <w:lang w:eastAsia="ru-RU"/>
        </w:rPr>
        <w:t xml:space="preserve"> </w:t>
      </w:r>
      <w:r w:rsidR="00544326" w:rsidRPr="001B29D9">
        <w:rPr>
          <w:rFonts w:ascii="Times New Roman" w:eastAsia="Calibri" w:hAnsi="Times New Roman" w:cs="Times New Roman"/>
          <w:sz w:val="24"/>
          <w:szCs w:val="24"/>
        </w:rPr>
        <w:t xml:space="preserve"> </w:t>
      </w:r>
      <w:r w:rsidRPr="001B29D9">
        <w:rPr>
          <w:rFonts w:ascii="Times New Roman" w:eastAsia="Times New Roman" w:hAnsi="Times New Roman" w:cs="Times New Roman"/>
          <w:b/>
          <w:sz w:val="24"/>
          <w:szCs w:val="24"/>
          <w:lang w:eastAsia="ru-RU"/>
        </w:rPr>
        <w:t xml:space="preserve">«Использование социокультурного и производственного потенциала региона в образовательном процессе школы для личностно-профессионального самоопределения обучающихся» </w:t>
      </w:r>
      <w:r w:rsidRPr="001B29D9">
        <w:rPr>
          <w:rFonts w:ascii="Times New Roman" w:eastAsia="Times New Roman" w:hAnsi="Times New Roman" w:cs="Times New Roman"/>
          <w:sz w:val="24"/>
          <w:szCs w:val="24"/>
          <w:lang w:eastAsia="ru-RU"/>
        </w:rPr>
        <w:t xml:space="preserve">на 2019-2022 </w:t>
      </w:r>
      <w:proofErr w:type="spellStart"/>
      <w:r w:rsidRPr="001B29D9">
        <w:rPr>
          <w:rFonts w:ascii="Times New Roman" w:eastAsia="Times New Roman" w:hAnsi="Times New Roman" w:cs="Times New Roman"/>
          <w:sz w:val="24"/>
          <w:szCs w:val="24"/>
          <w:lang w:eastAsia="ru-RU"/>
        </w:rPr>
        <w:t>г.г</w:t>
      </w:r>
      <w:proofErr w:type="spellEnd"/>
      <w:r w:rsidRPr="001B29D9">
        <w:rPr>
          <w:rFonts w:ascii="Times New Roman" w:eastAsia="Times New Roman" w:hAnsi="Times New Roman" w:cs="Times New Roman"/>
          <w:sz w:val="24"/>
          <w:szCs w:val="24"/>
          <w:lang w:eastAsia="ru-RU"/>
        </w:rPr>
        <w:t>.</w:t>
      </w:r>
    </w:p>
    <w:p w:rsidR="007E178F" w:rsidRPr="007E178F" w:rsidRDefault="007E178F" w:rsidP="007E178F">
      <w:pPr>
        <w:spacing w:after="0" w:line="240" w:lineRule="auto"/>
        <w:jc w:val="both"/>
        <w:rPr>
          <w:rFonts w:ascii="Times New Roman" w:eastAsia="Times New Roman" w:hAnsi="Times New Roman" w:cs="Times New Roman"/>
          <w:sz w:val="28"/>
          <w:szCs w:val="28"/>
          <w:lang w:eastAsia="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82"/>
        <w:gridCol w:w="6743"/>
      </w:tblGrid>
      <w:tr w:rsidR="00E06F5A" w:rsidRPr="007E178F" w:rsidTr="007E178F">
        <w:tc>
          <w:tcPr>
            <w:tcW w:w="2582" w:type="dxa"/>
            <w:shd w:val="clear" w:color="auto" w:fill="FFFFFF"/>
          </w:tcPr>
          <w:p w:rsidR="00E06F5A" w:rsidRPr="007E178F" w:rsidRDefault="007E178F" w:rsidP="00FA5859">
            <w:pPr>
              <w:rPr>
                <w:rFonts w:ascii="Times New Roman" w:hAnsi="Times New Roman" w:cs="Times New Roman"/>
                <w:b/>
                <w:color w:val="000000"/>
                <w:sz w:val="24"/>
                <w:szCs w:val="24"/>
              </w:rPr>
            </w:pPr>
            <w:r w:rsidRPr="007E178F">
              <w:rPr>
                <w:rFonts w:ascii="Times New Roman" w:hAnsi="Times New Roman" w:cs="Times New Roman"/>
                <w:b/>
                <w:color w:val="000000"/>
                <w:sz w:val="24"/>
                <w:szCs w:val="24"/>
              </w:rPr>
              <w:t xml:space="preserve"> </w:t>
            </w:r>
            <w:r w:rsidR="00E06F5A" w:rsidRPr="007E178F">
              <w:rPr>
                <w:rFonts w:ascii="Times New Roman" w:hAnsi="Times New Roman" w:cs="Times New Roman"/>
                <w:b/>
                <w:color w:val="000000"/>
                <w:sz w:val="24"/>
                <w:szCs w:val="24"/>
              </w:rPr>
              <w:t>Участники проекта:</w:t>
            </w:r>
          </w:p>
        </w:tc>
        <w:tc>
          <w:tcPr>
            <w:tcW w:w="6743" w:type="dxa"/>
          </w:tcPr>
          <w:p w:rsidR="00E06F5A" w:rsidRPr="007E178F" w:rsidRDefault="00E06F5A" w:rsidP="00600BB1">
            <w:pPr>
              <w:spacing w:after="0" w:line="240" w:lineRule="auto"/>
              <w:rPr>
                <w:rFonts w:ascii="Times New Roman" w:hAnsi="Times New Roman" w:cs="Times New Roman"/>
                <w:color w:val="000000"/>
                <w:sz w:val="24"/>
                <w:szCs w:val="24"/>
              </w:rPr>
            </w:pPr>
            <w:r w:rsidRPr="007E178F">
              <w:rPr>
                <w:rFonts w:ascii="Times New Roman" w:hAnsi="Times New Roman" w:cs="Times New Roman"/>
                <w:color w:val="000000"/>
                <w:sz w:val="24"/>
                <w:szCs w:val="24"/>
              </w:rPr>
              <w:t>1)  коллектив родителей и детей МАОУ СОШ № 13;</w:t>
            </w:r>
          </w:p>
          <w:p w:rsidR="00E06F5A" w:rsidRPr="007E178F" w:rsidRDefault="00E06F5A" w:rsidP="00600BB1">
            <w:pPr>
              <w:spacing w:after="0" w:line="240" w:lineRule="auto"/>
              <w:rPr>
                <w:rFonts w:ascii="Times New Roman" w:hAnsi="Times New Roman" w:cs="Times New Roman"/>
                <w:color w:val="000000"/>
                <w:sz w:val="24"/>
                <w:szCs w:val="24"/>
              </w:rPr>
            </w:pPr>
            <w:r w:rsidRPr="007E178F">
              <w:rPr>
                <w:rFonts w:ascii="Times New Roman" w:hAnsi="Times New Roman" w:cs="Times New Roman"/>
                <w:color w:val="000000"/>
                <w:sz w:val="24"/>
                <w:szCs w:val="24"/>
              </w:rPr>
              <w:t>2)  администрация школы;</w:t>
            </w:r>
          </w:p>
          <w:p w:rsidR="00E06F5A" w:rsidRPr="007E178F" w:rsidRDefault="00E06F5A" w:rsidP="00600BB1">
            <w:pPr>
              <w:spacing w:after="0" w:line="240" w:lineRule="auto"/>
              <w:rPr>
                <w:rFonts w:ascii="Times New Roman" w:hAnsi="Times New Roman" w:cs="Times New Roman"/>
                <w:color w:val="000000"/>
                <w:sz w:val="24"/>
                <w:szCs w:val="24"/>
              </w:rPr>
            </w:pPr>
            <w:r w:rsidRPr="007E178F">
              <w:rPr>
                <w:rFonts w:ascii="Times New Roman" w:hAnsi="Times New Roman" w:cs="Times New Roman"/>
                <w:color w:val="000000"/>
                <w:sz w:val="24"/>
                <w:szCs w:val="24"/>
              </w:rPr>
              <w:t>3)  учителя-предметники;</w:t>
            </w:r>
          </w:p>
          <w:p w:rsidR="00E06F5A" w:rsidRPr="007E178F" w:rsidRDefault="00E06F5A" w:rsidP="00600BB1">
            <w:pPr>
              <w:spacing w:after="0" w:line="240" w:lineRule="auto"/>
              <w:rPr>
                <w:rFonts w:ascii="Times New Roman" w:hAnsi="Times New Roman" w:cs="Times New Roman"/>
                <w:color w:val="000000"/>
                <w:sz w:val="24"/>
                <w:szCs w:val="24"/>
              </w:rPr>
            </w:pPr>
            <w:r w:rsidRPr="007E178F">
              <w:rPr>
                <w:rFonts w:ascii="Times New Roman" w:hAnsi="Times New Roman" w:cs="Times New Roman"/>
                <w:color w:val="000000"/>
                <w:sz w:val="24"/>
                <w:szCs w:val="24"/>
              </w:rPr>
              <w:t xml:space="preserve">4)  психолог школы; </w:t>
            </w:r>
          </w:p>
          <w:p w:rsidR="00E06F5A" w:rsidRPr="007E178F" w:rsidRDefault="00E06F5A" w:rsidP="00600BB1">
            <w:pPr>
              <w:spacing w:after="0" w:line="240" w:lineRule="auto"/>
              <w:rPr>
                <w:rFonts w:ascii="Times New Roman" w:hAnsi="Times New Roman" w:cs="Times New Roman"/>
                <w:color w:val="000000"/>
                <w:sz w:val="24"/>
                <w:szCs w:val="24"/>
              </w:rPr>
            </w:pPr>
            <w:r w:rsidRPr="007E178F">
              <w:rPr>
                <w:rFonts w:ascii="Times New Roman" w:hAnsi="Times New Roman" w:cs="Times New Roman"/>
                <w:color w:val="000000"/>
                <w:sz w:val="24"/>
                <w:szCs w:val="24"/>
              </w:rPr>
              <w:lastRenderedPageBreak/>
              <w:t xml:space="preserve">5)  </w:t>
            </w:r>
            <w:r w:rsidRPr="007E178F">
              <w:rPr>
                <w:rFonts w:ascii="Times New Roman" w:hAnsi="Times New Roman" w:cs="Times New Roman"/>
                <w:sz w:val="24"/>
                <w:szCs w:val="24"/>
              </w:rPr>
              <w:t>классные руководители;</w:t>
            </w:r>
            <w:r w:rsidR="00E2664B" w:rsidRPr="007E178F">
              <w:rPr>
                <w:rFonts w:ascii="Times New Roman" w:hAnsi="Times New Roman" w:cs="Times New Roman"/>
                <w:color w:val="000000"/>
                <w:sz w:val="24"/>
                <w:szCs w:val="24"/>
              </w:rPr>
              <w:t xml:space="preserve"> </w:t>
            </w:r>
          </w:p>
          <w:p w:rsidR="00E06F5A" w:rsidRPr="007E178F" w:rsidRDefault="00E06F5A" w:rsidP="00600BB1">
            <w:pPr>
              <w:spacing w:after="0" w:line="240" w:lineRule="auto"/>
              <w:rPr>
                <w:rFonts w:ascii="Times New Roman" w:hAnsi="Times New Roman" w:cs="Times New Roman"/>
                <w:color w:val="000000"/>
                <w:sz w:val="24"/>
                <w:szCs w:val="24"/>
              </w:rPr>
            </w:pPr>
            <w:r w:rsidRPr="007E178F">
              <w:rPr>
                <w:rFonts w:ascii="Times New Roman" w:hAnsi="Times New Roman" w:cs="Times New Roman"/>
                <w:color w:val="000000"/>
                <w:sz w:val="24"/>
                <w:szCs w:val="24"/>
              </w:rPr>
              <w:t>6) социальный педагог школы;</w:t>
            </w:r>
          </w:p>
          <w:p w:rsidR="00E06F5A" w:rsidRPr="007E178F" w:rsidRDefault="00E06F5A" w:rsidP="00600BB1">
            <w:pPr>
              <w:spacing w:after="0" w:line="240" w:lineRule="auto"/>
              <w:rPr>
                <w:rFonts w:ascii="Times New Roman" w:hAnsi="Times New Roman" w:cs="Times New Roman"/>
                <w:color w:val="000000"/>
                <w:sz w:val="24"/>
                <w:szCs w:val="24"/>
              </w:rPr>
            </w:pPr>
            <w:r w:rsidRPr="007E178F">
              <w:rPr>
                <w:rFonts w:ascii="Times New Roman" w:hAnsi="Times New Roman" w:cs="Times New Roman"/>
                <w:color w:val="000000"/>
                <w:sz w:val="24"/>
                <w:szCs w:val="24"/>
              </w:rPr>
              <w:t>7) медицинский работник школы;</w:t>
            </w:r>
          </w:p>
          <w:p w:rsidR="00E06F5A" w:rsidRPr="007E178F" w:rsidRDefault="00E06F5A" w:rsidP="00600BB1">
            <w:pPr>
              <w:spacing w:after="0" w:line="240" w:lineRule="auto"/>
              <w:rPr>
                <w:rFonts w:ascii="Times New Roman" w:hAnsi="Times New Roman" w:cs="Times New Roman"/>
                <w:color w:val="000000"/>
                <w:sz w:val="24"/>
                <w:szCs w:val="24"/>
              </w:rPr>
            </w:pPr>
            <w:r w:rsidRPr="007E178F">
              <w:rPr>
                <w:rFonts w:ascii="Times New Roman" w:hAnsi="Times New Roman" w:cs="Times New Roman"/>
                <w:color w:val="000000"/>
                <w:sz w:val="24"/>
                <w:szCs w:val="24"/>
              </w:rPr>
              <w:t>8) библиотекарь школы;</w:t>
            </w:r>
          </w:p>
          <w:p w:rsidR="00E06F5A" w:rsidRPr="007E178F" w:rsidRDefault="00E06F5A" w:rsidP="00600BB1">
            <w:pPr>
              <w:spacing w:after="0" w:line="240" w:lineRule="auto"/>
              <w:rPr>
                <w:rFonts w:ascii="Times New Roman" w:hAnsi="Times New Roman" w:cs="Times New Roman"/>
                <w:color w:val="000000"/>
                <w:sz w:val="24"/>
                <w:szCs w:val="24"/>
              </w:rPr>
            </w:pPr>
            <w:r w:rsidRPr="007E178F">
              <w:rPr>
                <w:rFonts w:ascii="Times New Roman" w:hAnsi="Times New Roman" w:cs="Times New Roman"/>
                <w:color w:val="000000"/>
                <w:sz w:val="24"/>
                <w:szCs w:val="24"/>
              </w:rPr>
              <w:t>9) социальные партнёры (</w:t>
            </w:r>
            <w:proofErr w:type="spellStart"/>
            <w:r w:rsidRPr="007E178F">
              <w:rPr>
                <w:rFonts w:ascii="Times New Roman" w:hAnsi="Times New Roman" w:cs="Times New Roman"/>
                <w:color w:val="FF0000"/>
                <w:sz w:val="24"/>
                <w:szCs w:val="24"/>
              </w:rPr>
              <w:t>ЦПМПСиП</w:t>
            </w:r>
            <w:proofErr w:type="spellEnd"/>
            <w:r w:rsidRPr="007E178F">
              <w:rPr>
                <w:rFonts w:ascii="Times New Roman" w:hAnsi="Times New Roman" w:cs="Times New Roman"/>
                <w:color w:val="FF0000"/>
                <w:sz w:val="24"/>
                <w:szCs w:val="24"/>
              </w:rPr>
              <w:t>, ЦСОН</w:t>
            </w:r>
            <w:r w:rsidRPr="007E178F">
              <w:rPr>
                <w:rFonts w:ascii="Times New Roman" w:hAnsi="Times New Roman" w:cs="Times New Roman"/>
                <w:color w:val="000000"/>
                <w:sz w:val="24"/>
                <w:szCs w:val="24"/>
              </w:rPr>
              <w:t xml:space="preserve">, учреждения </w:t>
            </w:r>
            <w:proofErr w:type="spellStart"/>
            <w:r w:rsidRPr="007E178F">
              <w:rPr>
                <w:rFonts w:ascii="Times New Roman" w:hAnsi="Times New Roman" w:cs="Times New Roman"/>
                <w:color w:val="000000"/>
                <w:sz w:val="24"/>
                <w:szCs w:val="24"/>
              </w:rPr>
              <w:t>допобразования</w:t>
            </w:r>
            <w:proofErr w:type="spellEnd"/>
            <w:r w:rsidRPr="007E178F">
              <w:rPr>
                <w:rFonts w:ascii="Times New Roman" w:hAnsi="Times New Roman" w:cs="Times New Roman"/>
                <w:color w:val="000000"/>
                <w:sz w:val="24"/>
                <w:szCs w:val="24"/>
              </w:rPr>
              <w:t xml:space="preserve">). </w:t>
            </w:r>
          </w:p>
        </w:tc>
      </w:tr>
      <w:tr w:rsidR="00E06F5A" w:rsidRPr="007E178F" w:rsidTr="007E178F">
        <w:tc>
          <w:tcPr>
            <w:tcW w:w="2582" w:type="dxa"/>
            <w:shd w:val="clear" w:color="auto" w:fill="FFFFFF"/>
          </w:tcPr>
          <w:p w:rsidR="00E06F5A" w:rsidRPr="007E178F" w:rsidRDefault="00E06F5A" w:rsidP="00FA5859">
            <w:pPr>
              <w:rPr>
                <w:rFonts w:ascii="Times New Roman" w:hAnsi="Times New Roman" w:cs="Times New Roman"/>
                <w:b/>
                <w:color w:val="000000"/>
                <w:sz w:val="24"/>
                <w:szCs w:val="24"/>
              </w:rPr>
            </w:pPr>
            <w:r w:rsidRPr="007E178F">
              <w:rPr>
                <w:rFonts w:ascii="Times New Roman" w:hAnsi="Times New Roman" w:cs="Times New Roman"/>
                <w:b/>
                <w:color w:val="000000"/>
                <w:sz w:val="24"/>
                <w:szCs w:val="24"/>
              </w:rPr>
              <w:lastRenderedPageBreak/>
              <w:t>Проблемы, решению которых способствует реализация данного проекта</w:t>
            </w:r>
          </w:p>
        </w:tc>
        <w:tc>
          <w:tcPr>
            <w:tcW w:w="6743" w:type="dxa"/>
          </w:tcPr>
          <w:p w:rsidR="00E2664B" w:rsidRPr="007E178F" w:rsidRDefault="00E06F5A"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color w:val="000000"/>
                <w:sz w:val="24"/>
                <w:szCs w:val="24"/>
              </w:rPr>
              <w:t xml:space="preserve">   Необходимость </w:t>
            </w:r>
            <w:r w:rsidR="00D0356B" w:rsidRPr="007E178F">
              <w:rPr>
                <w:rFonts w:ascii="Times New Roman" w:hAnsi="Times New Roman" w:cs="Times New Roman"/>
                <w:color w:val="000000"/>
                <w:sz w:val="24"/>
                <w:szCs w:val="24"/>
              </w:rPr>
              <w:t>поиска путей и способов организации</w:t>
            </w:r>
            <w:r w:rsidR="00E2664B" w:rsidRPr="007E178F">
              <w:rPr>
                <w:rFonts w:ascii="Times New Roman" w:hAnsi="Times New Roman" w:cs="Times New Roman"/>
                <w:color w:val="000000"/>
                <w:sz w:val="24"/>
                <w:szCs w:val="24"/>
              </w:rPr>
              <w:t xml:space="preserve"> образовательного процесса, обеспечивающего</w:t>
            </w:r>
            <w:r w:rsidR="00E2664B" w:rsidRPr="007E178F">
              <w:rPr>
                <w:rFonts w:ascii="Times New Roman" w:hAnsi="Times New Roman" w:cs="Times New Roman"/>
                <w:sz w:val="24"/>
                <w:szCs w:val="24"/>
              </w:rPr>
              <w:t xml:space="preserve"> реализацию идеи взаимодействия и взаимовлияния школы и</w:t>
            </w:r>
          </w:p>
          <w:p w:rsidR="00E2664B" w:rsidRPr="007E178F" w:rsidRDefault="00E2664B"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sz w:val="24"/>
                <w:szCs w:val="24"/>
              </w:rPr>
              <w:t>социума, социального партнерства школы с родительской общественностью по созданию в социуме открытой образовательной среды, в которой будут созданы условия для осуществления процесса личностного самопознания, самовыражения, профессионального самоопределения.</w:t>
            </w:r>
          </w:p>
          <w:p w:rsidR="004F66B6" w:rsidRPr="007E178F" w:rsidRDefault="007D74C8" w:rsidP="00FA5859">
            <w:pPr>
              <w:jc w:val="both"/>
              <w:rPr>
                <w:rFonts w:ascii="Times New Roman" w:hAnsi="Times New Roman" w:cs="Times New Roman"/>
                <w:color w:val="000000"/>
                <w:sz w:val="24"/>
                <w:szCs w:val="24"/>
              </w:rPr>
            </w:pPr>
            <w:r w:rsidRPr="007E178F">
              <w:rPr>
                <w:rFonts w:ascii="Times New Roman" w:hAnsi="Times New Roman" w:cs="Times New Roman"/>
                <w:color w:val="000000"/>
                <w:sz w:val="24"/>
                <w:szCs w:val="24"/>
              </w:rPr>
              <w:t xml:space="preserve">Разрешение проблемы ограниченности возможностей общеобразовательного учреждения в удовлетворении </w:t>
            </w:r>
            <w:proofErr w:type="gramStart"/>
            <w:r w:rsidR="009F1006" w:rsidRPr="007E178F">
              <w:rPr>
                <w:rFonts w:ascii="Times New Roman" w:hAnsi="Times New Roman" w:cs="Times New Roman"/>
                <w:color w:val="000000"/>
                <w:sz w:val="24"/>
                <w:szCs w:val="24"/>
              </w:rPr>
              <w:t xml:space="preserve">индивидуальных </w:t>
            </w:r>
            <w:r w:rsidRPr="007E178F">
              <w:rPr>
                <w:rFonts w:ascii="Times New Roman" w:hAnsi="Times New Roman" w:cs="Times New Roman"/>
                <w:color w:val="000000"/>
                <w:sz w:val="24"/>
                <w:szCs w:val="24"/>
              </w:rPr>
              <w:t>образовательных потребностей</w:t>
            </w:r>
            <w:proofErr w:type="gramEnd"/>
            <w:r w:rsidRPr="007E178F">
              <w:rPr>
                <w:rFonts w:ascii="Times New Roman" w:hAnsi="Times New Roman" w:cs="Times New Roman"/>
                <w:color w:val="000000"/>
                <w:sz w:val="24"/>
                <w:szCs w:val="24"/>
              </w:rPr>
              <w:t xml:space="preserve"> учащихся за счет </w:t>
            </w:r>
            <w:r w:rsidR="00E2664B" w:rsidRPr="007E178F">
              <w:rPr>
                <w:rFonts w:ascii="Times New Roman" w:hAnsi="Times New Roman" w:cs="Times New Roman"/>
                <w:color w:val="000000"/>
                <w:sz w:val="24"/>
                <w:szCs w:val="24"/>
              </w:rPr>
              <w:t xml:space="preserve">использования возможностей социокультурного и производственного потенциала региона в образовательном процессе </w:t>
            </w:r>
            <w:r w:rsidR="001B1857" w:rsidRPr="007E178F">
              <w:rPr>
                <w:rFonts w:ascii="Times New Roman" w:hAnsi="Times New Roman" w:cs="Times New Roman"/>
                <w:color w:val="000000"/>
                <w:sz w:val="24"/>
                <w:szCs w:val="24"/>
              </w:rPr>
              <w:t xml:space="preserve">путем привлечения </w:t>
            </w:r>
            <w:r w:rsidR="009F1006" w:rsidRPr="007E178F">
              <w:rPr>
                <w:rFonts w:ascii="Times New Roman" w:hAnsi="Times New Roman" w:cs="Times New Roman"/>
                <w:color w:val="000000"/>
                <w:sz w:val="24"/>
                <w:szCs w:val="24"/>
              </w:rPr>
              <w:t xml:space="preserve">социальных партнеров </w:t>
            </w:r>
            <w:r w:rsidR="001B1857" w:rsidRPr="007E178F">
              <w:rPr>
                <w:rFonts w:ascii="Times New Roman" w:hAnsi="Times New Roman" w:cs="Times New Roman"/>
                <w:color w:val="000000"/>
                <w:sz w:val="24"/>
                <w:szCs w:val="24"/>
              </w:rPr>
              <w:t xml:space="preserve">школы и создания эффективных механизмов взаимодействия с ними. </w:t>
            </w:r>
          </w:p>
        </w:tc>
      </w:tr>
      <w:tr w:rsidR="00E06F5A" w:rsidRPr="007E178F" w:rsidTr="007E178F">
        <w:trPr>
          <w:trHeight w:val="1279"/>
        </w:trPr>
        <w:tc>
          <w:tcPr>
            <w:tcW w:w="2582" w:type="dxa"/>
            <w:shd w:val="clear" w:color="auto" w:fill="FFFFFF"/>
          </w:tcPr>
          <w:p w:rsidR="00E06F5A" w:rsidRPr="007E178F" w:rsidRDefault="00E06F5A" w:rsidP="00FA5859">
            <w:pPr>
              <w:rPr>
                <w:rFonts w:ascii="Times New Roman" w:hAnsi="Times New Roman" w:cs="Times New Roman"/>
                <w:b/>
                <w:color w:val="000000"/>
                <w:sz w:val="24"/>
                <w:szCs w:val="24"/>
              </w:rPr>
            </w:pPr>
            <w:r w:rsidRPr="007E178F">
              <w:rPr>
                <w:rFonts w:ascii="Times New Roman" w:hAnsi="Times New Roman" w:cs="Times New Roman"/>
                <w:b/>
                <w:color w:val="000000"/>
                <w:sz w:val="24"/>
                <w:szCs w:val="24"/>
              </w:rPr>
              <w:t>Цели проекта:</w:t>
            </w:r>
          </w:p>
          <w:p w:rsidR="00E06F5A" w:rsidRPr="007E178F" w:rsidRDefault="00E06F5A" w:rsidP="00FA5859">
            <w:pPr>
              <w:rPr>
                <w:rFonts w:ascii="Times New Roman" w:hAnsi="Times New Roman" w:cs="Times New Roman"/>
                <w:b/>
                <w:color w:val="000000"/>
                <w:sz w:val="24"/>
                <w:szCs w:val="24"/>
              </w:rPr>
            </w:pPr>
          </w:p>
          <w:p w:rsidR="00E06F5A" w:rsidRPr="007E178F" w:rsidRDefault="00E06F5A" w:rsidP="00FA5859">
            <w:pPr>
              <w:rPr>
                <w:rFonts w:ascii="Times New Roman" w:hAnsi="Times New Roman" w:cs="Times New Roman"/>
                <w:b/>
                <w:color w:val="000000"/>
                <w:sz w:val="24"/>
                <w:szCs w:val="24"/>
              </w:rPr>
            </w:pPr>
          </w:p>
          <w:p w:rsidR="00E06F5A" w:rsidRPr="007E178F" w:rsidRDefault="00E06F5A" w:rsidP="00FA5859">
            <w:pPr>
              <w:rPr>
                <w:rFonts w:ascii="Times New Roman" w:hAnsi="Times New Roman" w:cs="Times New Roman"/>
                <w:b/>
                <w:color w:val="000000"/>
                <w:sz w:val="24"/>
                <w:szCs w:val="24"/>
              </w:rPr>
            </w:pPr>
          </w:p>
        </w:tc>
        <w:tc>
          <w:tcPr>
            <w:tcW w:w="6743" w:type="dxa"/>
          </w:tcPr>
          <w:p w:rsidR="00717DAA" w:rsidRPr="007E178F" w:rsidRDefault="004F66B6" w:rsidP="00FA5859">
            <w:pPr>
              <w:rPr>
                <w:rFonts w:ascii="Times New Roman" w:hAnsi="Times New Roman" w:cs="Times New Roman"/>
                <w:color w:val="000000"/>
                <w:sz w:val="24"/>
                <w:szCs w:val="24"/>
              </w:rPr>
            </w:pPr>
            <w:r w:rsidRPr="007E178F">
              <w:rPr>
                <w:rFonts w:ascii="Times New Roman" w:hAnsi="Times New Roman" w:cs="Times New Roman"/>
                <w:bCs/>
                <w:sz w:val="24"/>
                <w:szCs w:val="24"/>
              </w:rPr>
              <w:t xml:space="preserve">Разработка </w:t>
            </w:r>
            <w:r w:rsidR="009F1006" w:rsidRPr="007E178F">
              <w:rPr>
                <w:rFonts w:ascii="Times New Roman" w:hAnsi="Times New Roman" w:cs="Times New Roman"/>
                <w:bCs/>
                <w:sz w:val="24"/>
                <w:szCs w:val="24"/>
              </w:rPr>
              <w:t xml:space="preserve">и реализация </w:t>
            </w:r>
            <w:r w:rsidR="001B1857" w:rsidRPr="007E178F">
              <w:rPr>
                <w:rFonts w:ascii="Times New Roman" w:hAnsi="Times New Roman" w:cs="Times New Roman"/>
                <w:bCs/>
                <w:sz w:val="24"/>
                <w:szCs w:val="24"/>
              </w:rPr>
              <w:t xml:space="preserve">такой </w:t>
            </w:r>
            <w:r w:rsidRPr="007E178F">
              <w:rPr>
                <w:rFonts w:ascii="Times New Roman" w:hAnsi="Times New Roman" w:cs="Times New Roman"/>
                <w:bCs/>
                <w:sz w:val="24"/>
                <w:szCs w:val="24"/>
              </w:rPr>
              <w:t xml:space="preserve">модели </w:t>
            </w:r>
            <w:r w:rsidR="001B1857" w:rsidRPr="007E178F">
              <w:rPr>
                <w:rFonts w:ascii="Times New Roman" w:hAnsi="Times New Roman" w:cs="Times New Roman"/>
                <w:bCs/>
                <w:sz w:val="24"/>
                <w:szCs w:val="24"/>
              </w:rPr>
              <w:t>образовательного пространства, которое обеспечивает включение региональных ресурсов как фактора создания</w:t>
            </w:r>
            <w:r w:rsidR="009F1006" w:rsidRPr="007E178F">
              <w:rPr>
                <w:rFonts w:ascii="Times New Roman" w:hAnsi="Times New Roman" w:cs="Times New Roman"/>
                <w:bCs/>
                <w:sz w:val="24"/>
                <w:szCs w:val="24"/>
              </w:rPr>
              <w:t xml:space="preserve"> развивающей среды для </w:t>
            </w:r>
            <w:r w:rsidR="001B1857" w:rsidRPr="007E178F">
              <w:rPr>
                <w:rFonts w:ascii="Times New Roman" w:hAnsi="Times New Roman" w:cs="Times New Roman"/>
                <w:bCs/>
                <w:sz w:val="24"/>
                <w:szCs w:val="24"/>
              </w:rPr>
              <w:t>личностно-профессионального самоопределения об</w:t>
            </w:r>
            <w:r w:rsidRPr="007E178F">
              <w:rPr>
                <w:rFonts w:ascii="Times New Roman" w:hAnsi="Times New Roman" w:cs="Times New Roman"/>
                <w:bCs/>
                <w:sz w:val="24"/>
                <w:szCs w:val="24"/>
              </w:rPr>
              <w:t>уча</w:t>
            </w:r>
            <w:r w:rsidR="001B1857" w:rsidRPr="007E178F">
              <w:rPr>
                <w:rFonts w:ascii="Times New Roman" w:hAnsi="Times New Roman" w:cs="Times New Roman"/>
                <w:bCs/>
                <w:sz w:val="24"/>
                <w:szCs w:val="24"/>
              </w:rPr>
              <w:t>ю</w:t>
            </w:r>
            <w:r w:rsidRPr="007E178F">
              <w:rPr>
                <w:rFonts w:ascii="Times New Roman" w:hAnsi="Times New Roman" w:cs="Times New Roman"/>
                <w:bCs/>
                <w:sz w:val="24"/>
                <w:szCs w:val="24"/>
              </w:rPr>
              <w:t xml:space="preserve">щихся </w:t>
            </w:r>
          </w:p>
          <w:p w:rsidR="00E06F5A" w:rsidRPr="007E178F" w:rsidRDefault="00E06F5A" w:rsidP="00FA5859">
            <w:pPr>
              <w:rPr>
                <w:rFonts w:ascii="Times New Roman" w:hAnsi="Times New Roman" w:cs="Times New Roman"/>
                <w:color w:val="000000"/>
                <w:sz w:val="24"/>
                <w:szCs w:val="24"/>
              </w:rPr>
            </w:pPr>
          </w:p>
        </w:tc>
      </w:tr>
      <w:tr w:rsidR="00E06F5A" w:rsidRPr="007E178F" w:rsidTr="007E178F">
        <w:trPr>
          <w:trHeight w:val="4932"/>
        </w:trPr>
        <w:tc>
          <w:tcPr>
            <w:tcW w:w="2582" w:type="dxa"/>
            <w:shd w:val="clear" w:color="auto" w:fill="FFFFFF"/>
          </w:tcPr>
          <w:p w:rsidR="00E06F5A" w:rsidRPr="007E178F" w:rsidRDefault="00E06F5A" w:rsidP="00FA5859">
            <w:pPr>
              <w:rPr>
                <w:rFonts w:ascii="Times New Roman" w:hAnsi="Times New Roman" w:cs="Times New Roman"/>
                <w:b/>
                <w:color w:val="000000"/>
                <w:sz w:val="24"/>
                <w:szCs w:val="24"/>
              </w:rPr>
            </w:pPr>
            <w:r w:rsidRPr="007E178F">
              <w:rPr>
                <w:rFonts w:ascii="Times New Roman" w:hAnsi="Times New Roman" w:cs="Times New Roman"/>
                <w:b/>
                <w:color w:val="000000"/>
                <w:sz w:val="24"/>
                <w:szCs w:val="24"/>
              </w:rPr>
              <w:t xml:space="preserve">Основные задачи </w:t>
            </w:r>
          </w:p>
          <w:p w:rsidR="00E06F5A" w:rsidRPr="007E178F" w:rsidRDefault="00E06F5A" w:rsidP="00FA5859">
            <w:pPr>
              <w:rPr>
                <w:rFonts w:ascii="Times New Roman" w:hAnsi="Times New Roman" w:cs="Times New Roman"/>
                <w:b/>
                <w:color w:val="000000"/>
                <w:sz w:val="24"/>
                <w:szCs w:val="24"/>
              </w:rPr>
            </w:pPr>
            <w:r w:rsidRPr="007E178F">
              <w:rPr>
                <w:rFonts w:ascii="Times New Roman" w:hAnsi="Times New Roman" w:cs="Times New Roman"/>
                <w:b/>
                <w:color w:val="000000"/>
                <w:sz w:val="24"/>
                <w:szCs w:val="24"/>
              </w:rPr>
              <w:t xml:space="preserve">проекта: </w:t>
            </w:r>
          </w:p>
          <w:p w:rsidR="00E06F5A" w:rsidRPr="007E178F" w:rsidRDefault="00E06F5A" w:rsidP="00FA5859">
            <w:pPr>
              <w:rPr>
                <w:rFonts w:ascii="Times New Roman" w:hAnsi="Times New Roman" w:cs="Times New Roman"/>
                <w:color w:val="000000"/>
                <w:sz w:val="24"/>
                <w:szCs w:val="24"/>
              </w:rPr>
            </w:pPr>
          </w:p>
        </w:tc>
        <w:tc>
          <w:tcPr>
            <w:tcW w:w="6743" w:type="dxa"/>
          </w:tcPr>
          <w:p w:rsidR="002C269F" w:rsidRPr="007E178F" w:rsidRDefault="00717DAA" w:rsidP="00FA5859">
            <w:pPr>
              <w:pStyle w:val="a3"/>
              <w:numPr>
                <w:ilvl w:val="0"/>
                <w:numId w:val="25"/>
              </w:numPr>
              <w:ind w:left="349" w:firstLine="11"/>
              <w:rPr>
                <w:rFonts w:ascii="Times New Roman" w:hAnsi="Times New Roman" w:cs="Times New Roman"/>
                <w:color w:val="000000"/>
                <w:sz w:val="24"/>
                <w:szCs w:val="24"/>
              </w:rPr>
            </w:pPr>
            <w:r w:rsidRPr="007E178F">
              <w:rPr>
                <w:rFonts w:ascii="Times New Roman" w:hAnsi="Times New Roman" w:cs="Times New Roman"/>
                <w:color w:val="000000"/>
                <w:sz w:val="24"/>
                <w:szCs w:val="24"/>
              </w:rPr>
              <w:t xml:space="preserve">Выявить и теоретически обосновать организационно-педагогические условия </w:t>
            </w:r>
            <w:r w:rsidR="009B5B06" w:rsidRPr="007E178F">
              <w:rPr>
                <w:rFonts w:ascii="Times New Roman" w:hAnsi="Times New Roman" w:cs="Times New Roman"/>
                <w:color w:val="000000"/>
                <w:sz w:val="24"/>
                <w:szCs w:val="24"/>
              </w:rPr>
              <w:t xml:space="preserve">использования социокультурного и производственного потенциала региона, </w:t>
            </w:r>
            <w:r w:rsidRPr="007E178F">
              <w:rPr>
                <w:rFonts w:ascii="Times New Roman" w:hAnsi="Times New Roman" w:cs="Times New Roman"/>
                <w:color w:val="000000"/>
                <w:sz w:val="24"/>
                <w:szCs w:val="24"/>
              </w:rPr>
              <w:t>социального партнерства</w:t>
            </w:r>
            <w:r w:rsidR="00C5683F" w:rsidRPr="007E178F">
              <w:rPr>
                <w:rFonts w:ascii="Times New Roman" w:hAnsi="Times New Roman" w:cs="Times New Roman"/>
                <w:color w:val="000000"/>
                <w:sz w:val="24"/>
                <w:szCs w:val="24"/>
              </w:rPr>
              <w:t>, с</w:t>
            </w:r>
            <w:r w:rsidRPr="007E178F">
              <w:rPr>
                <w:rFonts w:ascii="Times New Roman" w:hAnsi="Times New Roman" w:cs="Times New Roman"/>
                <w:color w:val="000000"/>
                <w:sz w:val="24"/>
                <w:szCs w:val="24"/>
              </w:rPr>
              <w:t xml:space="preserve">формулировать принципы организации образовательного процесса, обеспечивающие формирование компетенции </w:t>
            </w:r>
            <w:r w:rsidR="009B5B06" w:rsidRPr="007E178F">
              <w:rPr>
                <w:rFonts w:ascii="Times New Roman" w:hAnsi="Times New Roman" w:cs="Times New Roman"/>
                <w:color w:val="000000"/>
                <w:sz w:val="24"/>
                <w:szCs w:val="24"/>
              </w:rPr>
              <w:t>для самоопределения</w:t>
            </w:r>
          </w:p>
          <w:p w:rsidR="009F1006" w:rsidRPr="007E178F" w:rsidRDefault="009F1006" w:rsidP="00FA5859">
            <w:pPr>
              <w:pStyle w:val="a3"/>
              <w:numPr>
                <w:ilvl w:val="0"/>
                <w:numId w:val="25"/>
              </w:numPr>
              <w:ind w:left="360"/>
              <w:rPr>
                <w:rFonts w:ascii="Times New Roman" w:hAnsi="Times New Roman" w:cs="Times New Roman"/>
                <w:color w:val="000000"/>
                <w:sz w:val="24"/>
                <w:szCs w:val="24"/>
              </w:rPr>
            </w:pPr>
            <w:r w:rsidRPr="007E178F">
              <w:rPr>
                <w:rFonts w:ascii="Times New Roman" w:hAnsi="Times New Roman" w:cs="Times New Roman"/>
                <w:color w:val="000000"/>
                <w:sz w:val="24"/>
                <w:szCs w:val="24"/>
              </w:rPr>
              <w:t>Выявить алгоритм и оптимальные способы взаимодействия с семьями обучающихся для повышения качества образования и формирования</w:t>
            </w:r>
            <w:r w:rsidR="00D80F00" w:rsidRPr="007E178F">
              <w:rPr>
                <w:rFonts w:ascii="Times New Roman" w:hAnsi="Times New Roman" w:cs="Times New Roman"/>
                <w:color w:val="000000"/>
                <w:sz w:val="24"/>
                <w:szCs w:val="24"/>
              </w:rPr>
              <w:t xml:space="preserve"> </w:t>
            </w:r>
            <w:r w:rsidR="009B5B06" w:rsidRPr="007E178F">
              <w:rPr>
                <w:rFonts w:ascii="Times New Roman" w:hAnsi="Times New Roman" w:cs="Times New Roman"/>
                <w:color w:val="000000"/>
                <w:sz w:val="24"/>
                <w:szCs w:val="24"/>
              </w:rPr>
              <w:t xml:space="preserve">взаимной ответственности за личностно-профессиональное </w:t>
            </w:r>
            <w:proofErr w:type="gramStart"/>
            <w:r w:rsidR="009B5B06" w:rsidRPr="007E178F">
              <w:rPr>
                <w:rFonts w:ascii="Times New Roman" w:hAnsi="Times New Roman" w:cs="Times New Roman"/>
                <w:color w:val="000000"/>
                <w:sz w:val="24"/>
                <w:szCs w:val="24"/>
              </w:rPr>
              <w:t xml:space="preserve">самоопределение </w:t>
            </w:r>
            <w:r w:rsidR="00D80F00" w:rsidRPr="007E178F">
              <w:rPr>
                <w:rFonts w:ascii="Times New Roman" w:hAnsi="Times New Roman" w:cs="Times New Roman"/>
                <w:color w:val="000000"/>
                <w:sz w:val="24"/>
                <w:szCs w:val="24"/>
              </w:rPr>
              <w:t xml:space="preserve"> </w:t>
            </w:r>
            <w:r w:rsidR="00F770BC" w:rsidRPr="007E178F">
              <w:rPr>
                <w:rFonts w:ascii="Times New Roman" w:hAnsi="Times New Roman" w:cs="Times New Roman"/>
                <w:color w:val="000000"/>
                <w:sz w:val="24"/>
                <w:szCs w:val="24"/>
              </w:rPr>
              <w:t>школьников</w:t>
            </w:r>
            <w:proofErr w:type="gramEnd"/>
            <w:r w:rsidR="00F770BC" w:rsidRPr="007E178F">
              <w:rPr>
                <w:rFonts w:ascii="Times New Roman" w:hAnsi="Times New Roman" w:cs="Times New Roman"/>
                <w:color w:val="000000"/>
                <w:sz w:val="24"/>
                <w:szCs w:val="24"/>
              </w:rPr>
              <w:t xml:space="preserve"> </w:t>
            </w:r>
          </w:p>
          <w:p w:rsidR="007E40BC" w:rsidRPr="007E178F" w:rsidRDefault="007E40BC" w:rsidP="00FA5859">
            <w:pPr>
              <w:pStyle w:val="a3"/>
              <w:numPr>
                <w:ilvl w:val="0"/>
                <w:numId w:val="25"/>
              </w:numPr>
              <w:ind w:left="360"/>
              <w:rPr>
                <w:rFonts w:ascii="Times New Roman" w:hAnsi="Times New Roman" w:cs="Times New Roman"/>
                <w:color w:val="000000"/>
                <w:sz w:val="24"/>
                <w:szCs w:val="24"/>
              </w:rPr>
            </w:pPr>
            <w:r w:rsidRPr="007E178F">
              <w:rPr>
                <w:rFonts w:ascii="Times New Roman" w:hAnsi="Times New Roman" w:cs="Times New Roman"/>
                <w:color w:val="000000"/>
                <w:sz w:val="24"/>
                <w:szCs w:val="24"/>
              </w:rPr>
              <w:t xml:space="preserve"> Апробировать предложенную модель</w:t>
            </w:r>
            <w:r w:rsidR="002C269F" w:rsidRPr="007E178F">
              <w:rPr>
                <w:rFonts w:ascii="Times New Roman" w:hAnsi="Times New Roman" w:cs="Times New Roman"/>
                <w:color w:val="000000"/>
                <w:sz w:val="24"/>
                <w:szCs w:val="24"/>
              </w:rPr>
              <w:t xml:space="preserve"> </w:t>
            </w:r>
            <w:r w:rsidR="00AB5740" w:rsidRPr="007E178F">
              <w:rPr>
                <w:rFonts w:ascii="Times New Roman" w:hAnsi="Times New Roman" w:cs="Times New Roman"/>
                <w:color w:val="000000"/>
                <w:sz w:val="24"/>
                <w:szCs w:val="24"/>
              </w:rPr>
              <w:t xml:space="preserve">образовательного пространства и </w:t>
            </w:r>
            <w:r w:rsidR="002C269F" w:rsidRPr="007E178F">
              <w:rPr>
                <w:rFonts w:ascii="Times New Roman" w:hAnsi="Times New Roman" w:cs="Times New Roman"/>
                <w:color w:val="000000"/>
                <w:sz w:val="24"/>
                <w:szCs w:val="24"/>
              </w:rPr>
              <w:t xml:space="preserve">социального партнерства, </w:t>
            </w:r>
            <w:r w:rsidR="00AB5740" w:rsidRPr="007E178F">
              <w:rPr>
                <w:rFonts w:ascii="Times New Roman" w:hAnsi="Times New Roman" w:cs="Times New Roman"/>
                <w:color w:val="000000"/>
                <w:sz w:val="24"/>
                <w:szCs w:val="24"/>
              </w:rPr>
              <w:t xml:space="preserve">а также </w:t>
            </w:r>
            <w:r w:rsidRPr="007E178F">
              <w:rPr>
                <w:rFonts w:ascii="Times New Roman" w:hAnsi="Times New Roman" w:cs="Times New Roman"/>
                <w:color w:val="000000"/>
                <w:sz w:val="24"/>
                <w:szCs w:val="24"/>
              </w:rPr>
              <w:t>про</w:t>
            </w:r>
            <w:r w:rsidR="002C269F" w:rsidRPr="007E178F">
              <w:rPr>
                <w:rFonts w:ascii="Times New Roman" w:hAnsi="Times New Roman" w:cs="Times New Roman"/>
                <w:color w:val="000000"/>
                <w:sz w:val="24"/>
                <w:szCs w:val="24"/>
              </w:rPr>
              <w:t>анализ</w:t>
            </w:r>
            <w:r w:rsidRPr="007E178F">
              <w:rPr>
                <w:rFonts w:ascii="Times New Roman" w:hAnsi="Times New Roman" w:cs="Times New Roman"/>
                <w:color w:val="000000"/>
                <w:sz w:val="24"/>
                <w:szCs w:val="24"/>
              </w:rPr>
              <w:t>ировать ее эффективность</w:t>
            </w:r>
          </w:p>
          <w:p w:rsidR="00E06F5A" w:rsidRPr="007E178F" w:rsidRDefault="007E40BC" w:rsidP="00FA5859">
            <w:pPr>
              <w:pStyle w:val="a3"/>
              <w:numPr>
                <w:ilvl w:val="0"/>
                <w:numId w:val="25"/>
              </w:numPr>
              <w:ind w:left="360"/>
              <w:rPr>
                <w:rFonts w:ascii="Times New Roman" w:hAnsi="Times New Roman" w:cs="Times New Roman"/>
                <w:color w:val="000000"/>
                <w:sz w:val="24"/>
                <w:szCs w:val="24"/>
              </w:rPr>
            </w:pPr>
            <w:r w:rsidRPr="007E178F">
              <w:rPr>
                <w:rFonts w:ascii="Times New Roman" w:hAnsi="Times New Roman" w:cs="Times New Roman"/>
                <w:color w:val="000000"/>
                <w:sz w:val="24"/>
                <w:szCs w:val="24"/>
              </w:rPr>
              <w:t>Обобщить и распространить опыт работы</w:t>
            </w:r>
          </w:p>
        </w:tc>
      </w:tr>
      <w:tr w:rsidR="00E06F5A" w:rsidRPr="007E178F" w:rsidTr="007E178F">
        <w:tc>
          <w:tcPr>
            <w:tcW w:w="2582" w:type="dxa"/>
            <w:shd w:val="clear" w:color="auto" w:fill="FFFFFF"/>
          </w:tcPr>
          <w:p w:rsidR="00E06F5A" w:rsidRPr="007E178F" w:rsidRDefault="00E06F5A" w:rsidP="00FA5859">
            <w:pPr>
              <w:rPr>
                <w:rFonts w:ascii="Times New Roman" w:hAnsi="Times New Roman" w:cs="Times New Roman"/>
                <w:b/>
                <w:color w:val="000000"/>
                <w:sz w:val="24"/>
                <w:szCs w:val="24"/>
              </w:rPr>
            </w:pPr>
            <w:r w:rsidRPr="007E178F">
              <w:rPr>
                <w:rFonts w:ascii="Times New Roman" w:hAnsi="Times New Roman" w:cs="Times New Roman"/>
                <w:b/>
                <w:color w:val="000000"/>
                <w:sz w:val="24"/>
                <w:szCs w:val="24"/>
              </w:rPr>
              <w:lastRenderedPageBreak/>
              <w:t xml:space="preserve">Приоритетные направления реализации проекта </w:t>
            </w:r>
          </w:p>
          <w:p w:rsidR="00E06F5A" w:rsidRPr="007E178F" w:rsidRDefault="00E06F5A" w:rsidP="00FA5859">
            <w:pPr>
              <w:rPr>
                <w:rFonts w:ascii="Times New Roman" w:hAnsi="Times New Roman" w:cs="Times New Roman"/>
                <w:b/>
                <w:color w:val="000000"/>
                <w:sz w:val="24"/>
                <w:szCs w:val="24"/>
              </w:rPr>
            </w:pPr>
          </w:p>
          <w:p w:rsidR="00E06F5A" w:rsidRPr="007E178F" w:rsidRDefault="00E06F5A" w:rsidP="00FA5859">
            <w:pPr>
              <w:rPr>
                <w:rFonts w:ascii="Times New Roman" w:hAnsi="Times New Roman" w:cs="Times New Roman"/>
                <w:b/>
                <w:color w:val="000000"/>
                <w:sz w:val="24"/>
                <w:szCs w:val="24"/>
              </w:rPr>
            </w:pPr>
          </w:p>
          <w:p w:rsidR="00E06F5A" w:rsidRPr="007E178F" w:rsidRDefault="00E06F5A" w:rsidP="00FA5859">
            <w:pPr>
              <w:rPr>
                <w:rFonts w:ascii="Times New Roman" w:hAnsi="Times New Roman" w:cs="Times New Roman"/>
                <w:b/>
                <w:color w:val="000000"/>
                <w:sz w:val="24"/>
                <w:szCs w:val="24"/>
              </w:rPr>
            </w:pPr>
          </w:p>
          <w:p w:rsidR="00E06F5A" w:rsidRPr="007E178F" w:rsidRDefault="00E06F5A" w:rsidP="00FA5859">
            <w:pPr>
              <w:rPr>
                <w:rFonts w:ascii="Times New Roman" w:hAnsi="Times New Roman" w:cs="Times New Roman"/>
                <w:b/>
                <w:color w:val="000000"/>
                <w:sz w:val="24"/>
                <w:szCs w:val="24"/>
              </w:rPr>
            </w:pPr>
          </w:p>
          <w:p w:rsidR="00E06F5A" w:rsidRPr="007E178F" w:rsidRDefault="00E06F5A" w:rsidP="00FA5859">
            <w:pPr>
              <w:rPr>
                <w:rFonts w:ascii="Times New Roman" w:hAnsi="Times New Roman" w:cs="Times New Roman"/>
                <w:b/>
                <w:color w:val="000000"/>
                <w:sz w:val="24"/>
                <w:szCs w:val="24"/>
              </w:rPr>
            </w:pPr>
          </w:p>
          <w:p w:rsidR="00E06F5A" w:rsidRPr="007E178F" w:rsidRDefault="00E06F5A" w:rsidP="00FA5859">
            <w:pPr>
              <w:rPr>
                <w:rFonts w:ascii="Times New Roman" w:hAnsi="Times New Roman" w:cs="Times New Roman"/>
                <w:b/>
                <w:color w:val="000000"/>
                <w:sz w:val="24"/>
                <w:szCs w:val="24"/>
              </w:rPr>
            </w:pPr>
          </w:p>
          <w:p w:rsidR="00E06F5A" w:rsidRPr="007E178F" w:rsidRDefault="002C269F" w:rsidP="00FA5859">
            <w:pPr>
              <w:rPr>
                <w:rFonts w:ascii="Times New Roman" w:hAnsi="Times New Roman" w:cs="Times New Roman"/>
                <w:b/>
                <w:color w:val="000000"/>
                <w:sz w:val="24"/>
                <w:szCs w:val="24"/>
              </w:rPr>
            </w:pPr>
            <w:r w:rsidRPr="007E178F">
              <w:rPr>
                <w:rFonts w:ascii="Times New Roman" w:hAnsi="Times New Roman" w:cs="Times New Roman"/>
                <w:b/>
                <w:color w:val="000000"/>
                <w:sz w:val="24"/>
                <w:szCs w:val="24"/>
              </w:rPr>
              <w:t xml:space="preserve"> </w:t>
            </w:r>
          </w:p>
          <w:p w:rsidR="00E06F5A" w:rsidRPr="007E178F" w:rsidRDefault="00E06F5A" w:rsidP="00FA5859">
            <w:pPr>
              <w:rPr>
                <w:rFonts w:ascii="Times New Roman" w:hAnsi="Times New Roman" w:cs="Times New Roman"/>
                <w:b/>
                <w:color w:val="000000"/>
                <w:sz w:val="24"/>
                <w:szCs w:val="24"/>
              </w:rPr>
            </w:pPr>
          </w:p>
          <w:p w:rsidR="00E06F5A" w:rsidRPr="007E178F" w:rsidRDefault="00E06F5A" w:rsidP="00FA5859">
            <w:pPr>
              <w:rPr>
                <w:rFonts w:ascii="Times New Roman" w:hAnsi="Times New Roman" w:cs="Times New Roman"/>
                <w:b/>
                <w:color w:val="000000"/>
                <w:sz w:val="24"/>
                <w:szCs w:val="24"/>
              </w:rPr>
            </w:pPr>
          </w:p>
          <w:p w:rsidR="00E06F5A" w:rsidRPr="007E178F" w:rsidRDefault="00E06F5A" w:rsidP="00FA5859">
            <w:pPr>
              <w:rPr>
                <w:rFonts w:ascii="Times New Roman" w:hAnsi="Times New Roman" w:cs="Times New Roman"/>
                <w:b/>
                <w:color w:val="000000"/>
                <w:sz w:val="24"/>
                <w:szCs w:val="24"/>
              </w:rPr>
            </w:pPr>
          </w:p>
          <w:p w:rsidR="00E06F5A" w:rsidRPr="007E178F" w:rsidRDefault="00E06F5A" w:rsidP="00FA5859">
            <w:pPr>
              <w:rPr>
                <w:rFonts w:ascii="Times New Roman" w:hAnsi="Times New Roman" w:cs="Times New Roman"/>
                <w:b/>
                <w:color w:val="000000"/>
                <w:sz w:val="24"/>
                <w:szCs w:val="24"/>
              </w:rPr>
            </w:pPr>
          </w:p>
          <w:p w:rsidR="00E06F5A" w:rsidRPr="007E178F" w:rsidRDefault="00E06F5A" w:rsidP="00FA5859">
            <w:pPr>
              <w:rPr>
                <w:rFonts w:ascii="Times New Roman" w:hAnsi="Times New Roman" w:cs="Times New Roman"/>
                <w:b/>
                <w:color w:val="000000"/>
                <w:sz w:val="24"/>
                <w:szCs w:val="24"/>
              </w:rPr>
            </w:pPr>
          </w:p>
          <w:p w:rsidR="00E06F5A" w:rsidRPr="007E178F" w:rsidRDefault="00E06F5A" w:rsidP="00FA5859">
            <w:pPr>
              <w:rPr>
                <w:rFonts w:ascii="Times New Roman" w:hAnsi="Times New Roman" w:cs="Times New Roman"/>
                <w:b/>
                <w:color w:val="000000"/>
                <w:sz w:val="24"/>
                <w:szCs w:val="24"/>
              </w:rPr>
            </w:pPr>
          </w:p>
          <w:p w:rsidR="00E06F5A" w:rsidRPr="007E178F" w:rsidRDefault="00E06F5A" w:rsidP="00FA5859">
            <w:pPr>
              <w:rPr>
                <w:rFonts w:ascii="Times New Roman" w:hAnsi="Times New Roman" w:cs="Times New Roman"/>
                <w:b/>
                <w:color w:val="000000"/>
                <w:sz w:val="24"/>
                <w:szCs w:val="24"/>
              </w:rPr>
            </w:pPr>
          </w:p>
        </w:tc>
        <w:tc>
          <w:tcPr>
            <w:tcW w:w="6743" w:type="dxa"/>
          </w:tcPr>
          <w:p w:rsidR="00246845" w:rsidRPr="007E178F" w:rsidRDefault="00F770BC" w:rsidP="00FA5859">
            <w:pPr>
              <w:ind w:left="360"/>
              <w:rPr>
                <w:rFonts w:ascii="Times New Roman" w:hAnsi="Times New Roman" w:cs="Times New Roman"/>
                <w:color w:val="000000"/>
                <w:sz w:val="24"/>
                <w:szCs w:val="24"/>
              </w:rPr>
            </w:pPr>
            <w:r w:rsidRPr="007E178F">
              <w:rPr>
                <w:rFonts w:ascii="Times New Roman" w:hAnsi="Times New Roman" w:cs="Times New Roman"/>
                <w:color w:val="000000"/>
                <w:sz w:val="24"/>
                <w:szCs w:val="24"/>
              </w:rPr>
              <w:t>1</w:t>
            </w:r>
            <w:r w:rsidR="00246845" w:rsidRPr="007E178F">
              <w:rPr>
                <w:rFonts w:ascii="Times New Roman" w:hAnsi="Times New Roman" w:cs="Times New Roman"/>
                <w:color w:val="000000"/>
                <w:sz w:val="24"/>
                <w:szCs w:val="24"/>
              </w:rPr>
              <w:t xml:space="preserve">. Сформулировать принципы организации образовательного процесса, обеспечивающие </w:t>
            </w:r>
            <w:r w:rsidR="009B5B06" w:rsidRPr="007E178F">
              <w:rPr>
                <w:rFonts w:ascii="Times New Roman" w:hAnsi="Times New Roman" w:cs="Times New Roman"/>
                <w:color w:val="000000"/>
                <w:sz w:val="24"/>
                <w:szCs w:val="24"/>
              </w:rPr>
              <w:t>решение поставленных задач</w:t>
            </w:r>
          </w:p>
          <w:p w:rsidR="00246845" w:rsidRPr="007E178F" w:rsidRDefault="00246845" w:rsidP="00FA5859">
            <w:pPr>
              <w:spacing w:after="0"/>
              <w:ind w:left="720"/>
              <w:rPr>
                <w:rFonts w:ascii="Times New Roman" w:hAnsi="Times New Roman" w:cs="Times New Roman"/>
                <w:color w:val="000000"/>
                <w:sz w:val="24"/>
                <w:szCs w:val="24"/>
              </w:rPr>
            </w:pPr>
            <w:r w:rsidRPr="007E178F">
              <w:rPr>
                <w:rFonts w:ascii="Times New Roman" w:hAnsi="Times New Roman" w:cs="Times New Roman"/>
                <w:color w:val="000000"/>
                <w:sz w:val="24"/>
                <w:szCs w:val="24"/>
              </w:rPr>
              <w:t>- создание творческих групп педагогов;</w:t>
            </w:r>
          </w:p>
          <w:p w:rsidR="00246845" w:rsidRPr="007E178F" w:rsidRDefault="00246845" w:rsidP="00FA5859">
            <w:pPr>
              <w:spacing w:after="0"/>
              <w:ind w:left="720"/>
              <w:rPr>
                <w:rFonts w:ascii="Times New Roman" w:hAnsi="Times New Roman" w:cs="Times New Roman"/>
                <w:color w:val="000000"/>
                <w:sz w:val="24"/>
                <w:szCs w:val="24"/>
              </w:rPr>
            </w:pPr>
            <w:r w:rsidRPr="007E178F">
              <w:rPr>
                <w:rFonts w:ascii="Times New Roman" w:hAnsi="Times New Roman" w:cs="Times New Roman"/>
                <w:color w:val="000000"/>
                <w:sz w:val="24"/>
                <w:szCs w:val="24"/>
              </w:rPr>
              <w:t xml:space="preserve">- </w:t>
            </w:r>
            <w:r w:rsidR="00C5683F" w:rsidRPr="007E178F">
              <w:rPr>
                <w:rFonts w:ascii="Times New Roman" w:hAnsi="Times New Roman" w:cs="Times New Roman"/>
                <w:color w:val="000000"/>
                <w:sz w:val="24"/>
                <w:szCs w:val="24"/>
              </w:rPr>
              <w:t>организация выработки и обсуждения предложенных принципов</w:t>
            </w:r>
            <w:r w:rsidR="0065418D" w:rsidRPr="007E178F">
              <w:rPr>
                <w:rFonts w:ascii="Times New Roman" w:hAnsi="Times New Roman" w:cs="Times New Roman"/>
                <w:color w:val="000000"/>
                <w:sz w:val="24"/>
                <w:szCs w:val="24"/>
              </w:rPr>
              <w:t xml:space="preserve"> деятельности педколлектива, обеспечивающих включенность в работу каждого;</w:t>
            </w:r>
          </w:p>
          <w:p w:rsidR="00F770BC" w:rsidRPr="007E178F" w:rsidRDefault="0065418D" w:rsidP="00FA5859">
            <w:pPr>
              <w:pStyle w:val="a3"/>
              <w:numPr>
                <w:ilvl w:val="0"/>
                <w:numId w:val="26"/>
              </w:numPr>
              <w:spacing w:after="0"/>
              <w:rPr>
                <w:rFonts w:ascii="Times New Roman" w:hAnsi="Times New Roman" w:cs="Times New Roman"/>
                <w:color w:val="000000"/>
                <w:sz w:val="24"/>
                <w:szCs w:val="24"/>
              </w:rPr>
            </w:pPr>
            <w:r w:rsidRPr="007E178F">
              <w:rPr>
                <w:rFonts w:ascii="Times New Roman" w:hAnsi="Times New Roman" w:cs="Times New Roman"/>
                <w:color w:val="000000"/>
                <w:sz w:val="24"/>
                <w:szCs w:val="24"/>
              </w:rPr>
              <w:t>Создание условий для включения</w:t>
            </w:r>
            <w:r w:rsidR="00F770BC" w:rsidRPr="007E178F">
              <w:rPr>
                <w:rFonts w:ascii="Times New Roman" w:hAnsi="Times New Roman" w:cs="Times New Roman"/>
                <w:color w:val="000000"/>
                <w:sz w:val="24"/>
                <w:szCs w:val="24"/>
              </w:rPr>
              <w:t xml:space="preserve"> родителей в качестве ближайших социальных партнеров в </w:t>
            </w:r>
            <w:proofErr w:type="gramStart"/>
            <w:r w:rsidR="00F770BC" w:rsidRPr="007E178F">
              <w:rPr>
                <w:rFonts w:ascii="Times New Roman" w:hAnsi="Times New Roman" w:cs="Times New Roman"/>
                <w:color w:val="000000"/>
                <w:sz w:val="24"/>
                <w:szCs w:val="24"/>
              </w:rPr>
              <w:t>обсуждение  содержания</w:t>
            </w:r>
            <w:proofErr w:type="gramEnd"/>
            <w:r w:rsidR="00F770BC" w:rsidRPr="007E178F">
              <w:rPr>
                <w:rFonts w:ascii="Times New Roman" w:hAnsi="Times New Roman" w:cs="Times New Roman"/>
                <w:color w:val="000000"/>
                <w:sz w:val="24"/>
                <w:szCs w:val="24"/>
              </w:rPr>
              <w:t xml:space="preserve"> и подходов к организации учебно-воспитательного процесса, организуемого школой:</w:t>
            </w:r>
          </w:p>
          <w:p w:rsidR="00F770BC" w:rsidRPr="007E178F" w:rsidRDefault="00F770BC" w:rsidP="00FA5859">
            <w:pPr>
              <w:spacing w:after="0"/>
              <w:ind w:left="720"/>
              <w:rPr>
                <w:rFonts w:ascii="Times New Roman" w:hAnsi="Times New Roman" w:cs="Times New Roman"/>
                <w:color w:val="000000"/>
                <w:sz w:val="24"/>
                <w:szCs w:val="24"/>
              </w:rPr>
            </w:pPr>
            <w:r w:rsidRPr="007E178F">
              <w:rPr>
                <w:rFonts w:ascii="Times New Roman" w:hAnsi="Times New Roman" w:cs="Times New Roman"/>
                <w:color w:val="000000"/>
                <w:sz w:val="24"/>
                <w:szCs w:val="24"/>
              </w:rPr>
              <w:t xml:space="preserve">- </w:t>
            </w:r>
            <w:r w:rsidR="0065418D" w:rsidRPr="007E178F">
              <w:rPr>
                <w:rFonts w:ascii="Times New Roman" w:hAnsi="Times New Roman" w:cs="Times New Roman"/>
                <w:color w:val="000000"/>
                <w:sz w:val="24"/>
                <w:szCs w:val="24"/>
              </w:rPr>
              <w:t>п</w:t>
            </w:r>
            <w:r w:rsidRPr="007E178F">
              <w:rPr>
                <w:rFonts w:ascii="Times New Roman" w:hAnsi="Times New Roman" w:cs="Times New Roman"/>
                <w:color w:val="000000"/>
                <w:sz w:val="24"/>
                <w:szCs w:val="24"/>
              </w:rPr>
              <w:t xml:space="preserve">овышение психолого-педагогическое просвещения и культурно-образовательного </w:t>
            </w:r>
            <w:proofErr w:type="gramStart"/>
            <w:r w:rsidRPr="007E178F">
              <w:rPr>
                <w:rFonts w:ascii="Times New Roman" w:hAnsi="Times New Roman" w:cs="Times New Roman"/>
                <w:color w:val="000000"/>
                <w:sz w:val="24"/>
                <w:szCs w:val="24"/>
              </w:rPr>
              <w:t>уровня  родителей</w:t>
            </w:r>
            <w:proofErr w:type="gramEnd"/>
            <w:r w:rsidR="0065418D" w:rsidRPr="007E178F">
              <w:rPr>
                <w:rFonts w:ascii="Times New Roman" w:hAnsi="Times New Roman" w:cs="Times New Roman"/>
                <w:color w:val="000000"/>
                <w:sz w:val="24"/>
                <w:szCs w:val="24"/>
              </w:rPr>
              <w:t xml:space="preserve"> через консультативную работу на базе школы;</w:t>
            </w:r>
          </w:p>
          <w:p w:rsidR="00F770BC" w:rsidRPr="007E178F" w:rsidRDefault="00F770BC" w:rsidP="00FA5859">
            <w:pPr>
              <w:spacing w:after="0"/>
              <w:ind w:left="720"/>
              <w:rPr>
                <w:rFonts w:ascii="Times New Roman" w:hAnsi="Times New Roman" w:cs="Times New Roman"/>
                <w:color w:val="000000"/>
                <w:sz w:val="24"/>
                <w:szCs w:val="24"/>
              </w:rPr>
            </w:pPr>
            <w:r w:rsidRPr="007E178F">
              <w:rPr>
                <w:rFonts w:ascii="Times New Roman" w:hAnsi="Times New Roman" w:cs="Times New Roman"/>
                <w:color w:val="000000"/>
                <w:sz w:val="24"/>
                <w:szCs w:val="24"/>
              </w:rPr>
              <w:t xml:space="preserve">- </w:t>
            </w:r>
            <w:r w:rsidR="0065418D" w:rsidRPr="007E178F">
              <w:rPr>
                <w:rFonts w:ascii="Times New Roman" w:hAnsi="Times New Roman" w:cs="Times New Roman"/>
                <w:color w:val="000000"/>
                <w:sz w:val="24"/>
                <w:szCs w:val="24"/>
              </w:rPr>
              <w:t>использование форматов работы включающих в совместное</w:t>
            </w:r>
            <w:r w:rsidRPr="007E178F">
              <w:rPr>
                <w:rFonts w:ascii="Times New Roman" w:hAnsi="Times New Roman" w:cs="Times New Roman"/>
                <w:color w:val="000000"/>
                <w:sz w:val="24"/>
                <w:szCs w:val="24"/>
              </w:rPr>
              <w:t xml:space="preserve"> творчест</w:t>
            </w:r>
            <w:r w:rsidR="0065418D" w:rsidRPr="007E178F">
              <w:rPr>
                <w:rFonts w:ascii="Times New Roman" w:hAnsi="Times New Roman" w:cs="Times New Roman"/>
                <w:color w:val="000000"/>
                <w:sz w:val="24"/>
                <w:szCs w:val="24"/>
              </w:rPr>
              <w:t>во</w:t>
            </w:r>
            <w:r w:rsidRPr="007E178F">
              <w:rPr>
                <w:rFonts w:ascii="Times New Roman" w:hAnsi="Times New Roman" w:cs="Times New Roman"/>
                <w:color w:val="000000"/>
                <w:sz w:val="24"/>
                <w:szCs w:val="24"/>
              </w:rPr>
              <w:t xml:space="preserve"> детей, педагогов и родителей через реализацию проектной деятельности</w:t>
            </w:r>
            <w:r w:rsidR="0065418D" w:rsidRPr="007E178F">
              <w:rPr>
                <w:rFonts w:ascii="Times New Roman" w:hAnsi="Times New Roman" w:cs="Times New Roman"/>
                <w:color w:val="000000"/>
                <w:sz w:val="24"/>
                <w:szCs w:val="24"/>
              </w:rPr>
              <w:t>;</w:t>
            </w:r>
          </w:p>
          <w:p w:rsidR="00F770BC" w:rsidRPr="007E178F" w:rsidRDefault="00F770BC" w:rsidP="00FA5859">
            <w:pPr>
              <w:spacing w:after="0"/>
              <w:ind w:left="720"/>
              <w:rPr>
                <w:rFonts w:ascii="Times New Roman" w:hAnsi="Times New Roman" w:cs="Times New Roman"/>
                <w:color w:val="000000"/>
                <w:sz w:val="24"/>
                <w:szCs w:val="24"/>
              </w:rPr>
            </w:pPr>
            <w:r w:rsidRPr="007E178F">
              <w:rPr>
                <w:rFonts w:ascii="Times New Roman" w:hAnsi="Times New Roman" w:cs="Times New Roman"/>
                <w:color w:val="000000"/>
                <w:sz w:val="24"/>
                <w:szCs w:val="24"/>
              </w:rPr>
              <w:t xml:space="preserve">- </w:t>
            </w:r>
            <w:r w:rsidR="0065418D" w:rsidRPr="007E178F">
              <w:rPr>
                <w:rFonts w:ascii="Times New Roman" w:hAnsi="Times New Roman" w:cs="Times New Roman"/>
                <w:color w:val="000000"/>
                <w:sz w:val="24"/>
                <w:szCs w:val="24"/>
              </w:rPr>
              <w:t>с</w:t>
            </w:r>
            <w:r w:rsidRPr="007E178F">
              <w:rPr>
                <w:rFonts w:ascii="Times New Roman" w:hAnsi="Times New Roman" w:cs="Times New Roman"/>
                <w:color w:val="000000"/>
                <w:sz w:val="24"/>
                <w:szCs w:val="24"/>
              </w:rPr>
              <w:t>одействие коррекции воспита</w:t>
            </w:r>
            <w:r w:rsidR="0065418D" w:rsidRPr="007E178F">
              <w:rPr>
                <w:rFonts w:ascii="Times New Roman" w:hAnsi="Times New Roman" w:cs="Times New Roman"/>
                <w:color w:val="000000"/>
                <w:sz w:val="24"/>
                <w:szCs w:val="24"/>
              </w:rPr>
              <w:t>ния в отдельных семьях учащихся;</w:t>
            </w:r>
          </w:p>
          <w:p w:rsidR="00F770BC" w:rsidRPr="007E178F" w:rsidRDefault="00F770BC" w:rsidP="00FA5859">
            <w:pPr>
              <w:spacing w:after="0"/>
              <w:ind w:left="720"/>
              <w:rPr>
                <w:rFonts w:ascii="Times New Roman" w:hAnsi="Times New Roman" w:cs="Times New Roman"/>
                <w:color w:val="000000"/>
                <w:sz w:val="24"/>
                <w:szCs w:val="24"/>
              </w:rPr>
            </w:pPr>
            <w:r w:rsidRPr="007E178F">
              <w:rPr>
                <w:rFonts w:ascii="Times New Roman" w:hAnsi="Times New Roman" w:cs="Times New Roman"/>
                <w:color w:val="000000"/>
                <w:sz w:val="24"/>
                <w:szCs w:val="24"/>
              </w:rPr>
              <w:t xml:space="preserve">- </w:t>
            </w:r>
            <w:r w:rsidR="0065418D" w:rsidRPr="007E178F">
              <w:rPr>
                <w:rFonts w:ascii="Times New Roman" w:hAnsi="Times New Roman" w:cs="Times New Roman"/>
                <w:color w:val="000000"/>
                <w:sz w:val="24"/>
                <w:szCs w:val="24"/>
              </w:rPr>
              <w:t xml:space="preserve">поддержка активности </w:t>
            </w:r>
            <w:r w:rsidRPr="007E178F">
              <w:rPr>
                <w:rFonts w:ascii="Times New Roman" w:hAnsi="Times New Roman" w:cs="Times New Roman"/>
                <w:color w:val="000000"/>
                <w:sz w:val="24"/>
                <w:szCs w:val="24"/>
              </w:rPr>
              <w:t>родительской общественности в управлении школой, организации учебно-воспитательного про</w:t>
            </w:r>
            <w:r w:rsidR="0065418D" w:rsidRPr="007E178F">
              <w:rPr>
                <w:rFonts w:ascii="Times New Roman" w:hAnsi="Times New Roman" w:cs="Times New Roman"/>
                <w:color w:val="000000"/>
                <w:sz w:val="24"/>
                <w:szCs w:val="24"/>
              </w:rPr>
              <w:t>цесса;</w:t>
            </w:r>
          </w:p>
          <w:p w:rsidR="00F770BC" w:rsidRPr="007E178F" w:rsidRDefault="00F770BC" w:rsidP="00FA5859">
            <w:pPr>
              <w:spacing w:after="0"/>
              <w:ind w:left="720"/>
              <w:rPr>
                <w:rFonts w:ascii="Times New Roman" w:hAnsi="Times New Roman" w:cs="Times New Roman"/>
                <w:color w:val="000000"/>
                <w:sz w:val="24"/>
                <w:szCs w:val="24"/>
              </w:rPr>
            </w:pPr>
            <w:r w:rsidRPr="007E178F">
              <w:rPr>
                <w:rFonts w:ascii="Times New Roman" w:hAnsi="Times New Roman" w:cs="Times New Roman"/>
                <w:color w:val="000000"/>
                <w:sz w:val="24"/>
                <w:szCs w:val="24"/>
              </w:rPr>
              <w:t xml:space="preserve">- </w:t>
            </w:r>
            <w:r w:rsidR="0065418D" w:rsidRPr="007E178F">
              <w:rPr>
                <w:rFonts w:ascii="Times New Roman" w:hAnsi="Times New Roman" w:cs="Times New Roman"/>
                <w:color w:val="000000"/>
                <w:sz w:val="24"/>
                <w:szCs w:val="24"/>
              </w:rPr>
              <w:t>с</w:t>
            </w:r>
            <w:r w:rsidRPr="007E178F">
              <w:rPr>
                <w:rFonts w:ascii="Times New Roman" w:hAnsi="Times New Roman" w:cs="Times New Roman"/>
                <w:color w:val="000000"/>
                <w:sz w:val="24"/>
                <w:szCs w:val="24"/>
              </w:rPr>
              <w:t>оздание системы информирования родителей по проблемам образования.</w:t>
            </w:r>
          </w:p>
          <w:p w:rsidR="002C269F" w:rsidRPr="007E178F" w:rsidRDefault="002C269F" w:rsidP="00FA5859">
            <w:pPr>
              <w:pStyle w:val="a3"/>
              <w:numPr>
                <w:ilvl w:val="0"/>
                <w:numId w:val="26"/>
              </w:numPr>
              <w:rPr>
                <w:rFonts w:ascii="Times New Roman" w:hAnsi="Times New Roman" w:cs="Times New Roman"/>
                <w:color w:val="000000"/>
                <w:sz w:val="24"/>
                <w:szCs w:val="24"/>
              </w:rPr>
            </w:pPr>
            <w:r w:rsidRPr="007E178F">
              <w:rPr>
                <w:rFonts w:ascii="Times New Roman" w:hAnsi="Times New Roman" w:cs="Times New Roman"/>
                <w:color w:val="000000"/>
                <w:sz w:val="24"/>
                <w:szCs w:val="24"/>
              </w:rPr>
              <w:t xml:space="preserve">Апробация предложенной модели </w:t>
            </w:r>
            <w:r w:rsidR="006774D2" w:rsidRPr="007E178F">
              <w:rPr>
                <w:rFonts w:ascii="Times New Roman" w:hAnsi="Times New Roman" w:cs="Times New Roman"/>
                <w:color w:val="000000"/>
                <w:sz w:val="24"/>
                <w:szCs w:val="24"/>
              </w:rPr>
              <w:t>расширения образовательного пространства</w:t>
            </w:r>
            <w:r w:rsidR="00F770BC" w:rsidRPr="007E178F">
              <w:rPr>
                <w:rFonts w:ascii="Times New Roman" w:hAnsi="Times New Roman" w:cs="Times New Roman"/>
                <w:color w:val="000000"/>
                <w:sz w:val="24"/>
                <w:szCs w:val="24"/>
              </w:rPr>
              <w:t>, анализ ее эффективности:</w:t>
            </w:r>
          </w:p>
          <w:p w:rsidR="00F770BC" w:rsidRPr="007E178F" w:rsidRDefault="00F770BC" w:rsidP="00FA5859">
            <w:pPr>
              <w:spacing w:after="0"/>
              <w:ind w:left="720"/>
              <w:rPr>
                <w:rFonts w:ascii="Times New Roman" w:hAnsi="Times New Roman" w:cs="Times New Roman"/>
                <w:color w:val="000000"/>
                <w:sz w:val="24"/>
                <w:szCs w:val="24"/>
              </w:rPr>
            </w:pPr>
            <w:r w:rsidRPr="007E178F">
              <w:rPr>
                <w:rFonts w:ascii="Times New Roman" w:hAnsi="Times New Roman" w:cs="Times New Roman"/>
                <w:color w:val="000000"/>
                <w:sz w:val="24"/>
                <w:szCs w:val="24"/>
              </w:rPr>
              <w:t>- взаимодействие школы с органами правопорядка и здравоохранения с целью охраны физического, психического и морального здоровья ребёнка;</w:t>
            </w:r>
          </w:p>
          <w:p w:rsidR="00F770BC" w:rsidRPr="007E178F" w:rsidRDefault="00F770BC" w:rsidP="00FA5859">
            <w:pPr>
              <w:spacing w:after="0"/>
              <w:ind w:left="720"/>
              <w:rPr>
                <w:rFonts w:ascii="Times New Roman" w:hAnsi="Times New Roman" w:cs="Times New Roman"/>
                <w:color w:val="000000"/>
                <w:sz w:val="24"/>
                <w:szCs w:val="24"/>
              </w:rPr>
            </w:pPr>
            <w:r w:rsidRPr="007E178F">
              <w:rPr>
                <w:rFonts w:ascii="Times New Roman" w:hAnsi="Times New Roman" w:cs="Times New Roman"/>
                <w:color w:val="000000"/>
                <w:sz w:val="24"/>
                <w:szCs w:val="24"/>
              </w:rPr>
              <w:t>- взаимодействие с образовательными учреждениями и учреждениями культурны, спорта и молодежной политики с целью повышения качества образования;</w:t>
            </w:r>
          </w:p>
          <w:p w:rsidR="006774D2" w:rsidRPr="007E178F" w:rsidRDefault="002C269F" w:rsidP="00FA5859">
            <w:pPr>
              <w:spacing w:after="0"/>
              <w:ind w:left="720"/>
              <w:rPr>
                <w:rFonts w:ascii="Times New Roman" w:hAnsi="Times New Roman" w:cs="Times New Roman"/>
                <w:color w:val="000000"/>
                <w:sz w:val="24"/>
                <w:szCs w:val="24"/>
              </w:rPr>
            </w:pPr>
            <w:r w:rsidRPr="007E178F">
              <w:rPr>
                <w:rFonts w:ascii="Times New Roman" w:hAnsi="Times New Roman" w:cs="Times New Roman"/>
                <w:color w:val="000000"/>
                <w:sz w:val="24"/>
                <w:szCs w:val="24"/>
              </w:rPr>
              <w:t xml:space="preserve">- </w:t>
            </w:r>
            <w:r w:rsidR="00246845" w:rsidRPr="007E178F">
              <w:rPr>
                <w:rFonts w:ascii="Times New Roman" w:hAnsi="Times New Roman" w:cs="Times New Roman"/>
                <w:color w:val="000000"/>
                <w:sz w:val="24"/>
                <w:szCs w:val="24"/>
              </w:rPr>
              <w:t xml:space="preserve">составление банка методик для диагностики </w:t>
            </w:r>
            <w:r w:rsidR="006774D2" w:rsidRPr="007E178F">
              <w:rPr>
                <w:rFonts w:ascii="Times New Roman" w:hAnsi="Times New Roman" w:cs="Times New Roman"/>
                <w:color w:val="000000"/>
                <w:sz w:val="24"/>
                <w:szCs w:val="24"/>
              </w:rPr>
              <w:t xml:space="preserve">эффективности использования ресурсов социокультурного и производственного потенциала региона; </w:t>
            </w:r>
          </w:p>
          <w:p w:rsidR="00246845" w:rsidRPr="007E178F" w:rsidRDefault="00246845" w:rsidP="00FA5859">
            <w:pPr>
              <w:spacing w:after="0"/>
              <w:ind w:left="720"/>
              <w:rPr>
                <w:rFonts w:ascii="Times New Roman" w:hAnsi="Times New Roman" w:cs="Times New Roman"/>
                <w:color w:val="000000"/>
                <w:sz w:val="24"/>
                <w:szCs w:val="24"/>
              </w:rPr>
            </w:pPr>
            <w:r w:rsidRPr="007E178F">
              <w:rPr>
                <w:rFonts w:ascii="Times New Roman" w:hAnsi="Times New Roman" w:cs="Times New Roman"/>
                <w:color w:val="000000"/>
                <w:sz w:val="24"/>
                <w:szCs w:val="24"/>
              </w:rPr>
              <w:t xml:space="preserve">- отработка требований к рабочим программам, тематическим планам, </w:t>
            </w:r>
            <w:proofErr w:type="gramStart"/>
            <w:r w:rsidRPr="007E178F">
              <w:rPr>
                <w:rFonts w:ascii="Times New Roman" w:hAnsi="Times New Roman" w:cs="Times New Roman"/>
                <w:color w:val="000000"/>
                <w:sz w:val="24"/>
                <w:szCs w:val="24"/>
              </w:rPr>
              <w:t>уроку  и</w:t>
            </w:r>
            <w:proofErr w:type="gramEnd"/>
            <w:r w:rsidRPr="007E178F">
              <w:rPr>
                <w:rFonts w:ascii="Times New Roman" w:hAnsi="Times New Roman" w:cs="Times New Roman"/>
                <w:color w:val="000000"/>
                <w:sz w:val="24"/>
                <w:szCs w:val="24"/>
              </w:rPr>
              <w:t xml:space="preserve"> внеурочной деятельности, анализу деятельности педагогов;</w:t>
            </w:r>
          </w:p>
          <w:p w:rsidR="00246845" w:rsidRPr="007E178F" w:rsidRDefault="00246845" w:rsidP="00FA5859">
            <w:pPr>
              <w:spacing w:after="0"/>
              <w:ind w:left="720"/>
              <w:rPr>
                <w:rFonts w:ascii="Times New Roman" w:hAnsi="Times New Roman" w:cs="Times New Roman"/>
                <w:color w:val="000000"/>
                <w:sz w:val="24"/>
                <w:szCs w:val="24"/>
              </w:rPr>
            </w:pPr>
            <w:r w:rsidRPr="007E178F">
              <w:rPr>
                <w:rFonts w:ascii="Times New Roman" w:hAnsi="Times New Roman" w:cs="Times New Roman"/>
                <w:color w:val="000000"/>
                <w:sz w:val="24"/>
                <w:szCs w:val="24"/>
              </w:rPr>
              <w:t>- организация взаимодействия педколлектива, направленного на развитие социального капитала</w:t>
            </w:r>
            <w:r w:rsidR="003D4A1A" w:rsidRPr="007E178F">
              <w:rPr>
                <w:rFonts w:ascii="Times New Roman" w:hAnsi="Times New Roman" w:cs="Times New Roman"/>
                <w:color w:val="000000"/>
                <w:sz w:val="24"/>
                <w:szCs w:val="24"/>
              </w:rPr>
              <w:t>.</w:t>
            </w:r>
          </w:p>
          <w:p w:rsidR="002C269F" w:rsidRPr="007E178F" w:rsidRDefault="002C269F" w:rsidP="00FA5859">
            <w:pPr>
              <w:spacing w:after="0"/>
              <w:ind w:left="720"/>
              <w:rPr>
                <w:rFonts w:ascii="Times New Roman" w:hAnsi="Times New Roman" w:cs="Times New Roman"/>
                <w:color w:val="000000"/>
                <w:sz w:val="24"/>
                <w:szCs w:val="24"/>
              </w:rPr>
            </w:pPr>
            <w:r w:rsidRPr="007E178F">
              <w:rPr>
                <w:rFonts w:ascii="Times New Roman" w:hAnsi="Times New Roman" w:cs="Times New Roman"/>
                <w:color w:val="000000"/>
                <w:sz w:val="24"/>
                <w:szCs w:val="24"/>
              </w:rPr>
              <w:t>5. Обобщение и распространение опыта работы:</w:t>
            </w:r>
          </w:p>
          <w:p w:rsidR="002C269F" w:rsidRPr="007E178F" w:rsidRDefault="002C269F" w:rsidP="00FA5859">
            <w:pPr>
              <w:spacing w:after="0"/>
              <w:ind w:left="720"/>
              <w:rPr>
                <w:rFonts w:ascii="Times New Roman" w:hAnsi="Times New Roman" w:cs="Times New Roman"/>
                <w:color w:val="000000"/>
                <w:sz w:val="24"/>
                <w:szCs w:val="24"/>
              </w:rPr>
            </w:pPr>
            <w:r w:rsidRPr="007E178F">
              <w:rPr>
                <w:rFonts w:ascii="Times New Roman" w:hAnsi="Times New Roman" w:cs="Times New Roman"/>
                <w:color w:val="000000"/>
                <w:sz w:val="24"/>
                <w:szCs w:val="24"/>
              </w:rPr>
              <w:lastRenderedPageBreak/>
              <w:t>- представление в СМИ и на сайте школы опыта инновационной деятельности по организации учебно-воспитательного процесса на основе ис</w:t>
            </w:r>
            <w:r w:rsidR="006774D2" w:rsidRPr="007E178F">
              <w:rPr>
                <w:rFonts w:ascii="Times New Roman" w:hAnsi="Times New Roman" w:cs="Times New Roman"/>
                <w:color w:val="000000"/>
                <w:sz w:val="24"/>
                <w:szCs w:val="24"/>
              </w:rPr>
              <w:t>пользования ресурсов социокультурного и производственного потенциала</w:t>
            </w:r>
            <w:r w:rsidRPr="007E178F">
              <w:rPr>
                <w:rFonts w:ascii="Times New Roman" w:hAnsi="Times New Roman" w:cs="Times New Roman"/>
                <w:color w:val="000000"/>
                <w:sz w:val="24"/>
                <w:szCs w:val="24"/>
              </w:rPr>
              <w:t>;</w:t>
            </w:r>
          </w:p>
          <w:p w:rsidR="006774D2" w:rsidRPr="007E178F" w:rsidRDefault="002C269F" w:rsidP="00FA5859">
            <w:pPr>
              <w:spacing w:after="0"/>
              <w:ind w:left="720"/>
              <w:rPr>
                <w:rFonts w:ascii="Times New Roman" w:hAnsi="Times New Roman" w:cs="Times New Roman"/>
                <w:color w:val="000000"/>
                <w:sz w:val="24"/>
                <w:szCs w:val="24"/>
              </w:rPr>
            </w:pPr>
            <w:r w:rsidRPr="007E178F">
              <w:rPr>
                <w:rFonts w:ascii="Times New Roman" w:hAnsi="Times New Roman" w:cs="Times New Roman"/>
                <w:color w:val="000000"/>
                <w:sz w:val="24"/>
                <w:szCs w:val="24"/>
              </w:rPr>
              <w:t xml:space="preserve">- подготовка и проведение на базе школы городского практико-ориентированного </w:t>
            </w:r>
            <w:r w:rsidR="006774D2" w:rsidRPr="007E178F">
              <w:rPr>
                <w:rFonts w:ascii="Times New Roman" w:hAnsi="Times New Roman" w:cs="Times New Roman"/>
                <w:color w:val="000000"/>
                <w:sz w:val="24"/>
                <w:szCs w:val="24"/>
              </w:rPr>
              <w:t xml:space="preserve">методического </w:t>
            </w:r>
            <w:r w:rsidRPr="007E178F">
              <w:rPr>
                <w:rFonts w:ascii="Times New Roman" w:hAnsi="Times New Roman" w:cs="Times New Roman"/>
                <w:color w:val="000000"/>
                <w:sz w:val="24"/>
                <w:szCs w:val="24"/>
              </w:rPr>
              <w:t xml:space="preserve">семинара </w:t>
            </w:r>
            <w:r w:rsidR="006774D2" w:rsidRPr="007E178F">
              <w:rPr>
                <w:rFonts w:ascii="Times New Roman" w:hAnsi="Times New Roman" w:cs="Times New Roman"/>
                <w:color w:val="000000"/>
                <w:sz w:val="24"/>
                <w:szCs w:val="24"/>
              </w:rPr>
              <w:t>с презентацией опыта и методических продуктов школы;</w:t>
            </w:r>
          </w:p>
          <w:p w:rsidR="002C269F" w:rsidRPr="007E178F" w:rsidRDefault="002C269F" w:rsidP="00FA5859">
            <w:pPr>
              <w:spacing w:after="0"/>
              <w:ind w:left="720"/>
              <w:rPr>
                <w:rFonts w:ascii="Times New Roman" w:hAnsi="Times New Roman" w:cs="Times New Roman"/>
                <w:color w:val="000000"/>
                <w:sz w:val="24"/>
                <w:szCs w:val="24"/>
              </w:rPr>
            </w:pPr>
            <w:r w:rsidRPr="007E178F">
              <w:rPr>
                <w:rFonts w:ascii="Times New Roman" w:hAnsi="Times New Roman" w:cs="Times New Roman"/>
                <w:color w:val="000000"/>
                <w:sz w:val="24"/>
                <w:szCs w:val="24"/>
              </w:rPr>
              <w:t>- проведение стажировок, консультаций для педагогов города</w:t>
            </w:r>
            <w:r w:rsidR="003D4A1A" w:rsidRPr="007E178F">
              <w:rPr>
                <w:rFonts w:ascii="Times New Roman" w:hAnsi="Times New Roman" w:cs="Times New Roman"/>
                <w:color w:val="000000"/>
                <w:sz w:val="24"/>
                <w:szCs w:val="24"/>
              </w:rPr>
              <w:t>, области</w:t>
            </w:r>
            <w:r w:rsidRPr="007E178F">
              <w:rPr>
                <w:rFonts w:ascii="Times New Roman" w:hAnsi="Times New Roman" w:cs="Times New Roman"/>
                <w:color w:val="000000"/>
                <w:sz w:val="24"/>
                <w:szCs w:val="24"/>
              </w:rPr>
              <w:t xml:space="preserve"> на базе образовательного учреждения</w:t>
            </w:r>
          </w:p>
        </w:tc>
      </w:tr>
      <w:tr w:rsidR="00E06F5A" w:rsidRPr="007E178F" w:rsidTr="007E178F">
        <w:tc>
          <w:tcPr>
            <w:tcW w:w="2582" w:type="dxa"/>
            <w:shd w:val="clear" w:color="auto" w:fill="FFFFFF"/>
          </w:tcPr>
          <w:p w:rsidR="00E06F5A" w:rsidRPr="007E178F" w:rsidRDefault="00E06F5A" w:rsidP="00FA5859">
            <w:pPr>
              <w:rPr>
                <w:rFonts w:ascii="Times New Roman" w:hAnsi="Times New Roman" w:cs="Times New Roman"/>
                <w:b/>
                <w:color w:val="000000"/>
                <w:sz w:val="24"/>
                <w:szCs w:val="24"/>
              </w:rPr>
            </w:pPr>
            <w:r w:rsidRPr="007E178F">
              <w:rPr>
                <w:rFonts w:ascii="Times New Roman" w:hAnsi="Times New Roman" w:cs="Times New Roman"/>
                <w:b/>
                <w:color w:val="000000"/>
                <w:sz w:val="24"/>
                <w:szCs w:val="24"/>
              </w:rPr>
              <w:lastRenderedPageBreak/>
              <w:t>Этапы реализации проекта</w:t>
            </w:r>
          </w:p>
        </w:tc>
        <w:tc>
          <w:tcPr>
            <w:tcW w:w="6743" w:type="dxa"/>
          </w:tcPr>
          <w:p w:rsidR="00E06F5A" w:rsidRPr="007E178F" w:rsidRDefault="00E06F5A" w:rsidP="00FA5859">
            <w:pPr>
              <w:jc w:val="both"/>
              <w:rPr>
                <w:rFonts w:ascii="Times New Roman" w:hAnsi="Times New Roman" w:cs="Times New Roman"/>
                <w:b/>
                <w:sz w:val="24"/>
                <w:szCs w:val="24"/>
              </w:rPr>
            </w:pPr>
            <w:r w:rsidRPr="007E178F">
              <w:rPr>
                <w:rFonts w:ascii="Times New Roman" w:hAnsi="Times New Roman" w:cs="Times New Roman"/>
                <w:b/>
                <w:sz w:val="24"/>
                <w:szCs w:val="24"/>
                <w:u w:val="single"/>
              </w:rPr>
              <w:t xml:space="preserve">Этап </w:t>
            </w:r>
            <w:r w:rsidRPr="007E178F">
              <w:rPr>
                <w:rFonts w:ascii="Times New Roman" w:hAnsi="Times New Roman" w:cs="Times New Roman"/>
                <w:b/>
                <w:sz w:val="24"/>
                <w:szCs w:val="24"/>
                <w:u w:val="single"/>
                <w:lang w:val="en-US"/>
              </w:rPr>
              <w:t>I</w:t>
            </w:r>
            <w:r w:rsidRPr="007E178F">
              <w:rPr>
                <w:rFonts w:ascii="Times New Roman" w:hAnsi="Times New Roman" w:cs="Times New Roman"/>
                <w:b/>
                <w:sz w:val="24"/>
                <w:szCs w:val="24"/>
                <w:u w:val="single"/>
              </w:rPr>
              <w:t>. Подготовительный</w:t>
            </w:r>
            <w:r w:rsidRPr="007E178F">
              <w:rPr>
                <w:rFonts w:ascii="Times New Roman" w:hAnsi="Times New Roman" w:cs="Times New Roman"/>
                <w:b/>
                <w:sz w:val="24"/>
                <w:szCs w:val="24"/>
              </w:rPr>
              <w:t xml:space="preserve"> </w:t>
            </w:r>
            <w:r w:rsidRPr="007E178F">
              <w:rPr>
                <w:rFonts w:ascii="Times New Roman" w:hAnsi="Times New Roman" w:cs="Times New Roman"/>
                <w:sz w:val="24"/>
                <w:szCs w:val="24"/>
              </w:rPr>
              <w:t xml:space="preserve">(январь </w:t>
            </w:r>
            <w:r w:rsidR="00D64271" w:rsidRPr="007E178F">
              <w:rPr>
                <w:rFonts w:ascii="Times New Roman" w:hAnsi="Times New Roman" w:cs="Times New Roman"/>
                <w:sz w:val="24"/>
                <w:szCs w:val="24"/>
              </w:rPr>
              <w:t>– декабрь 201</w:t>
            </w:r>
            <w:r w:rsidR="006774D2" w:rsidRPr="007E178F">
              <w:rPr>
                <w:rFonts w:ascii="Times New Roman" w:hAnsi="Times New Roman" w:cs="Times New Roman"/>
                <w:sz w:val="24"/>
                <w:szCs w:val="24"/>
              </w:rPr>
              <w:t>9</w:t>
            </w:r>
            <w:r w:rsidRPr="007E178F">
              <w:rPr>
                <w:rFonts w:ascii="Times New Roman" w:hAnsi="Times New Roman" w:cs="Times New Roman"/>
                <w:sz w:val="24"/>
                <w:szCs w:val="24"/>
              </w:rPr>
              <w:t>г.)</w:t>
            </w:r>
          </w:p>
          <w:p w:rsidR="00E06F5A" w:rsidRPr="007E178F" w:rsidRDefault="00E06F5A" w:rsidP="00FA5859">
            <w:pPr>
              <w:ind w:left="1080"/>
              <w:jc w:val="both"/>
              <w:rPr>
                <w:rFonts w:ascii="Times New Roman" w:hAnsi="Times New Roman" w:cs="Times New Roman"/>
                <w:sz w:val="24"/>
                <w:szCs w:val="24"/>
              </w:rPr>
            </w:pPr>
            <w:r w:rsidRPr="007E178F">
              <w:rPr>
                <w:rFonts w:ascii="Times New Roman" w:hAnsi="Times New Roman" w:cs="Times New Roman"/>
                <w:b/>
                <w:sz w:val="24"/>
                <w:szCs w:val="24"/>
              </w:rPr>
              <w:t>Теоретическая разработка проекта</w:t>
            </w:r>
            <w:r w:rsidRPr="007E178F">
              <w:rPr>
                <w:rFonts w:ascii="Times New Roman" w:hAnsi="Times New Roman" w:cs="Times New Roman"/>
                <w:sz w:val="24"/>
                <w:szCs w:val="24"/>
              </w:rPr>
              <w:t xml:space="preserve">: </w:t>
            </w:r>
          </w:p>
          <w:p w:rsidR="00E06F5A" w:rsidRPr="007E178F" w:rsidRDefault="00E06F5A" w:rsidP="00600BB1">
            <w:pPr>
              <w:numPr>
                <w:ilvl w:val="0"/>
                <w:numId w:val="23"/>
              </w:numPr>
              <w:spacing w:after="0"/>
              <w:rPr>
                <w:rFonts w:ascii="Times New Roman" w:hAnsi="Times New Roman" w:cs="Times New Roman"/>
                <w:color w:val="000000"/>
                <w:sz w:val="24"/>
                <w:szCs w:val="24"/>
              </w:rPr>
            </w:pPr>
            <w:r w:rsidRPr="007E178F">
              <w:rPr>
                <w:rFonts w:ascii="Times New Roman" w:hAnsi="Times New Roman" w:cs="Times New Roman"/>
                <w:color w:val="000000"/>
                <w:sz w:val="24"/>
                <w:szCs w:val="24"/>
              </w:rPr>
              <w:t xml:space="preserve">анализ проблем, целей, определение стратегии </w:t>
            </w:r>
          </w:p>
          <w:p w:rsidR="00E06F5A" w:rsidRPr="007E178F" w:rsidRDefault="00E06F5A" w:rsidP="00600BB1">
            <w:pPr>
              <w:ind w:left="1440"/>
              <w:rPr>
                <w:rFonts w:ascii="Times New Roman" w:hAnsi="Times New Roman" w:cs="Times New Roman"/>
                <w:color w:val="000000"/>
                <w:sz w:val="24"/>
                <w:szCs w:val="24"/>
              </w:rPr>
            </w:pPr>
            <w:r w:rsidRPr="007E178F">
              <w:rPr>
                <w:rFonts w:ascii="Times New Roman" w:hAnsi="Times New Roman" w:cs="Times New Roman"/>
                <w:color w:val="000000"/>
                <w:sz w:val="24"/>
                <w:szCs w:val="24"/>
              </w:rPr>
              <w:t>проекта;</w:t>
            </w:r>
          </w:p>
          <w:p w:rsidR="00E06F5A" w:rsidRPr="007E178F" w:rsidRDefault="00E06F5A" w:rsidP="00600BB1">
            <w:pPr>
              <w:numPr>
                <w:ilvl w:val="0"/>
                <w:numId w:val="23"/>
              </w:numPr>
              <w:spacing w:after="0"/>
              <w:ind w:left="410"/>
              <w:rPr>
                <w:rFonts w:ascii="Times New Roman" w:hAnsi="Times New Roman" w:cs="Times New Roman"/>
                <w:color w:val="000000"/>
                <w:sz w:val="24"/>
                <w:szCs w:val="24"/>
              </w:rPr>
            </w:pPr>
            <w:r w:rsidRPr="007E178F">
              <w:rPr>
                <w:rFonts w:ascii="Times New Roman" w:hAnsi="Times New Roman" w:cs="Times New Roman"/>
                <w:color w:val="000000"/>
                <w:sz w:val="24"/>
                <w:szCs w:val="24"/>
              </w:rPr>
              <w:t xml:space="preserve">определение составных частей </w:t>
            </w:r>
            <w:proofErr w:type="gramStart"/>
            <w:r w:rsidRPr="007E178F">
              <w:rPr>
                <w:rFonts w:ascii="Times New Roman" w:hAnsi="Times New Roman" w:cs="Times New Roman"/>
                <w:color w:val="000000"/>
                <w:sz w:val="24"/>
                <w:szCs w:val="24"/>
              </w:rPr>
              <w:t xml:space="preserve">проекта,   </w:t>
            </w:r>
            <w:proofErr w:type="gramEnd"/>
            <w:r w:rsidRPr="007E178F">
              <w:rPr>
                <w:rFonts w:ascii="Times New Roman" w:hAnsi="Times New Roman" w:cs="Times New Roman"/>
                <w:color w:val="000000"/>
                <w:sz w:val="24"/>
                <w:szCs w:val="24"/>
              </w:rPr>
              <w:t xml:space="preserve">     формулировка целей и задач, определение       критериев результативности проекта, составление плана реализации проект.</w:t>
            </w:r>
          </w:p>
          <w:p w:rsidR="00E06F5A" w:rsidRPr="007E178F" w:rsidRDefault="00E06F5A" w:rsidP="00FA5859">
            <w:pPr>
              <w:jc w:val="both"/>
              <w:rPr>
                <w:rFonts w:ascii="Times New Roman" w:hAnsi="Times New Roman" w:cs="Times New Roman"/>
                <w:b/>
                <w:color w:val="000000"/>
                <w:sz w:val="24"/>
                <w:szCs w:val="24"/>
              </w:rPr>
            </w:pPr>
            <w:r w:rsidRPr="007E178F">
              <w:rPr>
                <w:rFonts w:ascii="Times New Roman" w:hAnsi="Times New Roman" w:cs="Times New Roman"/>
                <w:b/>
                <w:sz w:val="24"/>
                <w:szCs w:val="24"/>
              </w:rPr>
              <w:t xml:space="preserve">Предполагаемый результат </w:t>
            </w:r>
            <w:r w:rsidRPr="007E178F">
              <w:rPr>
                <w:rFonts w:ascii="Times New Roman" w:hAnsi="Times New Roman" w:cs="Times New Roman"/>
                <w:b/>
                <w:sz w:val="24"/>
                <w:szCs w:val="24"/>
                <w:lang w:val="en-US"/>
              </w:rPr>
              <w:t>I</w:t>
            </w:r>
            <w:r w:rsidRPr="007E178F">
              <w:rPr>
                <w:rFonts w:ascii="Times New Roman" w:hAnsi="Times New Roman" w:cs="Times New Roman"/>
                <w:b/>
                <w:sz w:val="24"/>
                <w:szCs w:val="24"/>
              </w:rPr>
              <w:t xml:space="preserve"> этапа</w:t>
            </w:r>
            <w:r w:rsidRPr="007E178F">
              <w:rPr>
                <w:rFonts w:ascii="Times New Roman" w:hAnsi="Times New Roman" w:cs="Times New Roman"/>
                <w:b/>
                <w:color w:val="000000"/>
                <w:sz w:val="24"/>
                <w:szCs w:val="24"/>
              </w:rPr>
              <w:t xml:space="preserve"> – </w:t>
            </w:r>
            <w:r w:rsidR="003D4A1A" w:rsidRPr="007E178F">
              <w:rPr>
                <w:rFonts w:ascii="Times New Roman" w:hAnsi="Times New Roman" w:cs="Times New Roman"/>
                <w:color w:val="000000"/>
                <w:sz w:val="24"/>
                <w:szCs w:val="24"/>
              </w:rPr>
              <w:t>сформирована концепция проекта</w:t>
            </w:r>
            <w:r w:rsidRPr="007E178F">
              <w:rPr>
                <w:rFonts w:ascii="Times New Roman" w:hAnsi="Times New Roman" w:cs="Times New Roman"/>
                <w:color w:val="000000"/>
                <w:sz w:val="24"/>
                <w:szCs w:val="24"/>
              </w:rPr>
              <w:t>.</w:t>
            </w:r>
          </w:p>
          <w:p w:rsidR="00E06F5A" w:rsidRPr="007E178F" w:rsidRDefault="00E06F5A" w:rsidP="00FA5859">
            <w:pPr>
              <w:jc w:val="both"/>
              <w:rPr>
                <w:rFonts w:ascii="Times New Roman" w:hAnsi="Times New Roman" w:cs="Times New Roman"/>
                <w:b/>
                <w:sz w:val="24"/>
                <w:szCs w:val="24"/>
              </w:rPr>
            </w:pPr>
            <w:r w:rsidRPr="007E178F">
              <w:rPr>
                <w:rFonts w:ascii="Times New Roman" w:hAnsi="Times New Roman" w:cs="Times New Roman"/>
                <w:b/>
                <w:color w:val="000000"/>
                <w:sz w:val="24"/>
                <w:szCs w:val="24"/>
              </w:rPr>
              <w:t xml:space="preserve"> </w:t>
            </w:r>
            <w:r w:rsidRPr="007E178F">
              <w:rPr>
                <w:rFonts w:ascii="Times New Roman" w:hAnsi="Times New Roman" w:cs="Times New Roman"/>
                <w:b/>
                <w:sz w:val="24"/>
                <w:szCs w:val="24"/>
                <w:u w:val="single"/>
              </w:rPr>
              <w:t xml:space="preserve">Этап </w:t>
            </w:r>
            <w:r w:rsidRPr="007E178F">
              <w:rPr>
                <w:rFonts w:ascii="Times New Roman" w:hAnsi="Times New Roman" w:cs="Times New Roman"/>
                <w:b/>
                <w:sz w:val="24"/>
                <w:szCs w:val="24"/>
                <w:u w:val="single"/>
                <w:lang w:val="en-US"/>
              </w:rPr>
              <w:t>II</w:t>
            </w:r>
            <w:r w:rsidRPr="007E178F">
              <w:rPr>
                <w:rFonts w:ascii="Times New Roman" w:hAnsi="Times New Roman" w:cs="Times New Roman"/>
                <w:b/>
                <w:sz w:val="24"/>
                <w:szCs w:val="24"/>
                <w:u w:val="single"/>
              </w:rPr>
              <w:t>. Практический</w:t>
            </w:r>
            <w:r w:rsidRPr="007E178F">
              <w:rPr>
                <w:rFonts w:ascii="Times New Roman" w:hAnsi="Times New Roman" w:cs="Times New Roman"/>
                <w:b/>
                <w:sz w:val="24"/>
                <w:szCs w:val="24"/>
              </w:rPr>
              <w:t xml:space="preserve"> </w:t>
            </w:r>
            <w:r w:rsidR="006774D2" w:rsidRPr="007E178F">
              <w:rPr>
                <w:rFonts w:ascii="Times New Roman" w:hAnsi="Times New Roman" w:cs="Times New Roman"/>
                <w:sz w:val="24"/>
                <w:szCs w:val="24"/>
              </w:rPr>
              <w:t>(2019–</w:t>
            </w:r>
            <w:proofErr w:type="gramStart"/>
            <w:r w:rsidR="006774D2" w:rsidRPr="007E178F">
              <w:rPr>
                <w:rFonts w:ascii="Times New Roman" w:hAnsi="Times New Roman" w:cs="Times New Roman"/>
                <w:sz w:val="24"/>
                <w:szCs w:val="24"/>
              </w:rPr>
              <w:t>2021</w:t>
            </w:r>
            <w:r w:rsidR="00D64271" w:rsidRPr="007E178F">
              <w:rPr>
                <w:rFonts w:ascii="Times New Roman" w:hAnsi="Times New Roman" w:cs="Times New Roman"/>
                <w:sz w:val="24"/>
                <w:szCs w:val="24"/>
              </w:rPr>
              <w:t xml:space="preserve">  </w:t>
            </w:r>
            <w:proofErr w:type="spellStart"/>
            <w:r w:rsidRPr="007E178F">
              <w:rPr>
                <w:rFonts w:ascii="Times New Roman" w:hAnsi="Times New Roman" w:cs="Times New Roman"/>
                <w:sz w:val="24"/>
                <w:szCs w:val="24"/>
              </w:rPr>
              <w:t>г.г</w:t>
            </w:r>
            <w:proofErr w:type="spellEnd"/>
            <w:r w:rsidRPr="007E178F">
              <w:rPr>
                <w:rFonts w:ascii="Times New Roman" w:hAnsi="Times New Roman" w:cs="Times New Roman"/>
                <w:sz w:val="24"/>
                <w:szCs w:val="24"/>
              </w:rPr>
              <w:t>.</w:t>
            </w:r>
            <w:proofErr w:type="gramEnd"/>
            <w:r w:rsidRPr="007E178F">
              <w:rPr>
                <w:rFonts w:ascii="Times New Roman" w:hAnsi="Times New Roman" w:cs="Times New Roman"/>
                <w:sz w:val="24"/>
                <w:szCs w:val="24"/>
              </w:rPr>
              <w:t>)</w:t>
            </w:r>
          </w:p>
          <w:p w:rsidR="00E06F5A" w:rsidRPr="007E178F" w:rsidRDefault="00E06F5A" w:rsidP="00FA5859">
            <w:pPr>
              <w:numPr>
                <w:ilvl w:val="0"/>
                <w:numId w:val="24"/>
              </w:numPr>
              <w:spacing w:after="0"/>
              <w:jc w:val="both"/>
              <w:rPr>
                <w:rFonts w:ascii="Times New Roman" w:hAnsi="Times New Roman" w:cs="Times New Roman"/>
                <w:b/>
                <w:sz w:val="24"/>
                <w:szCs w:val="24"/>
              </w:rPr>
            </w:pPr>
            <w:r w:rsidRPr="007E178F">
              <w:rPr>
                <w:rFonts w:ascii="Times New Roman" w:hAnsi="Times New Roman" w:cs="Times New Roman"/>
                <w:b/>
                <w:sz w:val="24"/>
                <w:szCs w:val="24"/>
              </w:rPr>
              <w:t>Организационная фаза проекта:</w:t>
            </w:r>
          </w:p>
          <w:p w:rsidR="00E06F5A" w:rsidRPr="007E178F" w:rsidRDefault="00E06F5A" w:rsidP="00600BB1">
            <w:pPr>
              <w:spacing w:after="0" w:line="240" w:lineRule="auto"/>
              <w:ind w:left="125"/>
              <w:jc w:val="both"/>
              <w:rPr>
                <w:rFonts w:ascii="Times New Roman" w:hAnsi="Times New Roman" w:cs="Times New Roman"/>
                <w:sz w:val="24"/>
                <w:szCs w:val="24"/>
              </w:rPr>
            </w:pPr>
            <w:r w:rsidRPr="007E178F">
              <w:rPr>
                <w:rFonts w:ascii="Times New Roman" w:hAnsi="Times New Roman" w:cs="Times New Roman"/>
                <w:sz w:val="24"/>
                <w:szCs w:val="24"/>
              </w:rPr>
              <w:t xml:space="preserve">        </w:t>
            </w:r>
            <w:r w:rsidRPr="007E178F">
              <w:rPr>
                <w:rFonts w:ascii="Times New Roman" w:hAnsi="Times New Roman" w:cs="Times New Roman"/>
                <w:sz w:val="24"/>
                <w:szCs w:val="24"/>
              </w:rPr>
              <w:sym w:font="Wingdings" w:char="F09F"/>
            </w:r>
            <w:r w:rsidRPr="007E178F">
              <w:rPr>
                <w:rFonts w:ascii="Times New Roman" w:hAnsi="Times New Roman" w:cs="Times New Roman"/>
                <w:sz w:val="24"/>
                <w:szCs w:val="24"/>
              </w:rPr>
              <w:t xml:space="preserve">  презентация проекта и информирование  </w:t>
            </w:r>
          </w:p>
          <w:p w:rsidR="00E06F5A" w:rsidRPr="007E178F" w:rsidRDefault="00E06F5A" w:rsidP="00600BB1">
            <w:pPr>
              <w:spacing w:after="0" w:line="240" w:lineRule="auto"/>
              <w:ind w:left="125"/>
              <w:jc w:val="both"/>
              <w:rPr>
                <w:rFonts w:ascii="Times New Roman" w:hAnsi="Times New Roman" w:cs="Times New Roman"/>
                <w:sz w:val="24"/>
                <w:szCs w:val="24"/>
              </w:rPr>
            </w:pPr>
            <w:r w:rsidRPr="007E178F">
              <w:rPr>
                <w:rFonts w:ascii="Times New Roman" w:hAnsi="Times New Roman" w:cs="Times New Roman"/>
                <w:sz w:val="24"/>
                <w:szCs w:val="24"/>
              </w:rPr>
              <w:t xml:space="preserve">            </w:t>
            </w:r>
            <w:r w:rsidR="003D4A1A" w:rsidRPr="007E178F">
              <w:rPr>
                <w:rFonts w:ascii="Times New Roman" w:hAnsi="Times New Roman" w:cs="Times New Roman"/>
                <w:sz w:val="24"/>
                <w:szCs w:val="24"/>
              </w:rPr>
              <w:t xml:space="preserve">заинтересованных </w:t>
            </w:r>
            <w:r w:rsidRPr="007E178F">
              <w:rPr>
                <w:rFonts w:ascii="Times New Roman" w:hAnsi="Times New Roman" w:cs="Times New Roman"/>
                <w:sz w:val="24"/>
                <w:szCs w:val="24"/>
              </w:rPr>
              <w:t xml:space="preserve">участников по поводу концепции и   плана реализации проекта; </w:t>
            </w:r>
          </w:p>
          <w:p w:rsidR="00E06F5A" w:rsidRPr="007E178F" w:rsidRDefault="00E06F5A" w:rsidP="00600BB1">
            <w:pPr>
              <w:spacing w:after="0" w:line="240" w:lineRule="auto"/>
              <w:ind w:left="125"/>
              <w:jc w:val="both"/>
              <w:rPr>
                <w:rFonts w:ascii="Times New Roman" w:hAnsi="Times New Roman" w:cs="Times New Roman"/>
                <w:sz w:val="24"/>
                <w:szCs w:val="24"/>
              </w:rPr>
            </w:pPr>
            <w:r w:rsidRPr="007E178F">
              <w:rPr>
                <w:rFonts w:ascii="Times New Roman" w:hAnsi="Times New Roman" w:cs="Times New Roman"/>
                <w:sz w:val="24"/>
                <w:szCs w:val="24"/>
              </w:rPr>
              <w:t xml:space="preserve">        </w:t>
            </w:r>
            <w:r w:rsidRPr="007E178F">
              <w:rPr>
                <w:rFonts w:ascii="Times New Roman" w:hAnsi="Times New Roman" w:cs="Times New Roman"/>
                <w:sz w:val="24"/>
                <w:szCs w:val="24"/>
              </w:rPr>
              <w:sym w:font="Wingdings" w:char="F09F"/>
            </w:r>
            <w:r w:rsidRPr="007E178F">
              <w:rPr>
                <w:rFonts w:ascii="Times New Roman" w:hAnsi="Times New Roman" w:cs="Times New Roman"/>
                <w:sz w:val="24"/>
                <w:szCs w:val="24"/>
              </w:rPr>
              <w:t xml:space="preserve"> формирование</w:t>
            </w:r>
            <w:r w:rsidRPr="007E178F">
              <w:rPr>
                <w:rFonts w:ascii="Times New Roman" w:hAnsi="Times New Roman" w:cs="Times New Roman"/>
                <w:b/>
                <w:sz w:val="24"/>
                <w:szCs w:val="24"/>
              </w:rPr>
              <w:t xml:space="preserve"> </w:t>
            </w:r>
            <w:r w:rsidRPr="007E178F">
              <w:rPr>
                <w:rFonts w:ascii="Times New Roman" w:hAnsi="Times New Roman" w:cs="Times New Roman"/>
                <w:sz w:val="24"/>
                <w:szCs w:val="24"/>
              </w:rPr>
              <w:t xml:space="preserve">положительной мотивации на </w:t>
            </w:r>
          </w:p>
          <w:p w:rsidR="00E06F5A" w:rsidRPr="007E178F" w:rsidRDefault="00E06F5A" w:rsidP="00600BB1">
            <w:pPr>
              <w:spacing w:after="0" w:line="240" w:lineRule="auto"/>
              <w:ind w:left="125"/>
              <w:jc w:val="both"/>
              <w:rPr>
                <w:rFonts w:ascii="Times New Roman" w:hAnsi="Times New Roman" w:cs="Times New Roman"/>
                <w:sz w:val="24"/>
                <w:szCs w:val="24"/>
              </w:rPr>
            </w:pPr>
            <w:r w:rsidRPr="007E178F">
              <w:rPr>
                <w:rFonts w:ascii="Times New Roman" w:hAnsi="Times New Roman" w:cs="Times New Roman"/>
                <w:sz w:val="24"/>
                <w:szCs w:val="24"/>
              </w:rPr>
              <w:t xml:space="preserve">           сотрудничество у участников проекта. </w:t>
            </w:r>
          </w:p>
          <w:p w:rsidR="00E06F5A" w:rsidRPr="007E178F" w:rsidRDefault="00E06F5A" w:rsidP="00600BB1">
            <w:pPr>
              <w:spacing w:after="0" w:line="240" w:lineRule="auto"/>
              <w:ind w:left="125"/>
              <w:jc w:val="both"/>
              <w:rPr>
                <w:rFonts w:ascii="Times New Roman" w:hAnsi="Times New Roman" w:cs="Times New Roman"/>
                <w:b/>
                <w:sz w:val="24"/>
                <w:szCs w:val="24"/>
              </w:rPr>
            </w:pPr>
            <w:r w:rsidRPr="007E178F">
              <w:rPr>
                <w:rFonts w:ascii="Times New Roman" w:hAnsi="Times New Roman" w:cs="Times New Roman"/>
                <w:b/>
                <w:sz w:val="24"/>
                <w:szCs w:val="24"/>
              </w:rPr>
              <w:t>2.Основная фаза проекта:</w:t>
            </w:r>
          </w:p>
          <w:p w:rsidR="00E06F5A" w:rsidRPr="007E178F" w:rsidRDefault="00E06F5A" w:rsidP="00600BB1">
            <w:pPr>
              <w:spacing w:after="0" w:line="240" w:lineRule="auto"/>
              <w:ind w:left="125"/>
              <w:rPr>
                <w:rFonts w:ascii="Times New Roman" w:hAnsi="Times New Roman" w:cs="Times New Roman"/>
                <w:sz w:val="24"/>
                <w:szCs w:val="24"/>
              </w:rPr>
            </w:pPr>
            <w:r w:rsidRPr="007E178F">
              <w:rPr>
                <w:rFonts w:ascii="Times New Roman" w:hAnsi="Times New Roman" w:cs="Times New Roman"/>
                <w:b/>
                <w:sz w:val="24"/>
                <w:szCs w:val="24"/>
              </w:rPr>
              <w:t xml:space="preserve">        </w:t>
            </w:r>
            <w:r w:rsidRPr="007E178F">
              <w:rPr>
                <w:rFonts w:ascii="Times New Roman" w:hAnsi="Times New Roman" w:cs="Times New Roman"/>
                <w:sz w:val="24"/>
                <w:szCs w:val="24"/>
              </w:rPr>
              <w:sym w:font="Wingdings" w:char="F09F"/>
            </w:r>
            <w:r w:rsidRPr="007E178F">
              <w:rPr>
                <w:rFonts w:ascii="Times New Roman" w:hAnsi="Times New Roman" w:cs="Times New Roman"/>
                <w:sz w:val="24"/>
                <w:szCs w:val="24"/>
              </w:rPr>
              <w:t xml:space="preserve">  реализация приоритетных направлений </w:t>
            </w:r>
          </w:p>
          <w:p w:rsidR="00E06F5A" w:rsidRPr="007E178F" w:rsidRDefault="00E06F5A" w:rsidP="00600BB1">
            <w:pPr>
              <w:spacing w:after="0" w:line="240" w:lineRule="auto"/>
              <w:ind w:left="125"/>
              <w:rPr>
                <w:rFonts w:ascii="Times New Roman" w:hAnsi="Times New Roman" w:cs="Times New Roman"/>
                <w:sz w:val="24"/>
                <w:szCs w:val="24"/>
              </w:rPr>
            </w:pPr>
            <w:r w:rsidRPr="007E178F">
              <w:rPr>
                <w:rFonts w:ascii="Times New Roman" w:hAnsi="Times New Roman" w:cs="Times New Roman"/>
                <w:sz w:val="24"/>
                <w:szCs w:val="24"/>
              </w:rPr>
              <w:t xml:space="preserve">           (ежегодно в соответствии с планом работ).</w:t>
            </w:r>
          </w:p>
          <w:p w:rsidR="00E06F5A" w:rsidRPr="007E178F" w:rsidRDefault="00E06F5A" w:rsidP="00600BB1">
            <w:pPr>
              <w:spacing w:after="0" w:line="240" w:lineRule="auto"/>
              <w:ind w:left="125"/>
              <w:jc w:val="both"/>
              <w:rPr>
                <w:rFonts w:ascii="Times New Roman" w:hAnsi="Times New Roman" w:cs="Times New Roman"/>
                <w:b/>
                <w:sz w:val="24"/>
                <w:szCs w:val="24"/>
              </w:rPr>
            </w:pPr>
          </w:p>
          <w:p w:rsidR="00E06F5A" w:rsidRPr="007E178F" w:rsidRDefault="00E06F5A" w:rsidP="00FA5859">
            <w:pPr>
              <w:jc w:val="both"/>
              <w:rPr>
                <w:rFonts w:ascii="Times New Roman" w:hAnsi="Times New Roman" w:cs="Times New Roman"/>
                <w:b/>
                <w:sz w:val="24"/>
                <w:szCs w:val="24"/>
              </w:rPr>
            </w:pPr>
            <w:r w:rsidRPr="007E178F">
              <w:rPr>
                <w:rFonts w:ascii="Times New Roman" w:hAnsi="Times New Roman" w:cs="Times New Roman"/>
                <w:b/>
                <w:sz w:val="24"/>
                <w:szCs w:val="24"/>
              </w:rPr>
              <w:t xml:space="preserve">Предполагаемый результат </w:t>
            </w:r>
            <w:r w:rsidRPr="007E178F">
              <w:rPr>
                <w:rFonts w:ascii="Times New Roman" w:hAnsi="Times New Roman" w:cs="Times New Roman"/>
                <w:b/>
                <w:sz w:val="24"/>
                <w:szCs w:val="24"/>
                <w:lang w:val="en-US"/>
              </w:rPr>
              <w:t>II</w:t>
            </w:r>
            <w:r w:rsidRPr="007E178F">
              <w:rPr>
                <w:rFonts w:ascii="Times New Roman" w:hAnsi="Times New Roman" w:cs="Times New Roman"/>
                <w:b/>
                <w:sz w:val="24"/>
                <w:szCs w:val="24"/>
              </w:rPr>
              <w:t xml:space="preserve"> этапа – </w:t>
            </w:r>
            <w:r w:rsidRPr="007E178F">
              <w:rPr>
                <w:rFonts w:ascii="Times New Roman" w:hAnsi="Times New Roman" w:cs="Times New Roman"/>
                <w:sz w:val="24"/>
                <w:szCs w:val="24"/>
              </w:rPr>
              <w:t>положительная мотивация участников проекта на совместную деятельность; активное участие родителей</w:t>
            </w:r>
            <w:r w:rsidR="003D4A1A" w:rsidRPr="007E178F">
              <w:rPr>
                <w:rFonts w:ascii="Times New Roman" w:hAnsi="Times New Roman" w:cs="Times New Roman"/>
                <w:sz w:val="24"/>
                <w:szCs w:val="24"/>
              </w:rPr>
              <w:t xml:space="preserve"> и других социальных партнеров</w:t>
            </w:r>
            <w:r w:rsidRPr="007E178F">
              <w:rPr>
                <w:rFonts w:ascii="Times New Roman" w:hAnsi="Times New Roman" w:cs="Times New Roman"/>
                <w:sz w:val="24"/>
                <w:szCs w:val="24"/>
              </w:rPr>
              <w:t xml:space="preserve"> в реализации проекта. Обогащение личного и профессионального опыта участников значимым содержанием. </w:t>
            </w:r>
          </w:p>
          <w:p w:rsidR="00E06F5A" w:rsidRPr="007E178F" w:rsidRDefault="00E06F5A" w:rsidP="00600BB1">
            <w:pPr>
              <w:spacing w:after="0" w:line="360" w:lineRule="auto"/>
              <w:rPr>
                <w:rFonts w:ascii="Times New Roman" w:hAnsi="Times New Roman" w:cs="Times New Roman"/>
                <w:sz w:val="24"/>
                <w:szCs w:val="24"/>
              </w:rPr>
            </w:pPr>
            <w:r w:rsidRPr="007E178F">
              <w:rPr>
                <w:rFonts w:ascii="Times New Roman" w:hAnsi="Times New Roman" w:cs="Times New Roman"/>
                <w:b/>
                <w:sz w:val="24"/>
                <w:szCs w:val="24"/>
                <w:u w:val="single"/>
              </w:rPr>
              <w:t xml:space="preserve">Этап </w:t>
            </w:r>
            <w:r w:rsidRPr="007E178F">
              <w:rPr>
                <w:rFonts w:ascii="Times New Roman" w:hAnsi="Times New Roman" w:cs="Times New Roman"/>
                <w:b/>
                <w:sz w:val="24"/>
                <w:szCs w:val="24"/>
                <w:u w:val="single"/>
                <w:lang w:val="en-US"/>
              </w:rPr>
              <w:t>III</w:t>
            </w:r>
            <w:r w:rsidRPr="007E178F">
              <w:rPr>
                <w:rFonts w:ascii="Times New Roman" w:hAnsi="Times New Roman" w:cs="Times New Roman"/>
                <w:b/>
                <w:sz w:val="24"/>
                <w:szCs w:val="24"/>
                <w:u w:val="single"/>
              </w:rPr>
              <w:t>. Рефлексивный</w:t>
            </w:r>
            <w:r w:rsidR="00D64271" w:rsidRPr="007E178F">
              <w:rPr>
                <w:rFonts w:ascii="Times New Roman" w:hAnsi="Times New Roman" w:cs="Times New Roman"/>
                <w:sz w:val="24"/>
                <w:szCs w:val="24"/>
              </w:rPr>
              <w:t xml:space="preserve"> (сентябрь</w:t>
            </w:r>
            <w:r w:rsidR="006774D2" w:rsidRPr="007E178F">
              <w:rPr>
                <w:rFonts w:ascii="Times New Roman" w:hAnsi="Times New Roman" w:cs="Times New Roman"/>
                <w:sz w:val="24"/>
                <w:szCs w:val="24"/>
              </w:rPr>
              <w:t xml:space="preserve"> 2021</w:t>
            </w:r>
            <w:r w:rsidRPr="007E178F">
              <w:rPr>
                <w:rFonts w:ascii="Times New Roman" w:hAnsi="Times New Roman" w:cs="Times New Roman"/>
                <w:sz w:val="24"/>
                <w:szCs w:val="24"/>
              </w:rPr>
              <w:t xml:space="preserve"> </w:t>
            </w:r>
            <w:r w:rsidR="006774D2" w:rsidRPr="007E178F">
              <w:rPr>
                <w:rFonts w:ascii="Times New Roman" w:hAnsi="Times New Roman" w:cs="Times New Roman"/>
                <w:sz w:val="24"/>
                <w:szCs w:val="24"/>
              </w:rPr>
              <w:t>– май 2022</w:t>
            </w:r>
            <w:r w:rsidR="00D64271" w:rsidRPr="007E178F">
              <w:rPr>
                <w:rFonts w:ascii="Times New Roman" w:hAnsi="Times New Roman" w:cs="Times New Roman"/>
                <w:sz w:val="24"/>
                <w:szCs w:val="24"/>
              </w:rPr>
              <w:t xml:space="preserve"> </w:t>
            </w:r>
            <w:r w:rsidRPr="007E178F">
              <w:rPr>
                <w:rFonts w:ascii="Times New Roman" w:hAnsi="Times New Roman" w:cs="Times New Roman"/>
                <w:sz w:val="24"/>
                <w:szCs w:val="24"/>
              </w:rPr>
              <w:t>года,):</w:t>
            </w:r>
          </w:p>
          <w:p w:rsidR="00E06F5A" w:rsidRPr="007E178F" w:rsidRDefault="00E06F5A" w:rsidP="00600BB1">
            <w:pPr>
              <w:spacing w:after="0" w:line="360" w:lineRule="auto"/>
              <w:jc w:val="both"/>
              <w:rPr>
                <w:rFonts w:ascii="Times New Roman" w:hAnsi="Times New Roman" w:cs="Times New Roman"/>
                <w:sz w:val="24"/>
                <w:szCs w:val="24"/>
              </w:rPr>
            </w:pPr>
            <w:r w:rsidRPr="007E178F">
              <w:rPr>
                <w:rFonts w:ascii="Times New Roman" w:hAnsi="Times New Roman" w:cs="Times New Roman"/>
                <w:sz w:val="24"/>
                <w:szCs w:val="24"/>
              </w:rPr>
              <w:t xml:space="preserve">        </w:t>
            </w:r>
            <w:r w:rsidRPr="007E178F">
              <w:rPr>
                <w:rFonts w:ascii="Times New Roman" w:hAnsi="Times New Roman" w:cs="Times New Roman"/>
                <w:sz w:val="24"/>
                <w:szCs w:val="24"/>
              </w:rPr>
              <w:sym w:font="Wingdings" w:char="F09F"/>
            </w:r>
            <w:r w:rsidRPr="007E178F">
              <w:rPr>
                <w:rFonts w:ascii="Times New Roman" w:hAnsi="Times New Roman" w:cs="Times New Roman"/>
                <w:sz w:val="24"/>
                <w:szCs w:val="24"/>
              </w:rPr>
              <w:t xml:space="preserve">  анализ, результатов </w:t>
            </w:r>
            <w:r w:rsidR="003D4A1A" w:rsidRPr="007E178F">
              <w:rPr>
                <w:rFonts w:ascii="Times New Roman" w:hAnsi="Times New Roman" w:cs="Times New Roman"/>
                <w:sz w:val="24"/>
                <w:szCs w:val="24"/>
              </w:rPr>
              <w:t xml:space="preserve">инновационной деятельности по разработанным критериям, анализ </w:t>
            </w:r>
          </w:p>
          <w:p w:rsidR="00E06F5A" w:rsidRPr="007E178F" w:rsidRDefault="003D4A1A" w:rsidP="00600BB1">
            <w:pPr>
              <w:spacing w:after="0" w:line="360" w:lineRule="auto"/>
              <w:jc w:val="both"/>
              <w:rPr>
                <w:rFonts w:ascii="Times New Roman" w:hAnsi="Times New Roman" w:cs="Times New Roman"/>
                <w:sz w:val="24"/>
                <w:szCs w:val="24"/>
              </w:rPr>
            </w:pPr>
            <w:r w:rsidRPr="007E178F">
              <w:rPr>
                <w:rFonts w:ascii="Times New Roman" w:hAnsi="Times New Roman" w:cs="Times New Roman"/>
                <w:sz w:val="24"/>
                <w:szCs w:val="24"/>
              </w:rPr>
              <w:t xml:space="preserve">      статистических и других данных о качестве образования, отзывов родителей и других социальных партнеров;</w:t>
            </w:r>
          </w:p>
          <w:p w:rsidR="00E06F5A" w:rsidRPr="007E178F" w:rsidRDefault="00E06F5A" w:rsidP="00600BB1">
            <w:pPr>
              <w:spacing w:after="0" w:line="360" w:lineRule="auto"/>
              <w:rPr>
                <w:rFonts w:ascii="Times New Roman" w:hAnsi="Times New Roman" w:cs="Times New Roman"/>
                <w:sz w:val="24"/>
                <w:szCs w:val="24"/>
              </w:rPr>
            </w:pPr>
            <w:r w:rsidRPr="007E178F">
              <w:rPr>
                <w:rFonts w:ascii="Times New Roman" w:hAnsi="Times New Roman" w:cs="Times New Roman"/>
                <w:sz w:val="24"/>
                <w:szCs w:val="24"/>
              </w:rPr>
              <w:lastRenderedPageBreak/>
              <w:t xml:space="preserve">        </w:t>
            </w:r>
            <w:r w:rsidRPr="007E178F">
              <w:rPr>
                <w:rFonts w:ascii="Times New Roman" w:hAnsi="Times New Roman" w:cs="Times New Roman"/>
                <w:sz w:val="24"/>
                <w:szCs w:val="24"/>
              </w:rPr>
              <w:sym w:font="Wingdings" w:char="F09F"/>
            </w:r>
            <w:r w:rsidRPr="007E178F">
              <w:rPr>
                <w:rFonts w:ascii="Times New Roman" w:hAnsi="Times New Roman" w:cs="Times New Roman"/>
                <w:sz w:val="24"/>
                <w:szCs w:val="24"/>
              </w:rPr>
              <w:t xml:space="preserve">  обсуждение результатов работы по проекту</w:t>
            </w:r>
            <w:r w:rsidR="003D4A1A" w:rsidRPr="007E178F">
              <w:rPr>
                <w:rFonts w:ascii="Times New Roman" w:hAnsi="Times New Roman" w:cs="Times New Roman"/>
                <w:sz w:val="24"/>
                <w:szCs w:val="24"/>
              </w:rPr>
              <w:t>;</w:t>
            </w:r>
          </w:p>
          <w:p w:rsidR="003D4A1A" w:rsidRPr="007E178F" w:rsidRDefault="003D4A1A" w:rsidP="00600BB1">
            <w:pPr>
              <w:spacing w:after="0" w:line="360" w:lineRule="auto"/>
              <w:rPr>
                <w:rFonts w:ascii="Times New Roman" w:hAnsi="Times New Roman" w:cs="Times New Roman"/>
                <w:b/>
                <w:color w:val="000000"/>
                <w:sz w:val="24"/>
                <w:szCs w:val="24"/>
              </w:rPr>
            </w:pPr>
            <w:r w:rsidRPr="007E178F">
              <w:rPr>
                <w:rFonts w:ascii="Times New Roman" w:hAnsi="Times New Roman" w:cs="Times New Roman"/>
                <w:sz w:val="24"/>
                <w:szCs w:val="24"/>
              </w:rPr>
              <w:t>распространение опыта работы через организацию мероприятий, СМИ, сайт школы.</w:t>
            </w:r>
          </w:p>
        </w:tc>
      </w:tr>
      <w:tr w:rsidR="00E06F5A" w:rsidRPr="007E178F" w:rsidTr="007E178F">
        <w:trPr>
          <w:trHeight w:val="3392"/>
        </w:trPr>
        <w:tc>
          <w:tcPr>
            <w:tcW w:w="2582" w:type="dxa"/>
            <w:tcBorders>
              <w:bottom w:val="single" w:sz="4" w:space="0" w:color="auto"/>
            </w:tcBorders>
            <w:shd w:val="clear" w:color="auto" w:fill="FFFFFF"/>
          </w:tcPr>
          <w:p w:rsidR="00E06F5A" w:rsidRPr="007E178F" w:rsidRDefault="003D4A1A" w:rsidP="00FA5859">
            <w:pPr>
              <w:rPr>
                <w:rFonts w:ascii="Times New Roman" w:hAnsi="Times New Roman" w:cs="Times New Roman"/>
                <w:b/>
                <w:color w:val="000000"/>
                <w:sz w:val="24"/>
                <w:szCs w:val="24"/>
              </w:rPr>
            </w:pPr>
            <w:r w:rsidRPr="007E178F">
              <w:rPr>
                <w:rFonts w:ascii="Times New Roman" w:hAnsi="Times New Roman" w:cs="Times New Roman"/>
                <w:b/>
                <w:color w:val="000000"/>
                <w:sz w:val="24"/>
                <w:szCs w:val="24"/>
              </w:rPr>
              <w:lastRenderedPageBreak/>
              <w:t xml:space="preserve"> Механизм реализации проекта:</w:t>
            </w:r>
          </w:p>
          <w:p w:rsidR="00E06F5A" w:rsidRPr="007E178F" w:rsidRDefault="00F716AA" w:rsidP="00FA5859">
            <w:pPr>
              <w:rPr>
                <w:rFonts w:ascii="Times New Roman" w:hAnsi="Times New Roman" w:cs="Times New Roman"/>
                <w:b/>
                <w:color w:val="000000"/>
                <w:sz w:val="24"/>
                <w:szCs w:val="24"/>
              </w:rPr>
            </w:pPr>
            <w:r w:rsidRPr="007E178F">
              <w:rPr>
                <w:rFonts w:ascii="Times New Roman" w:hAnsi="Times New Roman" w:cs="Times New Roman"/>
                <w:b/>
                <w:color w:val="000000"/>
                <w:sz w:val="24"/>
                <w:szCs w:val="24"/>
              </w:rPr>
              <w:t>1.</w:t>
            </w:r>
            <w:r w:rsidR="006E47B3" w:rsidRPr="007E178F">
              <w:rPr>
                <w:rFonts w:ascii="Times New Roman" w:hAnsi="Times New Roman" w:cs="Times New Roman"/>
                <w:b/>
                <w:color w:val="000000"/>
                <w:sz w:val="24"/>
                <w:szCs w:val="24"/>
              </w:rPr>
              <w:t>Отбор эффективных форм</w:t>
            </w:r>
            <w:r w:rsidR="00D64271" w:rsidRPr="007E178F">
              <w:rPr>
                <w:rFonts w:ascii="Times New Roman" w:hAnsi="Times New Roman" w:cs="Times New Roman"/>
                <w:b/>
                <w:color w:val="000000"/>
                <w:sz w:val="24"/>
                <w:szCs w:val="24"/>
              </w:rPr>
              <w:t xml:space="preserve"> </w:t>
            </w:r>
            <w:r w:rsidR="00346B54" w:rsidRPr="007E178F">
              <w:rPr>
                <w:rFonts w:ascii="Times New Roman" w:hAnsi="Times New Roman" w:cs="Times New Roman"/>
                <w:b/>
                <w:color w:val="000000"/>
                <w:sz w:val="24"/>
                <w:szCs w:val="24"/>
              </w:rPr>
              <w:t xml:space="preserve">реализации программы </w:t>
            </w:r>
          </w:p>
          <w:p w:rsidR="00D64271" w:rsidRPr="007E178F" w:rsidRDefault="00D64271" w:rsidP="00FA5859">
            <w:pPr>
              <w:rPr>
                <w:rFonts w:ascii="Times New Roman" w:hAnsi="Times New Roman" w:cs="Times New Roman"/>
                <w:b/>
                <w:color w:val="000000"/>
                <w:sz w:val="24"/>
                <w:szCs w:val="24"/>
              </w:rPr>
            </w:pPr>
          </w:p>
          <w:p w:rsidR="00E06F5A" w:rsidRPr="007E178F" w:rsidRDefault="00E06F5A" w:rsidP="00FA5859">
            <w:pPr>
              <w:rPr>
                <w:rFonts w:ascii="Times New Roman" w:hAnsi="Times New Roman" w:cs="Times New Roman"/>
                <w:b/>
                <w:color w:val="000000"/>
                <w:sz w:val="24"/>
                <w:szCs w:val="24"/>
              </w:rPr>
            </w:pPr>
          </w:p>
        </w:tc>
        <w:tc>
          <w:tcPr>
            <w:tcW w:w="6743" w:type="dxa"/>
            <w:tcBorders>
              <w:bottom w:val="single" w:sz="4" w:space="0" w:color="auto"/>
            </w:tcBorders>
          </w:tcPr>
          <w:p w:rsidR="00346B54" w:rsidRPr="007E178F" w:rsidRDefault="00346B54" w:rsidP="00FA5859">
            <w:pPr>
              <w:numPr>
                <w:ilvl w:val="0"/>
                <w:numId w:val="19"/>
              </w:numPr>
              <w:spacing w:after="0"/>
              <w:rPr>
                <w:rFonts w:ascii="Times New Roman" w:hAnsi="Times New Roman" w:cs="Times New Roman"/>
                <w:color w:val="000000"/>
                <w:sz w:val="24"/>
                <w:szCs w:val="24"/>
              </w:rPr>
            </w:pPr>
            <w:r w:rsidRPr="007E178F">
              <w:rPr>
                <w:rFonts w:ascii="Times New Roman" w:hAnsi="Times New Roman" w:cs="Times New Roman"/>
                <w:color w:val="000000"/>
                <w:sz w:val="24"/>
                <w:szCs w:val="24"/>
              </w:rPr>
              <w:t>Формирование учебного плана на основе представленных подходов, моделей взаимодействия с социальными партнерами.</w:t>
            </w:r>
          </w:p>
          <w:p w:rsidR="00346B54" w:rsidRPr="007E178F" w:rsidRDefault="00346B54" w:rsidP="00FA5859">
            <w:pPr>
              <w:numPr>
                <w:ilvl w:val="0"/>
                <w:numId w:val="19"/>
              </w:numPr>
              <w:spacing w:after="0"/>
              <w:rPr>
                <w:rFonts w:ascii="Times New Roman" w:hAnsi="Times New Roman" w:cs="Times New Roman"/>
                <w:color w:val="000000"/>
                <w:sz w:val="24"/>
                <w:szCs w:val="24"/>
              </w:rPr>
            </w:pPr>
            <w:r w:rsidRPr="007E178F">
              <w:rPr>
                <w:rFonts w:ascii="Times New Roman" w:hAnsi="Times New Roman" w:cs="Times New Roman"/>
                <w:color w:val="000000"/>
                <w:sz w:val="24"/>
                <w:szCs w:val="24"/>
              </w:rPr>
              <w:t xml:space="preserve">Активность и ответственность родителей в создании условий осознанного выбора профессии обучающимися (Тренинги, консультации, родительские конференции и </w:t>
            </w:r>
            <w:proofErr w:type="spellStart"/>
            <w:r w:rsidRPr="007E178F">
              <w:rPr>
                <w:rFonts w:ascii="Times New Roman" w:hAnsi="Times New Roman" w:cs="Times New Roman"/>
                <w:color w:val="000000"/>
                <w:sz w:val="24"/>
                <w:szCs w:val="24"/>
              </w:rPr>
              <w:t>др</w:t>
            </w:r>
            <w:proofErr w:type="spellEnd"/>
            <w:r w:rsidRPr="007E178F">
              <w:rPr>
                <w:rFonts w:ascii="Times New Roman" w:hAnsi="Times New Roman" w:cs="Times New Roman"/>
                <w:color w:val="000000"/>
                <w:sz w:val="24"/>
                <w:szCs w:val="24"/>
              </w:rPr>
              <w:t>).</w:t>
            </w:r>
          </w:p>
          <w:p w:rsidR="00E06F5A" w:rsidRPr="007E178F" w:rsidRDefault="00346B54" w:rsidP="00FA5859">
            <w:pPr>
              <w:pStyle w:val="a3"/>
              <w:numPr>
                <w:ilvl w:val="0"/>
                <w:numId w:val="19"/>
              </w:numPr>
              <w:spacing w:after="0"/>
              <w:rPr>
                <w:rFonts w:ascii="Times New Roman" w:hAnsi="Times New Roman" w:cs="Times New Roman"/>
                <w:color w:val="000000"/>
                <w:sz w:val="24"/>
                <w:szCs w:val="24"/>
              </w:rPr>
            </w:pPr>
            <w:r w:rsidRPr="007E178F">
              <w:rPr>
                <w:rFonts w:ascii="Times New Roman" w:hAnsi="Times New Roman" w:cs="Times New Roman"/>
                <w:color w:val="000000"/>
                <w:sz w:val="24"/>
                <w:szCs w:val="24"/>
              </w:rPr>
              <w:t>Мониторинг реализации программы, основанный на критериях и показателях результативности (анкеты, беседы, опросы, тесты</w:t>
            </w:r>
            <w:r w:rsidR="006D2009" w:rsidRPr="007E178F">
              <w:rPr>
                <w:rFonts w:ascii="Times New Roman" w:hAnsi="Times New Roman" w:cs="Times New Roman"/>
                <w:color w:val="000000"/>
                <w:sz w:val="24"/>
                <w:szCs w:val="24"/>
              </w:rPr>
              <w:t>, наблюдение</w:t>
            </w:r>
            <w:r w:rsidRPr="007E178F">
              <w:rPr>
                <w:rFonts w:ascii="Times New Roman" w:hAnsi="Times New Roman" w:cs="Times New Roman"/>
                <w:color w:val="000000"/>
                <w:sz w:val="24"/>
                <w:szCs w:val="24"/>
              </w:rPr>
              <w:t xml:space="preserve"> и</w:t>
            </w:r>
            <w:r w:rsidR="006D2009" w:rsidRPr="007E178F">
              <w:rPr>
                <w:rFonts w:ascii="Times New Roman" w:hAnsi="Times New Roman" w:cs="Times New Roman"/>
                <w:color w:val="000000"/>
                <w:sz w:val="24"/>
                <w:szCs w:val="24"/>
              </w:rPr>
              <w:t xml:space="preserve"> </w:t>
            </w:r>
            <w:r w:rsidRPr="007E178F">
              <w:rPr>
                <w:rFonts w:ascii="Times New Roman" w:hAnsi="Times New Roman" w:cs="Times New Roman"/>
                <w:color w:val="000000"/>
                <w:sz w:val="24"/>
                <w:szCs w:val="24"/>
              </w:rPr>
              <w:t>др</w:t>
            </w:r>
            <w:r w:rsidR="006D2009" w:rsidRPr="007E178F">
              <w:rPr>
                <w:rFonts w:ascii="Times New Roman" w:hAnsi="Times New Roman" w:cs="Times New Roman"/>
                <w:color w:val="000000"/>
                <w:sz w:val="24"/>
                <w:szCs w:val="24"/>
              </w:rPr>
              <w:t>.</w:t>
            </w:r>
          </w:p>
          <w:p w:rsidR="00F716AA" w:rsidRPr="007E178F" w:rsidRDefault="006D2009" w:rsidP="00FA5859">
            <w:pPr>
              <w:numPr>
                <w:ilvl w:val="0"/>
                <w:numId w:val="19"/>
              </w:numPr>
              <w:spacing w:after="0"/>
              <w:rPr>
                <w:rFonts w:ascii="Times New Roman" w:hAnsi="Times New Roman" w:cs="Times New Roman"/>
                <w:color w:val="000000"/>
                <w:sz w:val="24"/>
                <w:szCs w:val="24"/>
              </w:rPr>
            </w:pPr>
            <w:r w:rsidRPr="007E178F">
              <w:rPr>
                <w:rFonts w:ascii="Times New Roman" w:hAnsi="Times New Roman" w:cs="Times New Roman"/>
                <w:color w:val="000000"/>
                <w:sz w:val="24"/>
                <w:szCs w:val="24"/>
              </w:rPr>
              <w:t xml:space="preserve">Новые форматы взаимодействия с социальными партнерами. </w:t>
            </w:r>
          </w:p>
        </w:tc>
      </w:tr>
      <w:tr w:rsidR="003D4A1A" w:rsidRPr="007E178F" w:rsidTr="007E178F">
        <w:trPr>
          <w:trHeight w:val="2823"/>
        </w:trPr>
        <w:tc>
          <w:tcPr>
            <w:tcW w:w="2582" w:type="dxa"/>
            <w:tcBorders>
              <w:top w:val="single" w:sz="4" w:space="0" w:color="auto"/>
              <w:bottom w:val="single" w:sz="4" w:space="0" w:color="auto"/>
            </w:tcBorders>
            <w:shd w:val="clear" w:color="auto" w:fill="FFFFFF"/>
          </w:tcPr>
          <w:p w:rsidR="003D4A1A" w:rsidRPr="007E178F" w:rsidRDefault="003D4A1A" w:rsidP="00FA5859">
            <w:pPr>
              <w:rPr>
                <w:rFonts w:ascii="Times New Roman" w:hAnsi="Times New Roman" w:cs="Times New Roman"/>
                <w:b/>
                <w:color w:val="000000"/>
                <w:sz w:val="24"/>
                <w:szCs w:val="24"/>
              </w:rPr>
            </w:pPr>
            <w:r w:rsidRPr="007E178F">
              <w:rPr>
                <w:rFonts w:ascii="Times New Roman" w:hAnsi="Times New Roman" w:cs="Times New Roman"/>
                <w:b/>
                <w:color w:val="000000"/>
                <w:sz w:val="24"/>
                <w:szCs w:val="24"/>
              </w:rPr>
              <w:t>Разработ</w:t>
            </w:r>
            <w:r w:rsidR="006D2009" w:rsidRPr="007E178F">
              <w:rPr>
                <w:rFonts w:ascii="Times New Roman" w:hAnsi="Times New Roman" w:cs="Times New Roman"/>
                <w:b/>
                <w:color w:val="000000"/>
                <w:sz w:val="24"/>
                <w:szCs w:val="24"/>
              </w:rPr>
              <w:t>ка алгоритмов формирования у обучающихся компетенций осознанного выбора профессии</w:t>
            </w:r>
            <w:r w:rsidRPr="007E178F">
              <w:rPr>
                <w:rFonts w:ascii="Times New Roman" w:hAnsi="Times New Roman" w:cs="Times New Roman"/>
                <w:b/>
                <w:color w:val="000000"/>
                <w:sz w:val="24"/>
                <w:szCs w:val="24"/>
              </w:rPr>
              <w:t xml:space="preserve"> </w:t>
            </w:r>
          </w:p>
          <w:p w:rsidR="003D4A1A" w:rsidRPr="007E178F" w:rsidRDefault="003D4A1A" w:rsidP="00FA5859">
            <w:pPr>
              <w:rPr>
                <w:rFonts w:ascii="Times New Roman" w:hAnsi="Times New Roman" w:cs="Times New Roman"/>
                <w:b/>
                <w:color w:val="000000"/>
                <w:sz w:val="24"/>
                <w:szCs w:val="24"/>
              </w:rPr>
            </w:pPr>
          </w:p>
        </w:tc>
        <w:tc>
          <w:tcPr>
            <w:tcW w:w="6743" w:type="dxa"/>
            <w:tcBorders>
              <w:top w:val="single" w:sz="4" w:space="0" w:color="auto"/>
              <w:bottom w:val="single" w:sz="4" w:space="0" w:color="auto"/>
            </w:tcBorders>
          </w:tcPr>
          <w:p w:rsidR="003D4A1A" w:rsidRPr="007E178F" w:rsidRDefault="00F716AA" w:rsidP="00FA5859">
            <w:pPr>
              <w:pStyle w:val="a3"/>
              <w:numPr>
                <w:ilvl w:val="0"/>
                <w:numId w:val="27"/>
              </w:numPr>
              <w:spacing w:after="0"/>
              <w:rPr>
                <w:rFonts w:ascii="Times New Roman" w:hAnsi="Times New Roman" w:cs="Times New Roman"/>
                <w:color w:val="000000"/>
                <w:sz w:val="24"/>
                <w:szCs w:val="24"/>
              </w:rPr>
            </w:pPr>
            <w:r w:rsidRPr="007E178F">
              <w:rPr>
                <w:rFonts w:ascii="Times New Roman" w:hAnsi="Times New Roman" w:cs="Times New Roman"/>
                <w:color w:val="000000"/>
                <w:sz w:val="24"/>
                <w:szCs w:val="24"/>
              </w:rPr>
              <w:t>Анализ сформированности компетенции</w:t>
            </w:r>
          </w:p>
          <w:p w:rsidR="00F716AA" w:rsidRPr="007E178F" w:rsidRDefault="00F716AA" w:rsidP="00FA5859">
            <w:pPr>
              <w:pStyle w:val="a3"/>
              <w:numPr>
                <w:ilvl w:val="0"/>
                <w:numId w:val="27"/>
              </w:numPr>
              <w:spacing w:after="0"/>
              <w:rPr>
                <w:rFonts w:ascii="Times New Roman" w:hAnsi="Times New Roman" w:cs="Times New Roman"/>
                <w:color w:val="000000"/>
                <w:sz w:val="24"/>
                <w:szCs w:val="24"/>
              </w:rPr>
            </w:pPr>
            <w:r w:rsidRPr="007E178F">
              <w:rPr>
                <w:rFonts w:ascii="Times New Roman" w:hAnsi="Times New Roman" w:cs="Times New Roman"/>
                <w:color w:val="000000"/>
                <w:sz w:val="24"/>
                <w:szCs w:val="24"/>
              </w:rPr>
              <w:t xml:space="preserve">Подбор содержания тренингов и иных </w:t>
            </w:r>
            <w:proofErr w:type="gramStart"/>
            <w:r w:rsidRPr="007E178F">
              <w:rPr>
                <w:rFonts w:ascii="Times New Roman" w:hAnsi="Times New Roman" w:cs="Times New Roman"/>
                <w:color w:val="000000"/>
                <w:sz w:val="24"/>
                <w:szCs w:val="24"/>
              </w:rPr>
              <w:t>форм  индивидуальной</w:t>
            </w:r>
            <w:proofErr w:type="gramEnd"/>
            <w:r w:rsidRPr="007E178F">
              <w:rPr>
                <w:rFonts w:ascii="Times New Roman" w:hAnsi="Times New Roman" w:cs="Times New Roman"/>
                <w:color w:val="000000"/>
                <w:sz w:val="24"/>
                <w:szCs w:val="24"/>
              </w:rPr>
              <w:t xml:space="preserve"> и групповой работы</w:t>
            </w:r>
          </w:p>
          <w:p w:rsidR="00F716AA" w:rsidRPr="007E178F" w:rsidRDefault="00F716AA" w:rsidP="00FA5859">
            <w:pPr>
              <w:pStyle w:val="a3"/>
              <w:numPr>
                <w:ilvl w:val="0"/>
                <w:numId w:val="27"/>
              </w:numPr>
              <w:spacing w:after="0"/>
              <w:rPr>
                <w:rFonts w:ascii="Times New Roman" w:hAnsi="Times New Roman" w:cs="Times New Roman"/>
                <w:color w:val="000000"/>
                <w:sz w:val="24"/>
                <w:szCs w:val="24"/>
              </w:rPr>
            </w:pPr>
            <w:r w:rsidRPr="007E178F">
              <w:rPr>
                <w:rFonts w:ascii="Times New Roman" w:hAnsi="Times New Roman" w:cs="Times New Roman"/>
                <w:color w:val="000000"/>
                <w:sz w:val="24"/>
                <w:szCs w:val="24"/>
              </w:rPr>
              <w:t xml:space="preserve">Отработка требований к рабочим программам, тематическим планам, </w:t>
            </w:r>
            <w:proofErr w:type="gramStart"/>
            <w:r w:rsidRPr="007E178F">
              <w:rPr>
                <w:rFonts w:ascii="Times New Roman" w:hAnsi="Times New Roman" w:cs="Times New Roman"/>
                <w:color w:val="000000"/>
                <w:sz w:val="24"/>
                <w:szCs w:val="24"/>
              </w:rPr>
              <w:t>уроку  и</w:t>
            </w:r>
            <w:proofErr w:type="gramEnd"/>
            <w:r w:rsidRPr="007E178F">
              <w:rPr>
                <w:rFonts w:ascii="Times New Roman" w:hAnsi="Times New Roman" w:cs="Times New Roman"/>
                <w:color w:val="000000"/>
                <w:sz w:val="24"/>
                <w:szCs w:val="24"/>
              </w:rPr>
              <w:t xml:space="preserve"> внеурочной деятельности, анализу деятельности педагогов</w:t>
            </w:r>
          </w:p>
          <w:p w:rsidR="006D2009" w:rsidRPr="007E178F" w:rsidRDefault="006D2009" w:rsidP="00FA5859">
            <w:pPr>
              <w:pStyle w:val="a3"/>
              <w:numPr>
                <w:ilvl w:val="0"/>
                <w:numId w:val="27"/>
              </w:numPr>
              <w:spacing w:after="0"/>
              <w:rPr>
                <w:rFonts w:ascii="Times New Roman" w:hAnsi="Times New Roman" w:cs="Times New Roman"/>
                <w:color w:val="000000"/>
                <w:sz w:val="24"/>
                <w:szCs w:val="24"/>
              </w:rPr>
            </w:pPr>
            <w:r w:rsidRPr="007E178F">
              <w:rPr>
                <w:rFonts w:ascii="Times New Roman" w:hAnsi="Times New Roman" w:cs="Times New Roman"/>
                <w:color w:val="000000"/>
                <w:sz w:val="24"/>
                <w:szCs w:val="24"/>
              </w:rPr>
              <w:t>Анализ результативности использования современных педагогических технологий и расширения образовательного пространства за счет социокультурных и производственных объектов</w:t>
            </w:r>
          </w:p>
        </w:tc>
      </w:tr>
      <w:tr w:rsidR="003D4A1A" w:rsidRPr="007E178F" w:rsidTr="007E178F">
        <w:trPr>
          <w:trHeight w:val="2000"/>
        </w:trPr>
        <w:tc>
          <w:tcPr>
            <w:tcW w:w="2582" w:type="dxa"/>
            <w:tcBorders>
              <w:top w:val="single" w:sz="4" w:space="0" w:color="auto"/>
            </w:tcBorders>
            <w:shd w:val="clear" w:color="auto" w:fill="FFFFFF"/>
          </w:tcPr>
          <w:p w:rsidR="003D4A1A" w:rsidRPr="007E178F" w:rsidRDefault="003D4A1A" w:rsidP="00FA5859">
            <w:pPr>
              <w:rPr>
                <w:rFonts w:ascii="Times New Roman" w:hAnsi="Times New Roman" w:cs="Times New Roman"/>
                <w:b/>
                <w:color w:val="000000"/>
                <w:sz w:val="24"/>
                <w:szCs w:val="24"/>
              </w:rPr>
            </w:pPr>
            <w:r w:rsidRPr="007E178F">
              <w:rPr>
                <w:rFonts w:ascii="Times New Roman" w:hAnsi="Times New Roman" w:cs="Times New Roman"/>
                <w:b/>
                <w:color w:val="000000"/>
                <w:sz w:val="24"/>
                <w:szCs w:val="24"/>
              </w:rPr>
              <w:t>Создание условий для реализации социального партнерства</w:t>
            </w:r>
          </w:p>
          <w:p w:rsidR="003D4A1A" w:rsidRPr="007E178F" w:rsidRDefault="003D4A1A" w:rsidP="00FA5859">
            <w:pPr>
              <w:rPr>
                <w:rFonts w:ascii="Times New Roman" w:hAnsi="Times New Roman" w:cs="Times New Roman"/>
                <w:b/>
                <w:color w:val="000000"/>
                <w:sz w:val="24"/>
                <w:szCs w:val="24"/>
              </w:rPr>
            </w:pPr>
          </w:p>
          <w:p w:rsidR="003D4A1A" w:rsidRPr="007E178F" w:rsidRDefault="003D4A1A" w:rsidP="00FA5859">
            <w:pPr>
              <w:rPr>
                <w:rFonts w:ascii="Times New Roman" w:hAnsi="Times New Roman" w:cs="Times New Roman"/>
                <w:b/>
                <w:color w:val="000000"/>
                <w:sz w:val="24"/>
                <w:szCs w:val="24"/>
              </w:rPr>
            </w:pPr>
          </w:p>
        </w:tc>
        <w:tc>
          <w:tcPr>
            <w:tcW w:w="6743" w:type="dxa"/>
            <w:tcBorders>
              <w:top w:val="single" w:sz="4" w:space="0" w:color="auto"/>
            </w:tcBorders>
          </w:tcPr>
          <w:p w:rsidR="003D4A1A" w:rsidRPr="007E178F" w:rsidRDefault="00F716AA" w:rsidP="00FA5859">
            <w:pPr>
              <w:pStyle w:val="a3"/>
              <w:numPr>
                <w:ilvl w:val="0"/>
                <w:numId w:val="28"/>
              </w:numPr>
              <w:spacing w:after="0"/>
              <w:rPr>
                <w:rFonts w:ascii="Times New Roman" w:hAnsi="Times New Roman" w:cs="Times New Roman"/>
                <w:color w:val="000000"/>
                <w:sz w:val="24"/>
                <w:szCs w:val="24"/>
              </w:rPr>
            </w:pPr>
            <w:r w:rsidRPr="007E178F">
              <w:rPr>
                <w:rFonts w:ascii="Times New Roman" w:hAnsi="Times New Roman" w:cs="Times New Roman"/>
                <w:color w:val="000000"/>
                <w:sz w:val="24"/>
                <w:szCs w:val="24"/>
              </w:rPr>
              <w:t>Информирование о направлениях деятельности</w:t>
            </w:r>
          </w:p>
          <w:p w:rsidR="00F716AA" w:rsidRPr="007E178F" w:rsidRDefault="00F716AA" w:rsidP="00FA5859">
            <w:pPr>
              <w:pStyle w:val="a3"/>
              <w:numPr>
                <w:ilvl w:val="0"/>
                <w:numId w:val="28"/>
              </w:numPr>
              <w:spacing w:after="0"/>
              <w:rPr>
                <w:rFonts w:ascii="Times New Roman" w:hAnsi="Times New Roman" w:cs="Times New Roman"/>
                <w:color w:val="000000"/>
                <w:sz w:val="24"/>
                <w:szCs w:val="24"/>
              </w:rPr>
            </w:pPr>
            <w:r w:rsidRPr="007E178F">
              <w:rPr>
                <w:rFonts w:ascii="Times New Roman" w:hAnsi="Times New Roman" w:cs="Times New Roman"/>
                <w:color w:val="000000"/>
                <w:sz w:val="24"/>
                <w:szCs w:val="24"/>
              </w:rPr>
              <w:t>Диагностика отношения потенциальных социальных партнеров к деятельности и результатам работы школы</w:t>
            </w:r>
          </w:p>
          <w:p w:rsidR="00F716AA" w:rsidRPr="007E178F" w:rsidRDefault="00F716AA" w:rsidP="00FA5859">
            <w:pPr>
              <w:pStyle w:val="a3"/>
              <w:numPr>
                <w:ilvl w:val="0"/>
                <w:numId w:val="28"/>
              </w:numPr>
              <w:spacing w:after="0"/>
              <w:rPr>
                <w:rFonts w:ascii="Times New Roman" w:hAnsi="Times New Roman" w:cs="Times New Roman"/>
                <w:color w:val="000000"/>
                <w:sz w:val="24"/>
                <w:szCs w:val="24"/>
              </w:rPr>
            </w:pPr>
            <w:r w:rsidRPr="007E178F">
              <w:rPr>
                <w:rFonts w:ascii="Times New Roman" w:hAnsi="Times New Roman" w:cs="Times New Roman"/>
                <w:color w:val="000000"/>
                <w:sz w:val="24"/>
                <w:szCs w:val="24"/>
              </w:rPr>
              <w:t>Подготовка ресурсной базы</w:t>
            </w:r>
          </w:p>
          <w:p w:rsidR="00F716AA" w:rsidRPr="007E178F" w:rsidRDefault="00F716AA" w:rsidP="00FA5859">
            <w:pPr>
              <w:pStyle w:val="a3"/>
              <w:numPr>
                <w:ilvl w:val="0"/>
                <w:numId w:val="28"/>
              </w:numPr>
              <w:spacing w:after="0"/>
              <w:rPr>
                <w:rFonts w:ascii="Times New Roman" w:hAnsi="Times New Roman" w:cs="Times New Roman"/>
                <w:color w:val="000000"/>
                <w:sz w:val="24"/>
                <w:szCs w:val="24"/>
              </w:rPr>
            </w:pPr>
            <w:r w:rsidRPr="007E178F">
              <w:rPr>
                <w:rFonts w:ascii="Times New Roman" w:hAnsi="Times New Roman" w:cs="Times New Roman"/>
                <w:color w:val="000000"/>
                <w:sz w:val="24"/>
                <w:szCs w:val="24"/>
              </w:rPr>
              <w:t>Согласование целей совместной деятельности</w:t>
            </w:r>
          </w:p>
          <w:p w:rsidR="006D2009" w:rsidRPr="007E178F" w:rsidRDefault="006D2009" w:rsidP="00FA5859">
            <w:pPr>
              <w:pStyle w:val="a3"/>
              <w:numPr>
                <w:ilvl w:val="0"/>
                <w:numId w:val="28"/>
              </w:numPr>
              <w:spacing w:after="0"/>
              <w:rPr>
                <w:rFonts w:ascii="Times New Roman" w:hAnsi="Times New Roman" w:cs="Times New Roman"/>
                <w:color w:val="000000"/>
                <w:sz w:val="24"/>
                <w:szCs w:val="24"/>
              </w:rPr>
            </w:pPr>
            <w:r w:rsidRPr="007E178F">
              <w:rPr>
                <w:rFonts w:ascii="Times New Roman" w:hAnsi="Times New Roman" w:cs="Times New Roman"/>
                <w:color w:val="000000"/>
                <w:sz w:val="24"/>
                <w:szCs w:val="24"/>
              </w:rPr>
              <w:t>Использование общих ориентиров в деятельности: ориентиры экономического развития региона, Атлас профессий будущего</w:t>
            </w:r>
          </w:p>
        </w:tc>
      </w:tr>
      <w:tr w:rsidR="00E06F5A" w:rsidRPr="007E178F" w:rsidTr="007E178F">
        <w:tc>
          <w:tcPr>
            <w:tcW w:w="2582" w:type="dxa"/>
            <w:shd w:val="clear" w:color="auto" w:fill="FFFFFF"/>
          </w:tcPr>
          <w:p w:rsidR="00E06F5A" w:rsidRPr="007E178F" w:rsidRDefault="00E06F5A" w:rsidP="00FA5859">
            <w:pPr>
              <w:rPr>
                <w:rFonts w:ascii="Times New Roman" w:hAnsi="Times New Roman" w:cs="Times New Roman"/>
                <w:b/>
                <w:color w:val="000000"/>
                <w:sz w:val="24"/>
                <w:szCs w:val="24"/>
              </w:rPr>
            </w:pPr>
            <w:r w:rsidRPr="007E178F">
              <w:rPr>
                <w:rFonts w:ascii="Times New Roman" w:hAnsi="Times New Roman" w:cs="Times New Roman"/>
                <w:b/>
                <w:color w:val="000000"/>
                <w:sz w:val="24"/>
                <w:szCs w:val="24"/>
              </w:rPr>
              <w:t>Управление, координация, контроль</w:t>
            </w:r>
          </w:p>
        </w:tc>
        <w:tc>
          <w:tcPr>
            <w:tcW w:w="6743" w:type="dxa"/>
          </w:tcPr>
          <w:p w:rsidR="00E06F5A" w:rsidRPr="007E178F" w:rsidRDefault="00E06F5A" w:rsidP="00FA5859">
            <w:pPr>
              <w:ind w:left="360"/>
              <w:rPr>
                <w:rFonts w:ascii="Times New Roman" w:hAnsi="Times New Roman" w:cs="Times New Roman"/>
                <w:color w:val="000000"/>
                <w:sz w:val="24"/>
                <w:szCs w:val="24"/>
              </w:rPr>
            </w:pPr>
            <w:r w:rsidRPr="007E178F">
              <w:rPr>
                <w:rFonts w:ascii="Times New Roman" w:hAnsi="Times New Roman" w:cs="Times New Roman"/>
                <w:color w:val="000000"/>
                <w:sz w:val="24"/>
                <w:szCs w:val="24"/>
              </w:rPr>
              <w:t>Координация и контроль  реализации проекта возложена на научно-методический и педагогический советы школы, которые анализируют ход выполнения плана действий по реализации проекта, вносят изменения, осуществляют организационное, информационное и научное руководство.</w:t>
            </w:r>
          </w:p>
        </w:tc>
      </w:tr>
      <w:tr w:rsidR="00E06F5A" w:rsidRPr="007E178F" w:rsidTr="007E178F">
        <w:tc>
          <w:tcPr>
            <w:tcW w:w="2582" w:type="dxa"/>
            <w:shd w:val="clear" w:color="auto" w:fill="FFFFFF"/>
          </w:tcPr>
          <w:p w:rsidR="00E06F5A" w:rsidRPr="007E178F" w:rsidRDefault="00E06F5A" w:rsidP="00FA5859">
            <w:pPr>
              <w:rPr>
                <w:rFonts w:ascii="Times New Roman" w:hAnsi="Times New Roman" w:cs="Times New Roman"/>
                <w:color w:val="000000"/>
                <w:sz w:val="24"/>
                <w:szCs w:val="24"/>
              </w:rPr>
            </w:pPr>
            <w:r w:rsidRPr="007E178F">
              <w:rPr>
                <w:rFonts w:ascii="Times New Roman" w:hAnsi="Times New Roman" w:cs="Times New Roman"/>
                <w:b/>
                <w:color w:val="000000"/>
                <w:sz w:val="24"/>
                <w:szCs w:val="24"/>
              </w:rPr>
              <w:t xml:space="preserve">Ожидаемые результаты </w:t>
            </w:r>
          </w:p>
        </w:tc>
        <w:tc>
          <w:tcPr>
            <w:tcW w:w="6743" w:type="dxa"/>
          </w:tcPr>
          <w:p w:rsidR="00DD1BC8" w:rsidRPr="007E178F" w:rsidRDefault="00DD1BC8"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sz w:val="24"/>
                <w:szCs w:val="24"/>
              </w:rPr>
              <w:t>1.Увеличена численность обучающихся на всех уровнях образования, занимающихся</w:t>
            </w:r>
            <w:r w:rsidR="006F11D8" w:rsidRPr="007E178F">
              <w:rPr>
                <w:rFonts w:ascii="Times New Roman" w:hAnsi="Times New Roman" w:cs="Times New Roman"/>
                <w:sz w:val="24"/>
                <w:szCs w:val="24"/>
              </w:rPr>
              <w:t xml:space="preserve"> </w:t>
            </w:r>
            <w:r w:rsidRPr="007E178F">
              <w:rPr>
                <w:rFonts w:ascii="Times New Roman" w:hAnsi="Times New Roman" w:cs="Times New Roman"/>
                <w:sz w:val="24"/>
                <w:szCs w:val="24"/>
              </w:rPr>
              <w:t>различными видами научно-технической, общественно-полезной, художественно-</w:t>
            </w:r>
            <w:r w:rsidRPr="007E178F">
              <w:rPr>
                <w:rFonts w:ascii="Times New Roman" w:hAnsi="Times New Roman" w:cs="Times New Roman"/>
                <w:sz w:val="24"/>
                <w:szCs w:val="24"/>
              </w:rPr>
              <w:lastRenderedPageBreak/>
              <w:t>творческой, игровой, спортивно-оздоровительной деятельности.</w:t>
            </w:r>
          </w:p>
          <w:p w:rsidR="00DD1BC8" w:rsidRPr="007E178F" w:rsidRDefault="00DD1BC8"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sz w:val="24"/>
                <w:szCs w:val="24"/>
              </w:rPr>
              <w:t>2.Модернизировано технологическое образование на уровне начального общего</w:t>
            </w:r>
            <w:r w:rsidR="006F11D8" w:rsidRPr="007E178F">
              <w:rPr>
                <w:rFonts w:ascii="Times New Roman" w:hAnsi="Times New Roman" w:cs="Times New Roman"/>
                <w:sz w:val="24"/>
                <w:szCs w:val="24"/>
              </w:rPr>
              <w:t xml:space="preserve">, основного и среднего общего </w:t>
            </w:r>
            <w:r w:rsidRPr="007E178F">
              <w:rPr>
                <w:rFonts w:ascii="Times New Roman" w:hAnsi="Times New Roman" w:cs="Times New Roman"/>
                <w:sz w:val="24"/>
                <w:szCs w:val="24"/>
              </w:rPr>
              <w:t>образования.</w:t>
            </w:r>
          </w:p>
          <w:p w:rsidR="00DD1BC8" w:rsidRPr="007E178F" w:rsidRDefault="00DD1BC8"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sz w:val="24"/>
                <w:szCs w:val="24"/>
              </w:rPr>
              <w:t>3. Учащиеся 5-8 классов овладели в соответствии со своими интересами не менее чем 4</w:t>
            </w:r>
            <w:r w:rsidR="006F11D8" w:rsidRPr="007E178F">
              <w:rPr>
                <w:rFonts w:ascii="Times New Roman" w:hAnsi="Times New Roman" w:cs="Times New Roman"/>
                <w:sz w:val="24"/>
                <w:szCs w:val="24"/>
              </w:rPr>
              <w:t xml:space="preserve"> </w:t>
            </w:r>
            <w:r w:rsidRPr="007E178F">
              <w:rPr>
                <w:rFonts w:ascii="Times New Roman" w:hAnsi="Times New Roman" w:cs="Times New Roman"/>
                <w:sz w:val="24"/>
                <w:szCs w:val="24"/>
              </w:rPr>
              <w:t>практико-ориентированными курсами и опытом применения полученных знаний на</w:t>
            </w:r>
            <w:r w:rsidR="006F11D8" w:rsidRPr="007E178F">
              <w:rPr>
                <w:rFonts w:ascii="Times New Roman" w:hAnsi="Times New Roman" w:cs="Times New Roman"/>
                <w:sz w:val="24"/>
                <w:szCs w:val="24"/>
              </w:rPr>
              <w:t xml:space="preserve"> </w:t>
            </w:r>
            <w:r w:rsidRPr="007E178F">
              <w:rPr>
                <w:rFonts w:ascii="Times New Roman" w:hAnsi="Times New Roman" w:cs="Times New Roman"/>
                <w:sz w:val="24"/>
                <w:szCs w:val="24"/>
              </w:rPr>
              <w:t>уроках в реальной жизни, в социальных и трудовых практиках в определенной</w:t>
            </w:r>
            <w:r w:rsidR="006F11D8" w:rsidRPr="007E178F">
              <w:rPr>
                <w:rFonts w:ascii="Times New Roman" w:hAnsi="Times New Roman" w:cs="Times New Roman"/>
                <w:sz w:val="24"/>
                <w:szCs w:val="24"/>
              </w:rPr>
              <w:t xml:space="preserve"> </w:t>
            </w:r>
            <w:r w:rsidRPr="007E178F">
              <w:rPr>
                <w:rFonts w:ascii="Times New Roman" w:hAnsi="Times New Roman" w:cs="Times New Roman"/>
                <w:sz w:val="24"/>
                <w:szCs w:val="24"/>
              </w:rPr>
              <w:t>профессиональной области.</w:t>
            </w:r>
          </w:p>
          <w:p w:rsidR="00DD1BC8" w:rsidRPr="007E178F" w:rsidRDefault="006F11D8"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sz w:val="24"/>
                <w:szCs w:val="24"/>
              </w:rPr>
              <w:t>4.</w:t>
            </w:r>
            <w:r w:rsidR="00DD1BC8" w:rsidRPr="007E178F">
              <w:rPr>
                <w:rFonts w:ascii="Times New Roman" w:hAnsi="Times New Roman" w:cs="Times New Roman"/>
                <w:sz w:val="24"/>
                <w:szCs w:val="24"/>
              </w:rPr>
              <w:t xml:space="preserve">В </w:t>
            </w:r>
            <w:r w:rsidRPr="007E178F">
              <w:rPr>
                <w:rFonts w:ascii="Times New Roman" w:hAnsi="Times New Roman" w:cs="Times New Roman"/>
                <w:sz w:val="24"/>
                <w:szCs w:val="24"/>
              </w:rPr>
              <w:t>старшей школе</w:t>
            </w:r>
            <w:r w:rsidR="00DD1BC8" w:rsidRPr="007E178F">
              <w:rPr>
                <w:rFonts w:ascii="Times New Roman" w:hAnsi="Times New Roman" w:cs="Times New Roman"/>
                <w:sz w:val="24"/>
                <w:szCs w:val="24"/>
              </w:rPr>
              <w:t xml:space="preserve"> учащиеся получили </w:t>
            </w:r>
            <w:proofErr w:type="spellStart"/>
            <w:r w:rsidR="00DD1BC8" w:rsidRPr="007E178F">
              <w:rPr>
                <w:rFonts w:ascii="Times New Roman" w:hAnsi="Times New Roman" w:cs="Times New Roman"/>
                <w:sz w:val="24"/>
                <w:szCs w:val="24"/>
              </w:rPr>
              <w:t>допрофессиональную</w:t>
            </w:r>
            <w:proofErr w:type="spellEnd"/>
          </w:p>
          <w:p w:rsidR="00DD1BC8" w:rsidRPr="007E178F" w:rsidRDefault="00DD1BC8"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sz w:val="24"/>
                <w:szCs w:val="24"/>
              </w:rPr>
              <w:t>подготовку по профессиям</w:t>
            </w:r>
            <w:r w:rsidR="006F11D8" w:rsidRPr="007E178F">
              <w:rPr>
                <w:rFonts w:ascii="Times New Roman" w:hAnsi="Times New Roman" w:cs="Times New Roman"/>
                <w:sz w:val="24"/>
                <w:szCs w:val="24"/>
              </w:rPr>
              <w:t xml:space="preserve"> на базе учреждений СПО</w:t>
            </w:r>
            <w:r w:rsidRPr="007E178F">
              <w:rPr>
                <w:rFonts w:ascii="Times New Roman" w:hAnsi="Times New Roman" w:cs="Times New Roman"/>
                <w:sz w:val="24"/>
                <w:szCs w:val="24"/>
              </w:rPr>
              <w:t>.</w:t>
            </w:r>
          </w:p>
          <w:p w:rsidR="00DD1BC8" w:rsidRPr="007E178F" w:rsidRDefault="006F11D8"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sz w:val="24"/>
                <w:szCs w:val="24"/>
              </w:rPr>
              <w:t>5</w:t>
            </w:r>
            <w:r w:rsidR="00DD1BC8" w:rsidRPr="007E178F">
              <w:rPr>
                <w:rFonts w:ascii="Times New Roman" w:hAnsi="Times New Roman" w:cs="Times New Roman"/>
                <w:sz w:val="24"/>
                <w:szCs w:val="24"/>
              </w:rPr>
              <w:t>. Учащиеся 9-11 классов проходят ежегодно не менее 2-х профессиональных проб и 2</w:t>
            </w:r>
            <w:r w:rsidRPr="007E178F">
              <w:rPr>
                <w:rFonts w:ascii="Times New Roman" w:hAnsi="Times New Roman" w:cs="Times New Roman"/>
                <w:sz w:val="24"/>
                <w:szCs w:val="24"/>
              </w:rPr>
              <w:t xml:space="preserve"> </w:t>
            </w:r>
            <w:r w:rsidR="00DD1BC8" w:rsidRPr="007E178F">
              <w:rPr>
                <w:rFonts w:ascii="Times New Roman" w:hAnsi="Times New Roman" w:cs="Times New Roman"/>
                <w:sz w:val="24"/>
                <w:szCs w:val="24"/>
              </w:rPr>
              <w:t>социальные практики на предприятиях и учреждениях – партнерах.</w:t>
            </w:r>
          </w:p>
          <w:p w:rsidR="00DD1BC8" w:rsidRPr="007E178F" w:rsidRDefault="007E7998"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sz w:val="24"/>
                <w:szCs w:val="24"/>
              </w:rPr>
              <w:t>6</w:t>
            </w:r>
            <w:r w:rsidR="00DD1BC8" w:rsidRPr="007E178F">
              <w:rPr>
                <w:rFonts w:ascii="Times New Roman" w:hAnsi="Times New Roman" w:cs="Times New Roman"/>
                <w:sz w:val="24"/>
                <w:szCs w:val="24"/>
              </w:rPr>
              <w:t>. Созданы долгосрочные партнерские отношения с предприятиями и учреждениями на</w:t>
            </w:r>
            <w:r w:rsidR="006F11D8" w:rsidRPr="007E178F">
              <w:rPr>
                <w:rFonts w:ascii="Times New Roman" w:hAnsi="Times New Roman" w:cs="Times New Roman"/>
                <w:sz w:val="24"/>
                <w:szCs w:val="24"/>
              </w:rPr>
              <w:t xml:space="preserve"> </w:t>
            </w:r>
            <w:r w:rsidR="00DD1BC8" w:rsidRPr="007E178F">
              <w:rPr>
                <w:rFonts w:ascii="Times New Roman" w:hAnsi="Times New Roman" w:cs="Times New Roman"/>
                <w:sz w:val="24"/>
                <w:szCs w:val="24"/>
              </w:rPr>
              <w:t>договорной основе. (в наличии договоры).</w:t>
            </w:r>
          </w:p>
          <w:p w:rsidR="00DD1BC8" w:rsidRPr="007E178F" w:rsidRDefault="007E7998"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sz w:val="24"/>
                <w:szCs w:val="24"/>
              </w:rPr>
              <w:t>7</w:t>
            </w:r>
            <w:r w:rsidR="00DD1BC8" w:rsidRPr="007E178F">
              <w:rPr>
                <w:rFonts w:ascii="Times New Roman" w:hAnsi="Times New Roman" w:cs="Times New Roman"/>
                <w:sz w:val="24"/>
                <w:szCs w:val="24"/>
              </w:rPr>
              <w:t xml:space="preserve">. </w:t>
            </w:r>
            <w:r w:rsidR="006F11D8" w:rsidRPr="007E178F">
              <w:rPr>
                <w:rFonts w:ascii="Times New Roman" w:hAnsi="Times New Roman" w:cs="Times New Roman"/>
                <w:sz w:val="24"/>
                <w:szCs w:val="24"/>
              </w:rPr>
              <w:t xml:space="preserve">Обновлена </w:t>
            </w:r>
            <w:r w:rsidRPr="007E178F">
              <w:rPr>
                <w:rFonts w:ascii="Times New Roman" w:hAnsi="Times New Roman" w:cs="Times New Roman"/>
                <w:sz w:val="24"/>
                <w:szCs w:val="24"/>
              </w:rPr>
              <w:t>материально-техническая база</w:t>
            </w:r>
            <w:r w:rsidR="00DD1BC8" w:rsidRPr="007E178F">
              <w:rPr>
                <w:rFonts w:ascii="Times New Roman" w:hAnsi="Times New Roman" w:cs="Times New Roman"/>
                <w:sz w:val="24"/>
                <w:szCs w:val="24"/>
              </w:rPr>
              <w:t xml:space="preserve"> школы в соответствии с</w:t>
            </w:r>
          </w:p>
          <w:p w:rsidR="00DD1BC8" w:rsidRPr="007E178F" w:rsidRDefault="00DD1BC8"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sz w:val="24"/>
                <w:szCs w:val="24"/>
              </w:rPr>
              <w:t>требованиями ФГО</w:t>
            </w:r>
            <w:r w:rsidR="006F11D8" w:rsidRPr="007E178F">
              <w:rPr>
                <w:rFonts w:ascii="Times New Roman" w:hAnsi="Times New Roman" w:cs="Times New Roman"/>
                <w:sz w:val="24"/>
                <w:szCs w:val="24"/>
              </w:rPr>
              <w:t>С и</w:t>
            </w:r>
            <w:r w:rsidRPr="007E178F">
              <w:rPr>
                <w:rFonts w:ascii="Times New Roman" w:hAnsi="Times New Roman" w:cs="Times New Roman"/>
                <w:sz w:val="24"/>
                <w:szCs w:val="24"/>
              </w:rPr>
              <w:t xml:space="preserve"> Программой развития.</w:t>
            </w:r>
          </w:p>
          <w:p w:rsidR="007E7998" w:rsidRPr="007E178F" w:rsidRDefault="007E7998"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sz w:val="24"/>
                <w:szCs w:val="24"/>
              </w:rPr>
              <w:t>8.</w:t>
            </w:r>
            <w:r w:rsidR="00DD1BC8" w:rsidRPr="007E178F">
              <w:rPr>
                <w:rFonts w:ascii="Times New Roman" w:hAnsi="Times New Roman" w:cs="Times New Roman"/>
                <w:sz w:val="24"/>
                <w:szCs w:val="24"/>
              </w:rPr>
              <w:t>Сформирован имидж школы с ориентацией на профессиональное самоопределение</w:t>
            </w:r>
            <w:r w:rsidR="006F11D8" w:rsidRPr="007E178F">
              <w:rPr>
                <w:rFonts w:ascii="Times New Roman" w:hAnsi="Times New Roman" w:cs="Times New Roman"/>
                <w:sz w:val="24"/>
                <w:szCs w:val="24"/>
              </w:rPr>
              <w:t xml:space="preserve"> вы</w:t>
            </w:r>
            <w:r w:rsidR="00DD1BC8" w:rsidRPr="007E178F">
              <w:rPr>
                <w:rFonts w:ascii="Times New Roman" w:hAnsi="Times New Roman" w:cs="Times New Roman"/>
                <w:sz w:val="24"/>
                <w:szCs w:val="24"/>
              </w:rPr>
              <w:t xml:space="preserve">пускников, в том числе на профессии, востребованные </w:t>
            </w:r>
            <w:r w:rsidR="006F11D8" w:rsidRPr="007E178F">
              <w:rPr>
                <w:rFonts w:ascii="Times New Roman" w:hAnsi="Times New Roman" w:cs="Times New Roman"/>
                <w:sz w:val="24"/>
                <w:szCs w:val="24"/>
              </w:rPr>
              <w:t>в регионе</w:t>
            </w:r>
            <w:r w:rsidR="00DD1BC8" w:rsidRPr="007E178F">
              <w:rPr>
                <w:rFonts w:ascii="Times New Roman" w:hAnsi="Times New Roman" w:cs="Times New Roman"/>
                <w:sz w:val="24"/>
                <w:szCs w:val="24"/>
              </w:rPr>
              <w:t>.</w:t>
            </w:r>
          </w:p>
          <w:p w:rsidR="000224A9" w:rsidRPr="007E178F" w:rsidRDefault="007E7998" w:rsidP="00FA5859">
            <w:pPr>
              <w:autoSpaceDE w:val="0"/>
              <w:autoSpaceDN w:val="0"/>
              <w:adjustRightInd w:val="0"/>
              <w:spacing w:after="0"/>
              <w:rPr>
                <w:rFonts w:ascii="Times New Roman" w:hAnsi="Times New Roman" w:cs="Times New Roman"/>
                <w:color w:val="000000"/>
                <w:sz w:val="24"/>
                <w:szCs w:val="24"/>
              </w:rPr>
            </w:pPr>
            <w:r w:rsidRPr="007E178F">
              <w:rPr>
                <w:rFonts w:ascii="Times New Roman" w:hAnsi="Times New Roman" w:cs="Times New Roman"/>
                <w:color w:val="000000"/>
                <w:sz w:val="24"/>
                <w:szCs w:val="24"/>
              </w:rPr>
              <w:t>9.Создано</w:t>
            </w:r>
            <w:r w:rsidR="00E06F5A" w:rsidRPr="007E178F">
              <w:rPr>
                <w:rFonts w:ascii="Times New Roman" w:hAnsi="Times New Roman" w:cs="Times New Roman"/>
                <w:color w:val="000000"/>
                <w:sz w:val="24"/>
                <w:szCs w:val="24"/>
              </w:rPr>
              <w:t xml:space="preserve"> </w:t>
            </w:r>
            <w:r w:rsidRPr="007E178F">
              <w:rPr>
                <w:rFonts w:ascii="Times New Roman" w:hAnsi="Times New Roman" w:cs="Times New Roman"/>
                <w:color w:val="000000"/>
                <w:sz w:val="24"/>
                <w:szCs w:val="24"/>
              </w:rPr>
              <w:t>развивающее пространство за счет расширения</w:t>
            </w:r>
            <w:r w:rsidR="000224A9" w:rsidRPr="007E178F">
              <w:rPr>
                <w:rFonts w:ascii="Times New Roman" w:hAnsi="Times New Roman" w:cs="Times New Roman"/>
                <w:color w:val="000000"/>
                <w:sz w:val="24"/>
                <w:szCs w:val="24"/>
              </w:rPr>
              <w:t xml:space="preserve"> круга социальных партнеров школы, обеспечи</w:t>
            </w:r>
            <w:r w:rsidRPr="007E178F">
              <w:rPr>
                <w:rFonts w:ascii="Times New Roman" w:hAnsi="Times New Roman" w:cs="Times New Roman"/>
                <w:color w:val="000000"/>
                <w:sz w:val="24"/>
                <w:szCs w:val="24"/>
              </w:rPr>
              <w:t>вающее</w:t>
            </w:r>
            <w:r w:rsidR="000224A9" w:rsidRPr="007E178F">
              <w:rPr>
                <w:rFonts w:ascii="Times New Roman" w:hAnsi="Times New Roman" w:cs="Times New Roman"/>
                <w:color w:val="000000"/>
                <w:sz w:val="24"/>
                <w:szCs w:val="24"/>
              </w:rPr>
              <w:t xml:space="preserve"> использование новых ресурсов в учебно-воспитательном процессе:</w:t>
            </w:r>
          </w:p>
          <w:p w:rsidR="000224A9" w:rsidRPr="007E178F" w:rsidRDefault="000224A9" w:rsidP="00FA5859">
            <w:pPr>
              <w:spacing w:after="0"/>
              <w:ind w:left="720"/>
              <w:rPr>
                <w:rFonts w:ascii="Times New Roman" w:hAnsi="Times New Roman" w:cs="Times New Roman"/>
                <w:color w:val="000000"/>
                <w:sz w:val="24"/>
                <w:szCs w:val="24"/>
              </w:rPr>
            </w:pPr>
            <w:r w:rsidRPr="007E178F">
              <w:rPr>
                <w:rFonts w:ascii="Times New Roman" w:hAnsi="Times New Roman" w:cs="Times New Roman"/>
                <w:color w:val="000000"/>
                <w:sz w:val="24"/>
                <w:szCs w:val="24"/>
              </w:rPr>
              <w:t>- лабораторные работы, экскурсии, форумы, праздники, социальные и исследовательские проекты и др.</w:t>
            </w:r>
          </w:p>
          <w:p w:rsidR="00E06F5A" w:rsidRPr="007E178F" w:rsidRDefault="00147C12" w:rsidP="00FA5859">
            <w:pPr>
              <w:spacing w:after="0"/>
              <w:rPr>
                <w:rFonts w:ascii="Times New Roman" w:hAnsi="Times New Roman" w:cs="Times New Roman"/>
                <w:color w:val="000000"/>
                <w:sz w:val="24"/>
                <w:szCs w:val="24"/>
              </w:rPr>
            </w:pPr>
            <w:r w:rsidRPr="007E178F">
              <w:rPr>
                <w:rFonts w:ascii="Times New Roman" w:hAnsi="Times New Roman" w:cs="Times New Roman"/>
                <w:color w:val="000000"/>
                <w:sz w:val="24"/>
                <w:szCs w:val="24"/>
              </w:rPr>
              <w:t xml:space="preserve">     </w:t>
            </w:r>
          </w:p>
        </w:tc>
      </w:tr>
      <w:tr w:rsidR="00E06F5A" w:rsidRPr="007E178F" w:rsidTr="007E178F">
        <w:tc>
          <w:tcPr>
            <w:tcW w:w="2582" w:type="dxa"/>
            <w:shd w:val="clear" w:color="auto" w:fill="FFFFFF"/>
          </w:tcPr>
          <w:p w:rsidR="00E06F5A" w:rsidRPr="007E178F" w:rsidRDefault="00E06F5A" w:rsidP="00FA5859">
            <w:pPr>
              <w:pStyle w:val="a7"/>
              <w:spacing w:before="0" w:beforeAutospacing="0" w:after="0" w:afterAutospacing="0" w:line="276" w:lineRule="auto"/>
              <w:jc w:val="both"/>
              <w:rPr>
                <w:rFonts w:ascii="Times New Roman" w:hAnsi="Times New Roman" w:cs="Times New Roman"/>
                <w:color w:val="000000"/>
                <w:sz w:val="24"/>
                <w:szCs w:val="24"/>
              </w:rPr>
            </w:pPr>
            <w:r w:rsidRPr="007E178F">
              <w:rPr>
                <w:rStyle w:val="a6"/>
                <w:rFonts w:ascii="Times New Roman" w:hAnsi="Times New Roman" w:cs="Times New Roman"/>
                <w:color w:val="000000"/>
                <w:sz w:val="24"/>
                <w:szCs w:val="24"/>
              </w:rPr>
              <w:lastRenderedPageBreak/>
              <w:t>Показатели эффективности проекта:</w:t>
            </w:r>
            <w:r w:rsidRPr="007E178F">
              <w:rPr>
                <w:rFonts w:ascii="Times New Roman" w:hAnsi="Times New Roman" w:cs="Times New Roman"/>
                <w:color w:val="000000"/>
                <w:sz w:val="24"/>
                <w:szCs w:val="24"/>
              </w:rPr>
              <w:t xml:space="preserve"> </w:t>
            </w:r>
          </w:p>
          <w:p w:rsidR="00E06F5A" w:rsidRPr="007E178F" w:rsidRDefault="00E06F5A" w:rsidP="00FA5859">
            <w:pPr>
              <w:rPr>
                <w:rFonts w:ascii="Times New Roman" w:hAnsi="Times New Roman" w:cs="Times New Roman"/>
                <w:b/>
                <w:color w:val="000000"/>
                <w:sz w:val="24"/>
                <w:szCs w:val="24"/>
              </w:rPr>
            </w:pPr>
          </w:p>
        </w:tc>
        <w:tc>
          <w:tcPr>
            <w:tcW w:w="6743" w:type="dxa"/>
          </w:tcPr>
          <w:p w:rsidR="007E7998" w:rsidRPr="007E178F" w:rsidRDefault="007E7998"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sz w:val="24"/>
                <w:szCs w:val="24"/>
              </w:rPr>
              <w:t>1. Достигли высокого уровня профессионального самоопределения 70% выпускников. Из них до 25 % выпускников выбирают специальности, востребованные на рынке труда.</w:t>
            </w:r>
          </w:p>
          <w:p w:rsidR="007E7998" w:rsidRPr="007E178F" w:rsidRDefault="007E7998"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sz w:val="24"/>
                <w:szCs w:val="24"/>
              </w:rPr>
              <w:t xml:space="preserve">2. Качество образования в целом по школе и, в том числе, в средней школе стабилизировалось и </w:t>
            </w:r>
            <w:proofErr w:type="gramStart"/>
            <w:r w:rsidRPr="007E178F">
              <w:rPr>
                <w:rFonts w:ascii="Times New Roman" w:hAnsi="Times New Roman" w:cs="Times New Roman"/>
                <w:sz w:val="24"/>
                <w:szCs w:val="24"/>
              </w:rPr>
              <w:t xml:space="preserve">составляет </w:t>
            </w:r>
            <w:r w:rsidRPr="007E178F">
              <w:rPr>
                <w:rFonts w:ascii="Times New Roman" w:hAnsi="Times New Roman" w:cs="Times New Roman"/>
                <w:color w:val="FF0000"/>
                <w:sz w:val="24"/>
                <w:szCs w:val="24"/>
              </w:rPr>
              <w:t>?</w:t>
            </w:r>
            <w:proofErr w:type="gramEnd"/>
            <w:r w:rsidRPr="007E178F">
              <w:rPr>
                <w:rFonts w:ascii="Times New Roman" w:hAnsi="Times New Roman" w:cs="Times New Roman"/>
                <w:sz w:val="24"/>
                <w:szCs w:val="24"/>
              </w:rPr>
              <w:t>%.</w:t>
            </w:r>
          </w:p>
          <w:p w:rsidR="007E7998" w:rsidRPr="007E178F" w:rsidRDefault="007E7998"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sz w:val="24"/>
                <w:szCs w:val="24"/>
              </w:rPr>
              <w:t xml:space="preserve">3. Доля педагогов, имеющих первую и высшую квалификационную категории выросла к 2022 году до </w:t>
            </w:r>
            <w:r w:rsidRPr="007E178F">
              <w:rPr>
                <w:rFonts w:ascii="Times New Roman" w:hAnsi="Times New Roman" w:cs="Times New Roman"/>
                <w:color w:val="FF0000"/>
                <w:sz w:val="24"/>
                <w:szCs w:val="24"/>
              </w:rPr>
              <w:t>80</w:t>
            </w:r>
            <w:r w:rsidRPr="007E178F">
              <w:rPr>
                <w:rFonts w:ascii="Times New Roman" w:hAnsi="Times New Roman" w:cs="Times New Roman"/>
                <w:sz w:val="24"/>
                <w:szCs w:val="24"/>
              </w:rPr>
              <w:t>%.</w:t>
            </w:r>
          </w:p>
          <w:p w:rsidR="00655287" w:rsidRPr="007E178F" w:rsidRDefault="007E7998" w:rsidP="00FA5859">
            <w:pPr>
              <w:autoSpaceDE w:val="0"/>
              <w:autoSpaceDN w:val="0"/>
              <w:adjustRightInd w:val="0"/>
              <w:spacing w:after="0"/>
              <w:rPr>
                <w:rFonts w:ascii="Times New Roman" w:hAnsi="Times New Roman" w:cs="Times New Roman"/>
                <w:color w:val="000000"/>
                <w:sz w:val="24"/>
                <w:szCs w:val="24"/>
              </w:rPr>
            </w:pPr>
            <w:r w:rsidRPr="007E178F">
              <w:rPr>
                <w:rFonts w:ascii="Times New Roman" w:hAnsi="Times New Roman" w:cs="Times New Roman"/>
                <w:sz w:val="24"/>
                <w:szCs w:val="24"/>
              </w:rPr>
              <w:t>4. Доля родителей, активно участвующих в решении задач профессионального самоопределения выпускников школы выросла с 28 до 60%.</w:t>
            </w:r>
          </w:p>
          <w:p w:rsidR="00655287" w:rsidRPr="007E178F" w:rsidRDefault="007F2D0C" w:rsidP="00FA5859">
            <w:pPr>
              <w:pStyle w:val="a7"/>
              <w:spacing w:before="0" w:beforeAutospacing="0" w:after="0" w:afterAutospacing="0" w:line="276" w:lineRule="auto"/>
              <w:rPr>
                <w:rFonts w:ascii="Times New Roman" w:hAnsi="Times New Roman" w:cs="Times New Roman"/>
                <w:color w:val="000000"/>
                <w:sz w:val="24"/>
                <w:szCs w:val="24"/>
              </w:rPr>
            </w:pPr>
            <w:r w:rsidRPr="007E178F">
              <w:rPr>
                <w:rFonts w:ascii="Times New Roman" w:hAnsi="Times New Roman" w:cs="Times New Roman"/>
                <w:color w:val="000000"/>
                <w:sz w:val="24"/>
                <w:szCs w:val="24"/>
              </w:rPr>
              <w:t>5.</w:t>
            </w:r>
            <w:r w:rsidR="00655287" w:rsidRPr="007E178F">
              <w:rPr>
                <w:rFonts w:ascii="Times New Roman" w:hAnsi="Times New Roman" w:cs="Times New Roman"/>
                <w:color w:val="000000"/>
                <w:sz w:val="24"/>
                <w:szCs w:val="24"/>
              </w:rPr>
              <w:t>Степень участия социальных партнеров во взаимодействии с образовательным учреждением для повышения качества образования</w:t>
            </w:r>
            <w:r w:rsidRPr="007E178F">
              <w:rPr>
                <w:rFonts w:ascii="Times New Roman" w:hAnsi="Times New Roman" w:cs="Times New Roman"/>
                <w:color w:val="000000"/>
                <w:sz w:val="24"/>
                <w:szCs w:val="24"/>
              </w:rPr>
              <w:t xml:space="preserve"> увеличилась в 2 раза (доля </w:t>
            </w:r>
            <w:proofErr w:type="gramStart"/>
            <w:r w:rsidRPr="007E178F">
              <w:rPr>
                <w:rFonts w:ascii="Times New Roman" w:hAnsi="Times New Roman" w:cs="Times New Roman"/>
                <w:color w:val="000000"/>
                <w:sz w:val="24"/>
                <w:szCs w:val="24"/>
              </w:rPr>
              <w:t>мероприятий</w:t>
            </w:r>
            <w:proofErr w:type="gramEnd"/>
            <w:r w:rsidRPr="007E178F">
              <w:rPr>
                <w:rFonts w:ascii="Times New Roman" w:hAnsi="Times New Roman" w:cs="Times New Roman"/>
                <w:color w:val="000000"/>
                <w:sz w:val="24"/>
                <w:szCs w:val="24"/>
              </w:rPr>
              <w:t xml:space="preserve"> проведенных совместно)</w:t>
            </w:r>
            <w:r w:rsidR="00655287" w:rsidRPr="007E178F">
              <w:rPr>
                <w:rFonts w:ascii="Times New Roman" w:hAnsi="Times New Roman" w:cs="Times New Roman"/>
                <w:color w:val="000000"/>
                <w:sz w:val="24"/>
                <w:szCs w:val="24"/>
              </w:rPr>
              <w:t>.</w:t>
            </w:r>
          </w:p>
          <w:p w:rsidR="00BE16EA" w:rsidRPr="007E178F" w:rsidRDefault="007F2D0C" w:rsidP="00FA5859">
            <w:pPr>
              <w:pStyle w:val="a7"/>
              <w:spacing w:before="0" w:beforeAutospacing="0" w:after="0" w:afterAutospacing="0" w:line="276" w:lineRule="auto"/>
              <w:rPr>
                <w:rFonts w:ascii="Times New Roman" w:hAnsi="Times New Roman" w:cs="Times New Roman"/>
                <w:color w:val="000000"/>
                <w:sz w:val="24"/>
                <w:szCs w:val="24"/>
              </w:rPr>
            </w:pPr>
            <w:r w:rsidRPr="007E178F">
              <w:rPr>
                <w:rFonts w:ascii="Times New Roman" w:hAnsi="Times New Roman" w:cs="Times New Roman"/>
                <w:color w:val="000000"/>
                <w:sz w:val="24"/>
                <w:szCs w:val="24"/>
              </w:rPr>
              <w:lastRenderedPageBreak/>
              <w:t xml:space="preserve">6.Увеличилось число </w:t>
            </w:r>
            <w:proofErr w:type="gramStart"/>
            <w:r w:rsidRPr="007E178F">
              <w:rPr>
                <w:rFonts w:ascii="Times New Roman" w:hAnsi="Times New Roman" w:cs="Times New Roman"/>
                <w:color w:val="000000"/>
                <w:sz w:val="24"/>
                <w:szCs w:val="24"/>
              </w:rPr>
              <w:t>педагогов</w:t>
            </w:r>
            <w:proofErr w:type="gramEnd"/>
            <w:r w:rsidRPr="007E178F">
              <w:rPr>
                <w:rFonts w:ascii="Times New Roman" w:hAnsi="Times New Roman" w:cs="Times New Roman"/>
                <w:color w:val="000000"/>
                <w:sz w:val="24"/>
                <w:szCs w:val="24"/>
              </w:rPr>
              <w:t xml:space="preserve"> обладающих </w:t>
            </w:r>
            <w:proofErr w:type="spellStart"/>
            <w:r w:rsidRPr="007E178F">
              <w:rPr>
                <w:rFonts w:ascii="Times New Roman" w:hAnsi="Times New Roman" w:cs="Times New Roman"/>
                <w:color w:val="000000"/>
                <w:sz w:val="24"/>
                <w:szCs w:val="24"/>
              </w:rPr>
              <w:t>профкомпетенциями</w:t>
            </w:r>
            <w:proofErr w:type="spellEnd"/>
            <w:r w:rsidR="00BE16EA" w:rsidRPr="007E178F">
              <w:rPr>
                <w:rFonts w:ascii="Times New Roman" w:hAnsi="Times New Roman" w:cs="Times New Roman"/>
                <w:color w:val="000000"/>
                <w:sz w:val="24"/>
                <w:szCs w:val="24"/>
              </w:rPr>
              <w:t>:</w:t>
            </w:r>
          </w:p>
          <w:p w:rsidR="00BE16EA" w:rsidRPr="007E178F" w:rsidRDefault="00BE16EA" w:rsidP="00FA5859">
            <w:pPr>
              <w:pStyle w:val="a7"/>
              <w:spacing w:before="0" w:beforeAutospacing="0" w:after="0" w:afterAutospacing="0" w:line="276" w:lineRule="auto"/>
              <w:ind w:left="720"/>
              <w:rPr>
                <w:rFonts w:ascii="Times New Roman" w:hAnsi="Times New Roman" w:cs="Times New Roman"/>
                <w:color w:val="000000"/>
                <w:sz w:val="24"/>
                <w:szCs w:val="24"/>
              </w:rPr>
            </w:pPr>
            <w:r w:rsidRPr="007E178F">
              <w:rPr>
                <w:rFonts w:ascii="Times New Roman" w:hAnsi="Times New Roman" w:cs="Times New Roman"/>
                <w:color w:val="000000"/>
                <w:sz w:val="24"/>
                <w:szCs w:val="24"/>
              </w:rPr>
              <w:t xml:space="preserve">- умение во взаимодействии с родителями, другими </w:t>
            </w:r>
            <w:proofErr w:type="spellStart"/>
            <w:r w:rsidRPr="007E178F">
              <w:rPr>
                <w:rFonts w:ascii="Times New Roman" w:hAnsi="Times New Roman" w:cs="Times New Roman"/>
                <w:color w:val="000000"/>
                <w:sz w:val="24"/>
                <w:szCs w:val="24"/>
              </w:rPr>
              <w:t>педработниками</w:t>
            </w:r>
            <w:proofErr w:type="spellEnd"/>
            <w:r w:rsidRPr="007E178F">
              <w:rPr>
                <w:rFonts w:ascii="Times New Roman" w:hAnsi="Times New Roman" w:cs="Times New Roman"/>
                <w:color w:val="000000"/>
                <w:sz w:val="24"/>
                <w:szCs w:val="24"/>
              </w:rPr>
              <w:t xml:space="preserve"> и психологами проектировать и корректировать индивидуальную образовательную траекторию обучающегося в соответствии с задачами </w:t>
            </w:r>
            <w:proofErr w:type="gramStart"/>
            <w:r w:rsidRPr="007E178F">
              <w:rPr>
                <w:rFonts w:ascii="Times New Roman" w:hAnsi="Times New Roman" w:cs="Times New Roman"/>
                <w:color w:val="000000"/>
                <w:sz w:val="24"/>
                <w:szCs w:val="24"/>
              </w:rPr>
              <w:t>достижения  всех</w:t>
            </w:r>
            <w:proofErr w:type="gramEnd"/>
            <w:r w:rsidRPr="007E178F">
              <w:rPr>
                <w:rFonts w:ascii="Times New Roman" w:hAnsi="Times New Roman" w:cs="Times New Roman"/>
                <w:color w:val="000000"/>
                <w:sz w:val="24"/>
                <w:szCs w:val="24"/>
              </w:rPr>
              <w:t xml:space="preserve"> видов образовательных результатов</w:t>
            </w:r>
            <w:r w:rsidR="007F2D0C" w:rsidRPr="007E178F">
              <w:rPr>
                <w:rFonts w:ascii="Times New Roman" w:hAnsi="Times New Roman" w:cs="Times New Roman"/>
                <w:color w:val="000000"/>
                <w:sz w:val="24"/>
                <w:szCs w:val="24"/>
              </w:rPr>
              <w:t xml:space="preserve"> </w:t>
            </w:r>
            <w:r w:rsidRPr="007E178F">
              <w:rPr>
                <w:rFonts w:ascii="Times New Roman" w:hAnsi="Times New Roman" w:cs="Times New Roman"/>
                <w:color w:val="000000"/>
                <w:sz w:val="24"/>
                <w:szCs w:val="24"/>
              </w:rPr>
              <w:t>;</w:t>
            </w:r>
          </w:p>
          <w:p w:rsidR="00E06F5A" w:rsidRPr="007E178F" w:rsidRDefault="007F2D0C" w:rsidP="00FA5859">
            <w:pPr>
              <w:pStyle w:val="a7"/>
              <w:spacing w:before="0" w:beforeAutospacing="0" w:after="0" w:afterAutospacing="0" w:line="276" w:lineRule="auto"/>
              <w:rPr>
                <w:rFonts w:ascii="Times New Roman" w:hAnsi="Times New Roman" w:cs="Times New Roman"/>
                <w:color w:val="000000"/>
                <w:sz w:val="24"/>
                <w:szCs w:val="24"/>
              </w:rPr>
            </w:pPr>
            <w:r w:rsidRPr="007E178F">
              <w:rPr>
                <w:rFonts w:ascii="Times New Roman" w:hAnsi="Times New Roman" w:cs="Times New Roman"/>
                <w:color w:val="000000"/>
                <w:sz w:val="24"/>
                <w:szCs w:val="24"/>
              </w:rPr>
              <w:t>7.</w:t>
            </w:r>
            <w:r w:rsidR="00CE589A" w:rsidRPr="007E178F">
              <w:rPr>
                <w:rFonts w:ascii="Times New Roman" w:hAnsi="Times New Roman" w:cs="Times New Roman"/>
                <w:color w:val="000000"/>
                <w:sz w:val="24"/>
                <w:szCs w:val="24"/>
              </w:rPr>
              <w:t>П</w:t>
            </w:r>
            <w:r w:rsidR="00655287" w:rsidRPr="007E178F">
              <w:rPr>
                <w:rFonts w:ascii="Times New Roman" w:hAnsi="Times New Roman" w:cs="Times New Roman"/>
                <w:color w:val="000000"/>
                <w:sz w:val="24"/>
                <w:szCs w:val="24"/>
              </w:rPr>
              <w:t>овышение степени удовлетворённости родителей результатами работы</w:t>
            </w:r>
            <w:r w:rsidRPr="007E178F">
              <w:rPr>
                <w:rFonts w:ascii="Times New Roman" w:hAnsi="Times New Roman" w:cs="Times New Roman"/>
                <w:color w:val="000000"/>
                <w:sz w:val="24"/>
                <w:szCs w:val="24"/>
              </w:rPr>
              <w:t xml:space="preserve"> школы и классного руководителя.</w:t>
            </w:r>
          </w:p>
        </w:tc>
      </w:tr>
      <w:tr w:rsidR="00E06F5A" w:rsidRPr="007E178F" w:rsidTr="007E178F">
        <w:tc>
          <w:tcPr>
            <w:tcW w:w="2582" w:type="dxa"/>
            <w:shd w:val="clear" w:color="auto" w:fill="FFFFFF"/>
          </w:tcPr>
          <w:p w:rsidR="00E06F5A" w:rsidRPr="007E178F" w:rsidRDefault="00E06F5A" w:rsidP="00FA5859">
            <w:pPr>
              <w:jc w:val="both"/>
              <w:rPr>
                <w:rFonts w:ascii="Times New Roman" w:hAnsi="Times New Roman" w:cs="Times New Roman"/>
                <w:b/>
                <w:color w:val="000000"/>
                <w:sz w:val="24"/>
                <w:szCs w:val="24"/>
              </w:rPr>
            </w:pPr>
            <w:r w:rsidRPr="007E178F">
              <w:rPr>
                <w:rFonts w:ascii="Times New Roman" w:hAnsi="Times New Roman" w:cs="Times New Roman"/>
                <w:b/>
                <w:color w:val="000000"/>
                <w:sz w:val="24"/>
                <w:szCs w:val="24"/>
              </w:rPr>
              <w:lastRenderedPageBreak/>
              <w:t>Основные принципы и подходы к реализации проекта:</w:t>
            </w:r>
          </w:p>
          <w:p w:rsidR="00E06F5A" w:rsidRPr="007E178F" w:rsidRDefault="00E06F5A" w:rsidP="00FA5859">
            <w:pPr>
              <w:pStyle w:val="a7"/>
              <w:spacing w:before="0" w:beforeAutospacing="0" w:after="0" w:afterAutospacing="0" w:line="276" w:lineRule="auto"/>
              <w:jc w:val="both"/>
              <w:rPr>
                <w:rStyle w:val="a6"/>
                <w:rFonts w:ascii="Times New Roman" w:hAnsi="Times New Roman" w:cs="Times New Roman"/>
                <w:color w:val="000000"/>
                <w:sz w:val="24"/>
                <w:szCs w:val="24"/>
              </w:rPr>
            </w:pPr>
          </w:p>
          <w:p w:rsidR="00E06F5A" w:rsidRPr="007E178F" w:rsidRDefault="00E06F5A" w:rsidP="00FA5859">
            <w:pPr>
              <w:pStyle w:val="a7"/>
              <w:spacing w:before="0" w:beforeAutospacing="0" w:after="0" w:afterAutospacing="0" w:line="276" w:lineRule="auto"/>
              <w:jc w:val="both"/>
              <w:rPr>
                <w:rStyle w:val="a6"/>
                <w:rFonts w:ascii="Times New Roman" w:hAnsi="Times New Roman" w:cs="Times New Roman"/>
                <w:color w:val="000000"/>
                <w:sz w:val="24"/>
                <w:szCs w:val="24"/>
              </w:rPr>
            </w:pPr>
          </w:p>
          <w:p w:rsidR="00E06F5A" w:rsidRPr="007E178F" w:rsidRDefault="00E06F5A" w:rsidP="00FA5859">
            <w:pPr>
              <w:pStyle w:val="a7"/>
              <w:spacing w:before="0" w:beforeAutospacing="0" w:after="0" w:afterAutospacing="0" w:line="276" w:lineRule="auto"/>
              <w:jc w:val="both"/>
              <w:rPr>
                <w:rStyle w:val="a6"/>
                <w:rFonts w:ascii="Times New Roman" w:hAnsi="Times New Roman" w:cs="Times New Roman"/>
                <w:color w:val="000000"/>
                <w:sz w:val="24"/>
                <w:szCs w:val="24"/>
              </w:rPr>
            </w:pPr>
          </w:p>
          <w:p w:rsidR="00E06F5A" w:rsidRPr="007E178F" w:rsidRDefault="00E06F5A" w:rsidP="00FA5859">
            <w:pPr>
              <w:pStyle w:val="a7"/>
              <w:spacing w:before="0" w:beforeAutospacing="0" w:after="0" w:afterAutospacing="0" w:line="276" w:lineRule="auto"/>
              <w:jc w:val="both"/>
              <w:rPr>
                <w:rStyle w:val="a6"/>
                <w:rFonts w:ascii="Times New Roman" w:hAnsi="Times New Roman" w:cs="Times New Roman"/>
                <w:color w:val="000000"/>
                <w:sz w:val="24"/>
                <w:szCs w:val="24"/>
              </w:rPr>
            </w:pPr>
          </w:p>
          <w:p w:rsidR="00E06F5A" w:rsidRPr="007E178F" w:rsidRDefault="00E06F5A" w:rsidP="00FA5859">
            <w:pPr>
              <w:pStyle w:val="a7"/>
              <w:spacing w:before="0" w:beforeAutospacing="0" w:after="0" w:afterAutospacing="0" w:line="276" w:lineRule="auto"/>
              <w:jc w:val="both"/>
              <w:rPr>
                <w:rStyle w:val="a6"/>
                <w:rFonts w:ascii="Times New Roman" w:hAnsi="Times New Roman" w:cs="Times New Roman"/>
                <w:color w:val="000000"/>
                <w:sz w:val="24"/>
                <w:szCs w:val="24"/>
              </w:rPr>
            </w:pPr>
          </w:p>
          <w:p w:rsidR="00E06F5A" w:rsidRPr="007E178F" w:rsidRDefault="00E06F5A" w:rsidP="00FA5859">
            <w:pPr>
              <w:pStyle w:val="a7"/>
              <w:spacing w:before="0" w:beforeAutospacing="0" w:after="0" w:afterAutospacing="0" w:line="276" w:lineRule="auto"/>
              <w:jc w:val="both"/>
              <w:rPr>
                <w:rStyle w:val="a6"/>
                <w:rFonts w:ascii="Times New Roman" w:hAnsi="Times New Roman" w:cs="Times New Roman"/>
                <w:color w:val="000000"/>
                <w:sz w:val="24"/>
                <w:szCs w:val="24"/>
              </w:rPr>
            </w:pPr>
          </w:p>
          <w:p w:rsidR="00E06F5A" w:rsidRPr="007E178F" w:rsidRDefault="00E06F5A" w:rsidP="00FA5859">
            <w:pPr>
              <w:pStyle w:val="a7"/>
              <w:spacing w:before="0" w:beforeAutospacing="0" w:after="0" w:afterAutospacing="0" w:line="276" w:lineRule="auto"/>
              <w:jc w:val="both"/>
              <w:rPr>
                <w:rStyle w:val="a6"/>
                <w:rFonts w:ascii="Times New Roman" w:hAnsi="Times New Roman" w:cs="Times New Roman"/>
                <w:color w:val="000000"/>
                <w:sz w:val="24"/>
                <w:szCs w:val="24"/>
              </w:rPr>
            </w:pPr>
          </w:p>
          <w:p w:rsidR="00E06F5A" w:rsidRPr="007E178F" w:rsidRDefault="00E06F5A" w:rsidP="00FA5859">
            <w:pPr>
              <w:pStyle w:val="a7"/>
              <w:spacing w:before="0" w:beforeAutospacing="0" w:after="0" w:afterAutospacing="0" w:line="276" w:lineRule="auto"/>
              <w:jc w:val="both"/>
              <w:rPr>
                <w:rStyle w:val="a6"/>
                <w:rFonts w:ascii="Times New Roman" w:hAnsi="Times New Roman" w:cs="Times New Roman"/>
                <w:color w:val="000000"/>
                <w:sz w:val="24"/>
                <w:szCs w:val="24"/>
              </w:rPr>
            </w:pPr>
          </w:p>
          <w:p w:rsidR="00E06F5A" w:rsidRPr="007E178F" w:rsidRDefault="00E06F5A" w:rsidP="00FA5859">
            <w:pPr>
              <w:pStyle w:val="a7"/>
              <w:spacing w:before="0" w:beforeAutospacing="0" w:after="0" w:afterAutospacing="0" w:line="276" w:lineRule="auto"/>
              <w:jc w:val="both"/>
              <w:rPr>
                <w:rStyle w:val="a6"/>
                <w:rFonts w:ascii="Times New Roman" w:hAnsi="Times New Roman" w:cs="Times New Roman"/>
                <w:color w:val="000000"/>
                <w:sz w:val="24"/>
                <w:szCs w:val="24"/>
              </w:rPr>
            </w:pPr>
          </w:p>
          <w:p w:rsidR="00E06F5A" w:rsidRPr="007E178F" w:rsidRDefault="00E06F5A" w:rsidP="00FA5859">
            <w:pPr>
              <w:pStyle w:val="a7"/>
              <w:spacing w:before="0" w:beforeAutospacing="0" w:after="0" w:afterAutospacing="0" w:line="276" w:lineRule="auto"/>
              <w:jc w:val="both"/>
              <w:rPr>
                <w:rStyle w:val="a6"/>
                <w:rFonts w:ascii="Times New Roman" w:hAnsi="Times New Roman" w:cs="Times New Roman"/>
                <w:color w:val="000000"/>
                <w:sz w:val="24"/>
                <w:szCs w:val="24"/>
              </w:rPr>
            </w:pPr>
          </w:p>
          <w:p w:rsidR="00E06F5A" w:rsidRPr="007E178F" w:rsidRDefault="00E06F5A" w:rsidP="00FA5859">
            <w:pPr>
              <w:pStyle w:val="a7"/>
              <w:spacing w:before="0" w:beforeAutospacing="0" w:after="0" w:afterAutospacing="0" w:line="276" w:lineRule="auto"/>
              <w:jc w:val="both"/>
              <w:rPr>
                <w:rStyle w:val="a6"/>
                <w:rFonts w:ascii="Times New Roman" w:hAnsi="Times New Roman" w:cs="Times New Roman"/>
                <w:color w:val="000000"/>
                <w:sz w:val="24"/>
                <w:szCs w:val="24"/>
              </w:rPr>
            </w:pPr>
          </w:p>
          <w:p w:rsidR="00E06F5A" w:rsidRPr="007E178F" w:rsidRDefault="00E06F5A" w:rsidP="00FA5859">
            <w:pPr>
              <w:pStyle w:val="a7"/>
              <w:spacing w:before="0" w:beforeAutospacing="0" w:after="0" w:afterAutospacing="0" w:line="276" w:lineRule="auto"/>
              <w:jc w:val="both"/>
              <w:rPr>
                <w:rStyle w:val="a6"/>
                <w:rFonts w:ascii="Times New Roman" w:hAnsi="Times New Roman" w:cs="Times New Roman"/>
                <w:color w:val="000000"/>
                <w:sz w:val="24"/>
                <w:szCs w:val="24"/>
              </w:rPr>
            </w:pPr>
          </w:p>
          <w:p w:rsidR="00E06F5A" w:rsidRPr="007E178F" w:rsidRDefault="00E06F5A" w:rsidP="00FA5859">
            <w:pPr>
              <w:pStyle w:val="a7"/>
              <w:spacing w:before="0" w:beforeAutospacing="0" w:after="0" w:afterAutospacing="0" w:line="276" w:lineRule="auto"/>
              <w:jc w:val="both"/>
              <w:rPr>
                <w:rStyle w:val="a6"/>
                <w:rFonts w:ascii="Times New Roman" w:hAnsi="Times New Roman" w:cs="Times New Roman"/>
                <w:color w:val="000000"/>
                <w:sz w:val="24"/>
                <w:szCs w:val="24"/>
              </w:rPr>
            </w:pPr>
          </w:p>
          <w:p w:rsidR="00E06F5A" w:rsidRPr="007E178F" w:rsidRDefault="00E06F5A" w:rsidP="00FA5859">
            <w:pPr>
              <w:pStyle w:val="a7"/>
              <w:spacing w:before="0" w:beforeAutospacing="0" w:after="0" w:afterAutospacing="0" w:line="276" w:lineRule="auto"/>
              <w:jc w:val="both"/>
              <w:rPr>
                <w:rStyle w:val="a6"/>
                <w:rFonts w:ascii="Times New Roman" w:hAnsi="Times New Roman" w:cs="Times New Roman"/>
                <w:color w:val="000000"/>
                <w:sz w:val="24"/>
                <w:szCs w:val="24"/>
              </w:rPr>
            </w:pPr>
          </w:p>
        </w:tc>
        <w:tc>
          <w:tcPr>
            <w:tcW w:w="6743" w:type="dxa"/>
          </w:tcPr>
          <w:p w:rsidR="00E06F5A" w:rsidRPr="007E178F" w:rsidRDefault="00E06F5A" w:rsidP="00FA5859">
            <w:pPr>
              <w:numPr>
                <w:ilvl w:val="0"/>
                <w:numId w:val="22"/>
              </w:numPr>
              <w:spacing w:after="0"/>
              <w:rPr>
                <w:rFonts w:ascii="Times New Roman" w:hAnsi="Times New Roman" w:cs="Times New Roman"/>
                <w:sz w:val="24"/>
                <w:szCs w:val="24"/>
              </w:rPr>
            </w:pPr>
            <w:r w:rsidRPr="007E178F">
              <w:rPr>
                <w:rFonts w:ascii="Times New Roman" w:hAnsi="Times New Roman" w:cs="Times New Roman"/>
                <w:b/>
                <w:sz w:val="24"/>
                <w:szCs w:val="24"/>
              </w:rPr>
              <w:t>личностно-ориентированный подход</w:t>
            </w:r>
            <w:r w:rsidRPr="007E178F">
              <w:rPr>
                <w:rFonts w:ascii="Times New Roman" w:hAnsi="Times New Roman" w:cs="Times New Roman"/>
                <w:sz w:val="24"/>
                <w:szCs w:val="24"/>
              </w:rPr>
              <w:t>, подразумевающий признание личности ребёнка высшей социальной ценностью, принятие его таким, каков он есть;</w:t>
            </w:r>
          </w:p>
          <w:p w:rsidR="00E06F5A" w:rsidRPr="007E178F" w:rsidRDefault="00E06F5A" w:rsidP="00FA5859">
            <w:pPr>
              <w:numPr>
                <w:ilvl w:val="0"/>
                <w:numId w:val="22"/>
              </w:numPr>
              <w:spacing w:after="0"/>
              <w:rPr>
                <w:rFonts w:ascii="Times New Roman" w:hAnsi="Times New Roman" w:cs="Times New Roman"/>
                <w:sz w:val="24"/>
                <w:szCs w:val="24"/>
              </w:rPr>
            </w:pPr>
            <w:r w:rsidRPr="007E178F">
              <w:rPr>
                <w:rFonts w:ascii="Times New Roman" w:hAnsi="Times New Roman" w:cs="Times New Roman"/>
                <w:sz w:val="24"/>
                <w:szCs w:val="24"/>
              </w:rPr>
              <w:t xml:space="preserve"> </w:t>
            </w:r>
            <w:r w:rsidRPr="007E178F">
              <w:rPr>
                <w:rFonts w:ascii="Times New Roman" w:hAnsi="Times New Roman" w:cs="Times New Roman"/>
                <w:b/>
                <w:sz w:val="24"/>
                <w:szCs w:val="24"/>
              </w:rPr>
              <w:t>принцип гуманистического воспитания</w:t>
            </w:r>
            <w:r w:rsidRPr="007E178F">
              <w:rPr>
                <w:rFonts w:ascii="Times New Roman" w:hAnsi="Times New Roman" w:cs="Times New Roman"/>
                <w:sz w:val="24"/>
                <w:szCs w:val="24"/>
              </w:rPr>
              <w:t xml:space="preserve">, предполагающий, что дети, родители, педагоги- субъекты воспитательной системы; </w:t>
            </w:r>
          </w:p>
          <w:p w:rsidR="00E06F5A" w:rsidRPr="007E178F" w:rsidRDefault="00E06F5A" w:rsidP="00FA5859">
            <w:pPr>
              <w:numPr>
                <w:ilvl w:val="0"/>
                <w:numId w:val="22"/>
              </w:numPr>
              <w:spacing w:after="0"/>
              <w:rPr>
                <w:rFonts w:ascii="Times New Roman" w:hAnsi="Times New Roman" w:cs="Times New Roman"/>
                <w:sz w:val="24"/>
                <w:szCs w:val="24"/>
              </w:rPr>
            </w:pPr>
            <w:r w:rsidRPr="007E178F">
              <w:rPr>
                <w:rFonts w:ascii="Times New Roman" w:hAnsi="Times New Roman" w:cs="Times New Roman"/>
                <w:sz w:val="24"/>
                <w:szCs w:val="24"/>
              </w:rPr>
              <w:t xml:space="preserve"> </w:t>
            </w:r>
            <w:r w:rsidRPr="007E178F">
              <w:rPr>
                <w:rFonts w:ascii="Times New Roman" w:hAnsi="Times New Roman" w:cs="Times New Roman"/>
                <w:b/>
                <w:sz w:val="24"/>
                <w:szCs w:val="24"/>
              </w:rPr>
              <w:t xml:space="preserve">принцип </w:t>
            </w:r>
            <w:proofErr w:type="spellStart"/>
            <w:r w:rsidRPr="007E178F">
              <w:rPr>
                <w:rFonts w:ascii="Times New Roman" w:hAnsi="Times New Roman" w:cs="Times New Roman"/>
                <w:b/>
                <w:sz w:val="24"/>
                <w:szCs w:val="24"/>
              </w:rPr>
              <w:t>природосообразности</w:t>
            </w:r>
            <w:proofErr w:type="spellEnd"/>
            <w:r w:rsidRPr="007E178F">
              <w:rPr>
                <w:rFonts w:ascii="Times New Roman" w:hAnsi="Times New Roman" w:cs="Times New Roman"/>
                <w:sz w:val="24"/>
                <w:szCs w:val="24"/>
              </w:rPr>
              <w:t xml:space="preserve">, предполагающий понимание взаимосвязи и природных и социокультурных процессов на основании возраста, пола, особенностей психики и физиологии ребёнка; </w:t>
            </w:r>
          </w:p>
          <w:p w:rsidR="00E06F5A" w:rsidRPr="007E178F" w:rsidRDefault="00E06F5A" w:rsidP="00FA5859">
            <w:pPr>
              <w:numPr>
                <w:ilvl w:val="0"/>
                <w:numId w:val="22"/>
              </w:numPr>
              <w:spacing w:after="0"/>
              <w:rPr>
                <w:rFonts w:ascii="Times New Roman" w:hAnsi="Times New Roman" w:cs="Times New Roman"/>
                <w:sz w:val="24"/>
                <w:szCs w:val="24"/>
              </w:rPr>
            </w:pPr>
            <w:r w:rsidRPr="007E178F">
              <w:rPr>
                <w:rFonts w:ascii="Times New Roman" w:hAnsi="Times New Roman" w:cs="Times New Roman"/>
                <w:sz w:val="24"/>
                <w:szCs w:val="24"/>
              </w:rPr>
              <w:t xml:space="preserve"> </w:t>
            </w:r>
            <w:r w:rsidRPr="007E178F">
              <w:rPr>
                <w:rFonts w:ascii="Times New Roman" w:hAnsi="Times New Roman" w:cs="Times New Roman"/>
                <w:b/>
                <w:sz w:val="24"/>
                <w:szCs w:val="24"/>
              </w:rPr>
              <w:t>принцип средового подхода</w:t>
            </w:r>
            <w:r w:rsidRPr="007E178F">
              <w:rPr>
                <w:rFonts w:ascii="Times New Roman" w:hAnsi="Times New Roman" w:cs="Times New Roman"/>
                <w:sz w:val="24"/>
                <w:szCs w:val="24"/>
              </w:rPr>
              <w:t>, исходящий из того, что школа не может оградить детей от негативных влияний среды, но в состоянии создать среду, отличную от общества;</w:t>
            </w:r>
          </w:p>
          <w:p w:rsidR="00E06F5A" w:rsidRPr="007E178F" w:rsidRDefault="00E06F5A" w:rsidP="00FA5859">
            <w:pPr>
              <w:numPr>
                <w:ilvl w:val="0"/>
                <w:numId w:val="22"/>
              </w:numPr>
              <w:spacing w:after="0"/>
              <w:rPr>
                <w:rFonts w:ascii="Times New Roman" w:hAnsi="Times New Roman" w:cs="Times New Roman"/>
                <w:sz w:val="24"/>
                <w:szCs w:val="24"/>
              </w:rPr>
            </w:pPr>
            <w:r w:rsidRPr="007E178F">
              <w:rPr>
                <w:rFonts w:ascii="Times New Roman" w:hAnsi="Times New Roman" w:cs="Times New Roman"/>
                <w:b/>
                <w:sz w:val="24"/>
                <w:szCs w:val="24"/>
              </w:rPr>
              <w:t>принцип сотрудничества</w:t>
            </w:r>
            <w:r w:rsidRPr="007E178F">
              <w:rPr>
                <w:rFonts w:ascii="Times New Roman" w:hAnsi="Times New Roman" w:cs="Times New Roman"/>
                <w:sz w:val="24"/>
                <w:szCs w:val="24"/>
              </w:rPr>
              <w:t>, предполагающий отношения партнёрского сотрудничества, уважения, доверия и создания атмосферы успеха</w:t>
            </w:r>
          </w:p>
        </w:tc>
      </w:tr>
      <w:tr w:rsidR="00E06F5A" w:rsidRPr="007E178F" w:rsidTr="007E178F">
        <w:tc>
          <w:tcPr>
            <w:tcW w:w="2582" w:type="dxa"/>
            <w:shd w:val="clear" w:color="auto" w:fill="FFFFFF"/>
          </w:tcPr>
          <w:p w:rsidR="00E06F5A" w:rsidRPr="007E178F" w:rsidRDefault="00CE589A" w:rsidP="00FA5859">
            <w:pPr>
              <w:jc w:val="both"/>
              <w:rPr>
                <w:rFonts w:ascii="Times New Roman" w:hAnsi="Times New Roman" w:cs="Times New Roman"/>
                <w:b/>
                <w:color w:val="000000"/>
                <w:sz w:val="24"/>
                <w:szCs w:val="24"/>
              </w:rPr>
            </w:pPr>
            <w:r w:rsidRPr="007E178F">
              <w:rPr>
                <w:rFonts w:ascii="Times New Roman" w:hAnsi="Times New Roman" w:cs="Times New Roman"/>
                <w:b/>
                <w:color w:val="000000"/>
                <w:sz w:val="24"/>
                <w:szCs w:val="24"/>
              </w:rPr>
              <w:t>Основные тезисы Концепции</w:t>
            </w:r>
            <w:r w:rsidR="00E06F5A" w:rsidRPr="007E178F">
              <w:rPr>
                <w:rFonts w:ascii="Times New Roman" w:hAnsi="Times New Roman" w:cs="Times New Roman"/>
                <w:b/>
                <w:color w:val="000000"/>
                <w:sz w:val="24"/>
                <w:szCs w:val="24"/>
              </w:rPr>
              <w:t xml:space="preserve"> проекта</w:t>
            </w:r>
          </w:p>
        </w:tc>
        <w:tc>
          <w:tcPr>
            <w:tcW w:w="6743" w:type="dxa"/>
          </w:tcPr>
          <w:p w:rsidR="006D2009" w:rsidRPr="007E178F" w:rsidRDefault="00E06F5A"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sz w:val="24"/>
                <w:szCs w:val="24"/>
              </w:rPr>
              <w:t xml:space="preserve"> </w:t>
            </w:r>
            <w:r w:rsidR="006D2009" w:rsidRPr="007E178F">
              <w:rPr>
                <w:rFonts w:ascii="Times New Roman" w:hAnsi="Times New Roman" w:cs="Times New Roman"/>
                <w:b/>
                <w:bCs/>
                <w:sz w:val="24"/>
                <w:szCs w:val="24"/>
              </w:rPr>
              <w:t xml:space="preserve">- </w:t>
            </w:r>
            <w:r w:rsidR="006D2009" w:rsidRPr="007E178F">
              <w:rPr>
                <w:rFonts w:ascii="Times New Roman" w:hAnsi="Times New Roman" w:cs="Times New Roman"/>
                <w:sz w:val="24"/>
                <w:szCs w:val="24"/>
              </w:rPr>
              <w:t>создание организационно-педагогических условий по осмыслению концепции</w:t>
            </w:r>
            <w:r w:rsidR="004E7ABA" w:rsidRPr="007E178F">
              <w:rPr>
                <w:rFonts w:ascii="Times New Roman" w:hAnsi="Times New Roman" w:cs="Times New Roman"/>
                <w:sz w:val="24"/>
                <w:szCs w:val="24"/>
              </w:rPr>
              <w:t xml:space="preserve"> </w:t>
            </w:r>
            <w:r w:rsidR="006D2009" w:rsidRPr="007E178F">
              <w:rPr>
                <w:rFonts w:ascii="Times New Roman" w:hAnsi="Times New Roman" w:cs="Times New Roman"/>
                <w:sz w:val="24"/>
                <w:szCs w:val="24"/>
              </w:rPr>
              <w:t>профессионального самоопределения, принятие новой образовательной политики всеми</w:t>
            </w:r>
            <w:r w:rsidR="004E7ABA" w:rsidRPr="007E178F">
              <w:rPr>
                <w:rFonts w:ascii="Times New Roman" w:hAnsi="Times New Roman" w:cs="Times New Roman"/>
                <w:sz w:val="24"/>
                <w:szCs w:val="24"/>
              </w:rPr>
              <w:t xml:space="preserve"> </w:t>
            </w:r>
            <w:r w:rsidR="006D2009" w:rsidRPr="007E178F">
              <w:rPr>
                <w:rFonts w:ascii="Times New Roman" w:hAnsi="Times New Roman" w:cs="Times New Roman"/>
                <w:sz w:val="24"/>
                <w:szCs w:val="24"/>
              </w:rPr>
              <w:t>субъектами образовательной системы;</w:t>
            </w:r>
          </w:p>
          <w:p w:rsidR="006D2009" w:rsidRPr="007E178F" w:rsidRDefault="006D2009"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sz w:val="24"/>
                <w:szCs w:val="24"/>
              </w:rPr>
              <w:t>- выявление и использование в развитии профессионализма педагогов, личности</w:t>
            </w:r>
            <w:r w:rsidR="004E7ABA" w:rsidRPr="007E178F">
              <w:rPr>
                <w:rFonts w:ascii="Times New Roman" w:hAnsi="Times New Roman" w:cs="Times New Roman"/>
                <w:sz w:val="24"/>
                <w:szCs w:val="24"/>
              </w:rPr>
              <w:t xml:space="preserve"> </w:t>
            </w:r>
            <w:r w:rsidRPr="007E178F">
              <w:rPr>
                <w:rFonts w:ascii="Times New Roman" w:hAnsi="Times New Roman" w:cs="Times New Roman"/>
                <w:sz w:val="24"/>
                <w:szCs w:val="24"/>
              </w:rPr>
              <w:t>учащихся их социального опыта, личностного потенциала в реализации целей и задач</w:t>
            </w:r>
            <w:r w:rsidR="004E7ABA" w:rsidRPr="007E178F">
              <w:rPr>
                <w:rFonts w:ascii="Times New Roman" w:hAnsi="Times New Roman" w:cs="Times New Roman"/>
                <w:sz w:val="24"/>
                <w:szCs w:val="24"/>
              </w:rPr>
              <w:t xml:space="preserve"> </w:t>
            </w:r>
            <w:r w:rsidRPr="007E178F">
              <w:rPr>
                <w:rFonts w:ascii="Times New Roman" w:hAnsi="Times New Roman" w:cs="Times New Roman"/>
                <w:sz w:val="24"/>
                <w:szCs w:val="24"/>
              </w:rPr>
              <w:t>профессионального самоопределения;</w:t>
            </w:r>
          </w:p>
          <w:p w:rsidR="006D2009" w:rsidRPr="007E178F" w:rsidRDefault="006D2009"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sz w:val="24"/>
                <w:szCs w:val="24"/>
              </w:rPr>
              <w:t>- возможность для педагогов и учащихся включать в образовательный процесс</w:t>
            </w:r>
            <w:r w:rsidR="004E7ABA" w:rsidRPr="007E178F">
              <w:rPr>
                <w:rFonts w:ascii="Times New Roman" w:hAnsi="Times New Roman" w:cs="Times New Roman"/>
                <w:sz w:val="24"/>
                <w:szCs w:val="24"/>
              </w:rPr>
              <w:t xml:space="preserve"> </w:t>
            </w:r>
            <w:r w:rsidRPr="007E178F">
              <w:rPr>
                <w:rFonts w:ascii="Times New Roman" w:hAnsi="Times New Roman" w:cs="Times New Roman"/>
                <w:sz w:val="24"/>
                <w:szCs w:val="24"/>
              </w:rPr>
              <w:t>актуальные явления социокультурной и производственной реальности, обеспечить</w:t>
            </w:r>
            <w:r w:rsidR="004E7ABA" w:rsidRPr="007E178F">
              <w:rPr>
                <w:rFonts w:ascii="Times New Roman" w:hAnsi="Times New Roman" w:cs="Times New Roman"/>
                <w:sz w:val="24"/>
                <w:szCs w:val="24"/>
              </w:rPr>
              <w:t xml:space="preserve"> </w:t>
            </w:r>
            <w:r w:rsidRPr="007E178F">
              <w:rPr>
                <w:rFonts w:ascii="Times New Roman" w:hAnsi="Times New Roman" w:cs="Times New Roman"/>
                <w:sz w:val="24"/>
                <w:szCs w:val="24"/>
              </w:rPr>
              <w:t>связь знаний с реальной жизнью;</w:t>
            </w:r>
          </w:p>
          <w:p w:rsidR="006D2009" w:rsidRPr="007E178F" w:rsidRDefault="006D2009"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sz w:val="24"/>
                <w:szCs w:val="24"/>
              </w:rPr>
              <w:t>- благоприятные условия для генерирования и реализации общественных как детских</w:t>
            </w:r>
            <w:r w:rsidR="004E7ABA" w:rsidRPr="007E178F">
              <w:rPr>
                <w:rFonts w:ascii="Times New Roman" w:hAnsi="Times New Roman" w:cs="Times New Roman"/>
                <w:sz w:val="24"/>
                <w:szCs w:val="24"/>
              </w:rPr>
              <w:t xml:space="preserve"> </w:t>
            </w:r>
            <w:r w:rsidRPr="007E178F">
              <w:rPr>
                <w:rFonts w:ascii="Times New Roman" w:hAnsi="Times New Roman" w:cs="Times New Roman"/>
                <w:sz w:val="24"/>
                <w:szCs w:val="24"/>
              </w:rPr>
              <w:t>(подростковых), так и взрослых (в том числе родительских) инициатив и проектов;</w:t>
            </w:r>
          </w:p>
          <w:p w:rsidR="006D2009" w:rsidRPr="007E178F" w:rsidRDefault="006D2009"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sz w:val="24"/>
                <w:szCs w:val="24"/>
              </w:rPr>
              <w:t xml:space="preserve">- нормативное закрепление профессиональных проб, </w:t>
            </w:r>
            <w:proofErr w:type="gramStart"/>
            <w:r w:rsidRPr="007E178F">
              <w:rPr>
                <w:rFonts w:ascii="Times New Roman" w:hAnsi="Times New Roman" w:cs="Times New Roman"/>
                <w:sz w:val="24"/>
                <w:szCs w:val="24"/>
              </w:rPr>
              <w:t>социальных и трудовых практик</w:t>
            </w:r>
            <w:r w:rsidR="004E7ABA" w:rsidRPr="007E178F">
              <w:rPr>
                <w:rFonts w:ascii="Times New Roman" w:hAnsi="Times New Roman" w:cs="Times New Roman"/>
                <w:sz w:val="24"/>
                <w:szCs w:val="24"/>
              </w:rPr>
              <w:t xml:space="preserve"> </w:t>
            </w:r>
            <w:r w:rsidRPr="007E178F">
              <w:rPr>
                <w:rFonts w:ascii="Times New Roman" w:hAnsi="Times New Roman" w:cs="Times New Roman"/>
                <w:sz w:val="24"/>
                <w:szCs w:val="24"/>
              </w:rPr>
              <w:t>учебного характера</w:t>
            </w:r>
            <w:proofErr w:type="gramEnd"/>
            <w:r w:rsidRPr="007E178F">
              <w:rPr>
                <w:rFonts w:ascii="Times New Roman" w:hAnsi="Times New Roman" w:cs="Times New Roman"/>
                <w:sz w:val="24"/>
                <w:szCs w:val="24"/>
              </w:rPr>
              <w:t xml:space="preserve"> </w:t>
            </w:r>
            <w:r w:rsidRPr="007E178F">
              <w:rPr>
                <w:rFonts w:ascii="Times New Roman" w:hAnsi="Times New Roman" w:cs="Times New Roman"/>
                <w:sz w:val="24"/>
                <w:szCs w:val="24"/>
              </w:rPr>
              <w:lastRenderedPageBreak/>
              <w:t>обучающихся на предприятиях-партнерах, в организациях</w:t>
            </w:r>
            <w:r w:rsidR="004E7ABA" w:rsidRPr="007E178F">
              <w:rPr>
                <w:rFonts w:ascii="Times New Roman" w:hAnsi="Times New Roman" w:cs="Times New Roman"/>
                <w:sz w:val="24"/>
                <w:szCs w:val="24"/>
              </w:rPr>
              <w:t xml:space="preserve"> </w:t>
            </w:r>
            <w:r w:rsidRPr="007E178F">
              <w:rPr>
                <w:rFonts w:ascii="Times New Roman" w:hAnsi="Times New Roman" w:cs="Times New Roman"/>
                <w:sz w:val="24"/>
                <w:szCs w:val="24"/>
              </w:rPr>
              <w:t>социальн</w:t>
            </w:r>
            <w:r w:rsidR="004E7ABA" w:rsidRPr="007E178F">
              <w:rPr>
                <w:rFonts w:ascii="Times New Roman" w:hAnsi="Times New Roman" w:cs="Times New Roman"/>
                <w:sz w:val="24"/>
                <w:szCs w:val="24"/>
              </w:rPr>
              <w:t>ой и культурной сферы</w:t>
            </w:r>
            <w:r w:rsidRPr="007E178F">
              <w:rPr>
                <w:rFonts w:ascii="Times New Roman" w:hAnsi="Times New Roman" w:cs="Times New Roman"/>
                <w:sz w:val="24"/>
                <w:szCs w:val="24"/>
              </w:rPr>
              <w:t>;</w:t>
            </w:r>
          </w:p>
          <w:p w:rsidR="006D2009" w:rsidRPr="007E178F" w:rsidRDefault="006D2009"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sz w:val="24"/>
                <w:szCs w:val="24"/>
              </w:rPr>
              <w:t>- создание школьного центра интеллектуального, научно-технического, исследовательского развития потенциала учащихся;</w:t>
            </w:r>
          </w:p>
          <w:p w:rsidR="00E06F5A" w:rsidRPr="007E178F" w:rsidRDefault="006D2009"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sz w:val="24"/>
                <w:szCs w:val="24"/>
              </w:rPr>
              <w:t>- обеспечение преемственности между уровнями образования и интеграции основного</w:t>
            </w:r>
            <w:r w:rsidR="004E7ABA" w:rsidRPr="007E178F">
              <w:rPr>
                <w:rFonts w:ascii="Times New Roman" w:hAnsi="Times New Roman" w:cs="Times New Roman"/>
                <w:sz w:val="24"/>
                <w:szCs w:val="24"/>
              </w:rPr>
              <w:t xml:space="preserve"> </w:t>
            </w:r>
            <w:r w:rsidRPr="007E178F">
              <w:rPr>
                <w:rFonts w:ascii="Times New Roman" w:hAnsi="Times New Roman" w:cs="Times New Roman"/>
                <w:sz w:val="24"/>
                <w:szCs w:val="24"/>
              </w:rPr>
              <w:t>образования и внеурочной деятельности в решении проблемы профессионального</w:t>
            </w:r>
            <w:r w:rsidR="004E7ABA" w:rsidRPr="007E178F">
              <w:rPr>
                <w:rFonts w:ascii="Times New Roman" w:hAnsi="Times New Roman" w:cs="Times New Roman"/>
                <w:sz w:val="24"/>
                <w:szCs w:val="24"/>
              </w:rPr>
              <w:t xml:space="preserve"> </w:t>
            </w:r>
            <w:r w:rsidRPr="007E178F">
              <w:rPr>
                <w:rFonts w:ascii="Times New Roman" w:hAnsi="Times New Roman" w:cs="Times New Roman"/>
                <w:sz w:val="24"/>
                <w:szCs w:val="24"/>
              </w:rPr>
              <w:t>самоопределения выпускников школы.</w:t>
            </w:r>
          </w:p>
        </w:tc>
      </w:tr>
      <w:tr w:rsidR="00E06F5A" w:rsidRPr="007E178F" w:rsidTr="007E178F">
        <w:tc>
          <w:tcPr>
            <w:tcW w:w="2582" w:type="dxa"/>
            <w:shd w:val="clear" w:color="auto" w:fill="FFFFFF"/>
          </w:tcPr>
          <w:p w:rsidR="00E06F5A" w:rsidRPr="007E178F" w:rsidRDefault="007E7998" w:rsidP="00FA5859">
            <w:pPr>
              <w:jc w:val="both"/>
              <w:rPr>
                <w:rFonts w:ascii="Times New Roman" w:hAnsi="Times New Roman" w:cs="Times New Roman"/>
                <w:b/>
                <w:color w:val="000000"/>
                <w:sz w:val="24"/>
                <w:szCs w:val="24"/>
              </w:rPr>
            </w:pPr>
            <w:r w:rsidRPr="007E178F">
              <w:rPr>
                <w:rFonts w:ascii="Times New Roman" w:hAnsi="Times New Roman" w:cs="Times New Roman"/>
                <w:b/>
                <w:color w:val="000000"/>
                <w:sz w:val="24"/>
                <w:szCs w:val="24"/>
              </w:rPr>
              <w:lastRenderedPageBreak/>
              <w:t>Управление программой</w:t>
            </w:r>
          </w:p>
        </w:tc>
        <w:tc>
          <w:tcPr>
            <w:tcW w:w="6743" w:type="dxa"/>
          </w:tcPr>
          <w:p w:rsidR="007E7998" w:rsidRPr="007E178F" w:rsidRDefault="007E7998" w:rsidP="00FA5859">
            <w:pPr>
              <w:autoSpaceDE w:val="0"/>
              <w:autoSpaceDN w:val="0"/>
              <w:adjustRightInd w:val="0"/>
              <w:spacing w:after="0"/>
              <w:rPr>
                <w:rFonts w:ascii="Times New Roman" w:hAnsi="Times New Roman" w:cs="Times New Roman"/>
                <w:sz w:val="24"/>
                <w:szCs w:val="24"/>
              </w:rPr>
            </w:pPr>
            <w:r w:rsidRPr="007E178F">
              <w:rPr>
                <w:rFonts w:ascii="Times New Roman" w:hAnsi="Times New Roman" w:cs="Times New Roman"/>
                <w:sz w:val="24"/>
                <w:szCs w:val="24"/>
              </w:rPr>
              <w:t>Осуществляется администрацией школы, Управляющим советом, органами</w:t>
            </w:r>
          </w:p>
          <w:p w:rsidR="00E06F5A" w:rsidRPr="007E178F" w:rsidRDefault="007E7998" w:rsidP="00FA5859">
            <w:pPr>
              <w:rPr>
                <w:rFonts w:ascii="Times New Roman" w:hAnsi="Times New Roman" w:cs="Times New Roman"/>
                <w:color w:val="000000"/>
                <w:sz w:val="24"/>
                <w:szCs w:val="24"/>
              </w:rPr>
            </w:pPr>
            <w:r w:rsidRPr="007E178F">
              <w:rPr>
                <w:rFonts w:ascii="Times New Roman" w:hAnsi="Times New Roman" w:cs="Times New Roman"/>
                <w:sz w:val="24"/>
                <w:szCs w:val="24"/>
              </w:rPr>
              <w:t>ученического самоуправления</w:t>
            </w:r>
          </w:p>
        </w:tc>
      </w:tr>
    </w:tbl>
    <w:p w:rsidR="008C5027" w:rsidRPr="007E178F" w:rsidRDefault="008C5027" w:rsidP="00FA5859">
      <w:pPr>
        <w:ind w:firstLine="708"/>
        <w:rPr>
          <w:rFonts w:ascii="Times New Roman" w:hAnsi="Times New Roman" w:cs="Times New Roman"/>
          <w:sz w:val="24"/>
          <w:szCs w:val="24"/>
        </w:rPr>
      </w:pPr>
    </w:p>
    <w:p w:rsidR="008C5027" w:rsidRPr="00600BB1" w:rsidRDefault="008C5027" w:rsidP="00FA5859">
      <w:pPr>
        <w:ind w:firstLine="708"/>
        <w:rPr>
          <w:rFonts w:ascii="Times New Roman" w:hAnsi="Times New Roman" w:cs="Times New Roman"/>
        </w:rPr>
      </w:pPr>
      <w:r w:rsidRPr="00600BB1">
        <w:rPr>
          <w:rFonts w:ascii="Times New Roman" w:hAnsi="Times New Roman" w:cs="Times New Roman"/>
        </w:rPr>
        <w:t xml:space="preserve">На начальном этапе разработки программы развития был проведен </w:t>
      </w:r>
      <w:r w:rsidRPr="00600BB1">
        <w:rPr>
          <w:rFonts w:ascii="Times New Roman" w:hAnsi="Times New Roman" w:cs="Times New Roman"/>
          <w:lang w:val="en-US"/>
        </w:rPr>
        <w:t>SWOT</w:t>
      </w:r>
      <w:r w:rsidRPr="00600BB1">
        <w:rPr>
          <w:rFonts w:ascii="Times New Roman" w:hAnsi="Times New Roman" w:cs="Times New Roman"/>
        </w:rPr>
        <w:t>- анализ, результаты представлены в таблице.</w:t>
      </w:r>
    </w:p>
    <w:p w:rsidR="008C5027" w:rsidRPr="00600BB1" w:rsidRDefault="008C5027" w:rsidP="00FA5859">
      <w:pPr>
        <w:ind w:left="720"/>
        <w:rPr>
          <w:rFonts w:ascii="Times New Roman" w:hAnsi="Times New Roman" w:cs="Times New Roman"/>
          <w:b/>
          <w:bCs/>
        </w:rPr>
      </w:pPr>
      <w:r w:rsidRPr="00600BB1">
        <w:rPr>
          <w:rFonts w:ascii="Times New Roman" w:hAnsi="Times New Roman" w:cs="Times New Roman"/>
          <w:b/>
          <w:bCs/>
          <w:lang w:val="en-US"/>
        </w:rPr>
        <w:t>SWOT-</w:t>
      </w:r>
      <w:r w:rsidRPr="00600BB1">
        <w:rPr>
          <w:rFonts w:ascii="Times New Roman" w:hAnsi="Times New Roman" w:cs="Times New Roman"/>
          <w:b/>
          <w:bCs/>
        </w:rPr>
        <w:t>анализ системных изменений</w:t>
      </w:r>
    </w:p>
    <w:tbl>
      <w:tblPr>
        <w:tblStyle w:val="a4"/>
        <w:tblW w:w="0" w:type="auto"/>
        <w:tblInd w:w="137" w:type="dxa"/>
        <w:tblLook w:val="04A0" w:firstRow="1" w:lastRow="0" w:firstColumn="1" w:lastColumn="0" w:noHBand="0" w:noVBand="1"/>
      </w:tblPr>
      <w:tblGrid>
        <w:gridCol w:w="4899"/>
        <w:gridCol w:w="4309"/>
      </w:tblGrid>
      <w:tr w:rsidR="008C5027" w:rsidRPr="00600BB1" w:rsidTr="001B29D9">
        <w:tc>
          <w:tcPr>
            <w:tcW w:w="4899" w:type="dxa"/>
          </w:tcPr>
          <w:p w:rsidR="008C5027" w:rsidRPr="00600BB1" w:rsidRDefault="008C5027" w:rsidP="00FA5859">
            <w:pPr>
              <w:spacing w:line="276" w:lineRule="auto"/>
              <w:rPr>
                <w:rFonts w:ascii="Times New Roman" w:hAnsi="Times New Roman" w:cs="Times New Roman"/>
              </w:rPr>
            </w:pPr>
            <w:r w:rsidRPr="00600BB1">
              <w:rPr>
                <w:rFonts w:ascii="Times New Roman" w:hAnsi="Times New Roman" w:cs="Times New Roman"/>
                <w:b/>
                <w:bCs/>
              </w:rPr>
              <w:t>Возможности</w:t>
            </w:r>
            <w:r w:rsidRPr="00600BB1">
              <w:rPr>
                <w:rFonts w:ascii="Times New Roman" w:hAnsi="Times New Roman" w:cs="Times New Roman"/>
              </w:rPr>
              <w:t xml:space="preserve"> </w:t>
            </w:r>
          </w:p>
          <w:p w:rsidR="008C5027" w:rsidRPr="00600BB1" w:rsidRDefault="008C5027" w:rsidP="00FA5859">
            <w:pPr>
              <w:spacing w:line="276" w:lineRule="auto"/>
              <w:rPr>
                <w:rFonts w:ascii="Times New Roman" w:hAnsi="Times New Roman" w:cs="Times New Roman"/>
              </w:rPr>
            </w:pPr>
          </w:p>
        </w:tc>
        <w:tc>
          <w:tcPr>
            <w:tcW w:w="4309" w:type="dxa"/>
          </w:tcPr>
          <w:p w:rsidR="008C5027" w:rsidRPr="00600BB1" w:rsidRDefault="008C5027" w:rsidP="00FA5859">
            <w:pPr>
              <w:spacing w:line="276" w:lineRule="auto"/>
              <w:rPr>
                <w:rFonts w:ascii="Times New Roman" w:hAnsi="Times New Roman" w:cs="Times New Roman"/>
              </w:rPr>
            </w:pPr>
            <w:r w:rsidRPr="00600BB1">
              <w:rPr>
                <w:rFonts w:ascii="Times New Roman" w:hAnsi="Times New Roman" w:cs="Times New Roman"/>
                <w:b/>
                <w:bCs/>
              </w:rPr>
              <w:t>Сильные стороны</w:t>
            </w:r>
            <w:r w:rsidRPr="00600BB1">
              <w:rPr>
                <w:rFonts w:ascii="Times New Roman" w:hAnsi="Times New Roman" w:cs="Times New Roman"/>
              </w:rPr>
              <w:t xml:space="preserve"> </w:t>
            </w:r>
          </w:p>
          <w:p w:rsidR="008C5027" w:rsidRPr="00600BB1" w:rsidRDefault="008C5027" w:rsidP="00FA5859">
            <w:pPr>
              <w:spacing w:line="276" w:lineRule="auto"/>
              <w:rPr>
                <w:rFonts w:ascii="Times New Roman" w:hAnsi="Times New Roman" w:cs="Times New Roman"/>
              </w:rPr>
            </w:pPr>
          </w:p>
        </w:tc>
      </w:tr>
      <w:tr w:rsidR="008C5027" w:rsidRPr="00600BB1" w:rsidTr="001B29D9">
        <w:tc>
          <w:tcPr>
            <w:tcW w:w="4899" w:type="dxa"/>
          </w:tcPr>
          <w:p w:rsidR="008C5027" w:rsidRPr="00600BB1" w:rsidRDefault="008C5027" w:rsidP="00FA5859">
            <w:pPr>
              <w:spacing w:line="276" w:lineRule="auto"/>
              <w:rPr>
                <w:rFonts w:ascii="Times New Roman" w:hAnsi="Times New Roman" w:cs="Times New Roman"/>
                <w:bCs/>
              </w:rPr>
            </w:pPr>
            <w:r w:rsidRPr="00600BB1">
              <w:rPr>
                <w:rFonts w:ascii="Times New Roman" w:hAnsi="Times New Roman" w:cs="Times New Roman"/>
                <w:bCs/>
              </w:rPr>
              <w:t>есть возможность получить квалифицированную научно-методическую помощь, благодаря близости к информационно-методическому центру и взаимодействию с педвузом</w:t>
            </w:r>
          </w:p>
        </w:tc>
        <w:tc>
          <w:tcPr>
            <w:tcW w:w="4309" w:type="dxa"/>
          </w:tcPr>
          <w:p w:rsidR="008C5027" w:rsidRPr="00600BB1" w:rsidRDefault="008C5027" w:rsidP="00FA5859">
            <w:pPr>
              <w:spacing w:line="276" w:lineRule="auto"/>
              <w:rPr>
                <w:rFonts w:ascii="Times New Roman" w:hAnsi="Times New Roman" w:cs="Times New Roman"/>
                <w:bCs/>
              </w:rPr>
            </w:pPr>
            <w:r w:rsidRPr="00600BB1">
              <w:rPr>
                <w:rFonts w:ascii="Times New Roman" w:hAnsi="Times New Roman" w:cs="Times New Roman"/>
                <w:bCs/>
              </w:rPr>
              <w:t>высокий уровень мотивации коллектива к переменам в школе</w:t>
            </w:r>
            <w:r w:rsidR="000B353F" w:rsidRPr="00600BB1">
              <w:rPr>
                <w:rFonts w:ascii="Times New Roman" w:hAnsi="Times New Roman" w:cs="Times New Roman"/>
                <w:bCs/>
              </w:rPr>
              <w:t>, опыт реализации программ, проектов</w:t>
            </w:r>
            <w:r w:rsidRPr="00600BB1">
              <w:rPr>
                <w:rFonts w:ascii="Times New Roman" w:hAnsi="Times New Roman" w:cs="Times New Roman"/>
                <w:bCs/>
              </w:rPr>
              <w:t xml:space="preserve">; </w:t>
            </w:r>
          </w:p>
          <w:p w:rsidR="008C5027" w:rsidRPr="00600BB1" w:rsidRDefault="008C5027" w:rsidP="00FA5859">
            <w:pPr>
              <w:spacing w:line="276" w:lineRule="auto"/>
              <w:rPr>
                <w:rFonts w:ascii="Times New Roman" w:hAnsi="Times New Roman" w:cs="Times New Roman"/>
                <w:bCs/>
              </w:rPr>
            </w:pPr>
          </w:p>
        </w:tc>
      </w:tr>
      <w:tr w:rsidR="008C5027" w:rsidRPr="00600BB1" w:rsidTr="001B29D9">
        <w:tc>
          <w:tcPr>
            <w:tcW w:w="4899" w:type="dxa"/>
          </w:tcPr>
          <w:p w:rsidR="008C5027" w:rsidRPr="00600BB1" w:rsidRDefault="008C5027" w:rsidP="00FA5859">
            <w:pPr>
              <w:spacing w:line="276" w:lineRule="auto"/>
              <w:rPr>
                <w:rFonts w:ascii="Times New Roman" w:hAnsi="Times New Roman" w:cs="Times New Roman"/>
                <w:bCs/>
              </w:rPr>
            </w:pPr>
            <w:r w:rsidRPr="00600BB1">
              <w:rPr>
                <w:rFonts w:ascii="Times New Roman" w:hAnsi="Times New Roman" w:cs="Times New Roman"/>
                <w:bCs/>
              </w:rPr>
              <w:t xml:space="preserve">Возможности библиотеки для </w:t>
            </w:r>
            <w:proofErr w:type="gramStart"/>
            <w:r w:rsidRPr="00600BB1">
              <w:rPr>
                <w:rFonts w:ascii="Times New Roman" w:hAnsi="Times New Roman" w:cs="Times New Roman"/>
                <w:bCs/>
              </w:rPr>
              <w:t>пополнения  научной</w:t>
            </w:r>
            <w:proofErr w:type="gramEnd"/>
            <w:r w:rsidRPr="00600BB1">
              <w:rPr>
                <w:rFonts w:ascii="Times New Roman" w:hAnsi="Times New Roman" w:cs="Times New Roman"/>
                <w:bCs/>
              </w:rPr>
              <w:t xml:space="preserve"> и методической литературой, в которой даны рекомендации по осуществлению развития школы; </w:t>
            </w:r>
          </w:p>
          <w:p w:rsidR="008C5027" w:rsidRPr="00600BB1" w:rsidRDefault="008C5027" w:rsidP="00FA5859">
            <w:pPr>
              <w:spacing w:line="276" w:lineRule="auto"/>
              <w:rPr>
                <w:rFonts w:ascii="Times New Roman" w:hAnsi="Times New Roman" w:cs="Times New Roman"/>
                <w:bCs/>
              </w:rPr>
            </w:pPr>
          </w:p>
        </w:tc>
        <w:tc>
          <w:tcPr>
            <w:tcW w:w="4309" w:type="dxa"/>
          </w:tcPr>
          <w:p w:rsidR="008C5027" w:rsidRPr="00600BB1" w:rsidRDefault="008C5027" w:rsidP="00FA5859">
            <w:pPr>
              <w:spacing w:line="276" w:lineRule="auto"/>
              <w:rPr>
                <w:rFonts w:ascii="Times New Roman" w:hAnsi="Times New Roman" w:cs="Times New Roman"/>
                <w:bCs/>
              </w:rPr>
            </w:pPr>
            <w:r w:rsidRPr="00600BB1">
              <w:rPr>
                <w:rFonts w:ascii="Times New Roman" w:hAnsi="Times New Roman" w:cs="Times New Roman"/>
                <w:bCs/>
              </w:rPr>
              <w:t>сплоченность и работоспособность коллектива; наличие группы творчески работающих учителей</w:t>
            </w:r>
          </w:p>
        </w:tc>
      </w:tr>
      <w:tr w:rsidR="008C5027" w:rsidRPr="00600BB1" w:rsidTr="001B29D9">
        <w:tc>
          <w:tcPr>
            <w:tcW w:w="4899" w:type="dxa"/>
          </w:tcPr>
          <w:p w:rsidR="008C5027" w:rsidRPr="00600BB1" w:rsidRDefault="008C5027" w:rsidP="00FA5859">
            <w:pPr>
              <w:spacing w:line="276" w:lineRule="auto"/>
              <w:rPr>
                <w:rFonts w:ascii="Times New Roman" w:hAnsi="Times New Roman" w:cs="Times New Roman"/>
                <w:bCs/>
              </w:rPr>
            </w:pPr>
            <w:r w:rsidRPr="00600BB1">
              <w:rPr>
                <w:rFonts w:ascii="Times New Roman" w:hAnsi="Times New Roman" w:cs="Times New Roman"/>
                <w:bCs/>
              </w:rPr>
              <w:t xml:space="preserve">идею необходимости изменений, направленных на </w:t>
            </w:r>
            <w:r w:rsidR="000B353F" w:rsidRPr="00600BB1">
              <w:rPr>
                <w:rFonts w:ascii="Times New Roman" w:hAnsi="Times New Roman" w:cs="Times New Roman"/>
                <w:bCs/>
              </w:rPr>
              <w:t xml:space="preserve">использование социального </w:t>
            </w:r>
            <w:proofErr w:type="gramStart"/>
            <w:r w:rsidR="000B353F" w:rsidRPr="00600BB1">
              <w:rPr>
                <w:rFonts w:ascii="Times New Roman" w:hAnsi="Times New Roman" w:cs="Times New Roman"/>
                <w:bCs/>
              </w:rPr>
              <w:t>взаимодействия</w:t>
            </w:r>
            <w:r w:rsidRPr="00600BB1">
              <w:rPr>
                <w:rFonts w:ascii="Times New Roman" w:hAnsi="Times New Roman" w:cs="Times New Roman"/>
                <w:bCs/>
              </w:rPr>
              <w:t xml:space="preserve">  в</w:t>
            </w:r>
            <w:proofErr w:type="gramEnd"/>
            <w:r w:rsidRPr="00600BB1">
              <w:rPr>
                <w:rFonts w:ascii="Times New Roman" w:hAnsi="Times New Roman" w:cs="Times New Roman"/>
                <w:bCs/>
              </w:rPr>
              <w:t xml:space="preserve"> </w:t>
            </w:r>
            <w:r w:rsidR="000B353F" w:rsidRPr="00600BB1">
              <w:rPr>
                <w:rFonts w:ascii="Times New Roman" w:hAnsi="Times New Roman" w:cs="Times New Roman"/>
                <w:bCs/>
              </w:rPr>
              <w:t>профориентации школьников</w:t>
            </w:r>
            <w:r w:rsidRPr="00600BB1">
              <w:rPr>
                <w:rFonts w:ascii="Times New Roman" w:hAnsi="Times New Roman" w:cs="Times New Roman"/>
                <w:bCs/>
              </w:rPr>
              <w:t xml:space="preserve"> поддерживает большое количество семей учащихся; </w:t>
            </w:r>
          </w:p>
          <w:p w:rsidR="008C5027" w:rsidRPr="00600BB1" w:rsidRDefault="008C5027" w:rsidP="00FA5859">
            <w:pPr>
              <w:spacing w:line="276" w:lineRule="auto"/>
              <w:ind w:left="720"/>
              <w:rPr>
                <w:rFonts w:ascii="Times New Roman" w:hAnsi="Times New Roman" w:cs="Times New Roman"/>
                <w:bCs/>
              </w:rPr>
            </w:pPr>
          </w:p>
        </w:tc>
        <w:tc>
          <w:tcPr>
            <w:tcW w:w="4309" w:type="dxa"/>
          </w:tcPr>
          <w:p w:rsidR="008C5027" w:rsidRPr="00600BB1" w:rsidRDefault="008C5027" w:rsidP="00FA5859">
            <w:pPr>
              <w:spacing w:line="276" w:lineRule="auto"/>
              <w:rPr>
                <w:rFonts w:ascii="Times New Roman" w:hAnsi="Times New Roman" w:cs="Times New Roman"/>
                <w:bCs/>
              </w:rPr>
            </w:pPr>
            <w:r w:rsidRPr="00600BB1">
              <w:rPr>
                <w:rFonts w:ascii="Times New Roman" w:hAnsi="Times New Roman" w:cs="Times New Roman"/>
                <w:bCs/>
              </w:rPr>
              <w:t xml:space="preserve">авторитет </w:t>
            </w:r>
            <w:r w:rsidR="000B353F" w:rsidRPr="00600BB1">
              <w:rPr>
                <w:rFonts w:ascii="Times New Roman" w:hAnsi="Times New Roman" w:cs="Times New Roman"/>
                <w:bCs/>
              </w:rPr>
              <w:t>административной команды ш</w:t>
            </w:r>
            <w:r w:rsidRPr="00600BB1">
              <w:rPr>
                <w:rFonts w:ascii="Times New Roman" w:hAnsi="Times New Roman" w:cs="Times New Roman"/>
                <w:bCs/>
              </w:rPr>
              <w:t xml:space="preserve">колы в коллективе; </w:t>
            </w:r>
          </w:p>
          <w:p w:rsidR="008C5027" w:rsidRPr="00600BB1" w:rsidRDefault="008C5027" w:rsidP="00FA5859">
            <w:pPr>
              <w:spacing w:line="276" w:lineRule="auto"/>
              <w:rPr>
                <w:rFonts w:ascii="Times New Roman" w:hAnsi="Times New Roman" w:cs="Times New Roman"/>
                <w:bCs/>
              </w:rPr>
            </w:pPr>
          </w:p>
        </w:tc>
      </w:tr>
      <w:tr w:rsidR="008C5027" w:rsidRPr="00600BB1" w:rsidTr="001B29D9">
        <w:tc>
          <w:tcPr>
            <w:tcW w:w="4899" w:type="dxa"/>
          </w:tcPr>
          <w:p w:rsidR="008C5027" w:rsidRPr="00600BB1" w:rsidRDefault="008C5027" w:rsidP="00FA5859">
            <w:pPr>
              <w:spacing w:line="276" w:lineRule="auto"/>
              <w:ind w:left="720"/>
              <w:rPr>
                <w:rFonts w:ascii="Times New Roman" w:hAnsi="Times New Roman" w:cs="Times New Roman"/>
                <w:b/>
                <w:bCs/>
              </w:rPr>
            </w:pPr>
            <w:r w:rsidRPr="00600BB1">
              <w:rPr>
                <w:rFonts w:ascii="Times New Roman" w:hAnsi="Times New Roman" w:cs="Times New Roman"/>
                <w:b/>
                <w:bCs/>
              </w:rPr>
              <w:t xml:space="preserve">Угрозы </w:t>
            </w:r>
          </w:p>
          <w:p w:rsidR="008C5027" w:rsidRPr="00600BB1" w:rsidRDefault="008C5027" w:rsidP="00FA5859">
            <w:pPr>
              <w:spacing w:line="276" w:lineRule="auto"/>
              <w:rPr>
                <w:rFonts w:ascii="Times New Roman" w:hAnsi="Times New Roman" w:cs="Times New Roman"/>
                <w:b/>
                <w:bCs/>
              </w:rPr>
            </w:pPr>
          </w:p>
        </w:tc>
        <w:tc>
          <w:tcPr>
            <w:tcW w:w="4309" w:type="dxa"/>
          </w:tcPr>
          <w:p w:rsidR="008C5027" w:rsidRPr="00600BB1" w:rsidRDefault="008C5027" w:rsidP="00FA5859">
            <w:pPr>
              <w:spacing w:line="276" w:lineRule="auto"/>
              <w:ind w:left="720"/>
              <w:rPr>
                <w:rFonts w:ascii="Times New Roman" w:hAnsi="Times New Roman" w:cs="Times New Roman"/>
                <w:b/>
                <w:bCs/>
              </w:rPr>
            </w:pPr>
            <w:r w:rsidRPr="00600BB1">
              <w:rPr>
                <w:rFonts w:ascii="Times New Roman" w:hAnsi="Times New Roman" w:cs="Times New Roman"/>
                <w:b/>
                <w:bCs/>
              </w:rPr>
              <w:t xml:space="preserve">Слабые стороны </w:t>
            </w:r>
          </w:p>
          <w:p w:rsidR="008C5027" w:rsidRPr="00600BB1" w:rsidRDefault="008C5027" w:rsidP="00FA5859">
            <w:pPr>
              <w:spacing w:line="276" w:lineRule="auto"/>
              <w:rPr>
                <w:rFonts w:ascii="Times New Roman" w:hAnsi="Times New Roman" w:cs="Times New Roman"/>
                <w:b/>
                <w:bCs/>
              </w:rPr>
            </w:pPr>
          </w:p>
        </w:tc>
      </w:tr>
      <w:tr w:rsidR="008C5027" w:rsidRPr="00600BB1" w:rsidTr="001B29D9">
        <w:tc>
          <w:tcPr>
            <w:tcW w:w="4899" w:type="dxa"/>
          </w:tcPr>
          <w:p w:rsidR="008C5027" w:rsidRPr="00600BB1" w:rsidRDefault="008C5027" w:rsidP="00FA5859">
            <w:pPr>
              <w:spacing w:line="276" w:lineRule="auto"/>
              <w:rPr>
                <w:rFonts w:ascii="Times New Roman" w:hAnsi="Times New Roman" w:cs="Times New Roman"/>
                <w:bCs/>
              </w:rPr>
            </w:pPr>
            <w:r w:rsidRPr="00600BB1">
              <w:rPr>
                <w:rFonts w:ascii="Times New Roman" w:hAnsi="Times New Roman" w:cs="Times New Roman"/>
                <w:bCs/>
              </w:rPr>
              <w:t xml:space="preserve">конкуренция на рынке образовательных услуг с лицеем и гимназией; </w:t>
            </w:r>
          </w:p>
          <w:p w:rsidR="008C5027" w:rsidRPr="00600BB1" w:rsidRDefault="008C5027" w:rsidP="00FA5859">
            <w:pPr>
              <w:spacing w:line="276" w:lineRule="auto"/>
              <w:ind w:left="720"/>
              <w:rPr>
                <w:rFonts w:ascii="Times New Roman" w:hAnsi="Times New Roman" w:cs="Times New Roman"/>
                <w:bCs/>
              </w:rPr>
            </w:pPr>
          </w:p>
        </w:tc>
        <w:tc>
          <w:tcPr>
            <w:tcW w:w="4309" w:type="dxa"/>
          </w:tcPr>
          <w:p w:rsidR="008C5027" w:rsidRPr="00600BB1" w:rsidRDefault="008C5027" w:rsidP="00FA5859">
            <w:pPr>
              <w:spacing w:line="276" w:lineRule="auto"/>
              <w:rPr>
                <w:rFonts w:ascii="Times New Roman" w:hAnsi="Times New Roman" w:cs="Times New Roman"/>
                <w:bCs/>
              </w:rPr>
            </w:pPr>
            <w:r w:rsidRPr="00600BB1">
              <w:rPr>
                <w:rFonts w:ascii="Times New Roman" w:hAnsi="Times New Roman" w:cs="Times New Roman"/>
                <w:bCs/>
              </w:rPr>
              <w:t>отсутствие необходимого опыта у ряда педагогов для осуществления инно</w:t>
            </w:r>
            <w:r w:rsidRPr="00600BB1">
              <w:rPr>
                <w:rFonts w:ascii="Times New Roman" w:hAnsi="Times New Roman" w:cs="Times New Roman"/>
                <w:bCs/>
              </w:rPr>
              <w:softHyphen/>
              <w:t xml:space="preserve">вационной деятельности; </w:t>
            </w:r>
          </w:p>
          <w:p w:rsidR="008C5027" w:rsidRPr="00600BB1" w:rsidRDefault="008C5027" w:rsidP="00FA5859">
            <w:pPr>
              <w:spacing w:line="276" w:lineRule="auto"/>
              <w:ind w:left="720"/>
              <w:rPr>
                <w:rFonts w:ascii="Times New Roman" w:hAnsi="Times New Roman" w:cs="Times New Roman"/>
                <w:bCs/>
              </w:rPr>
            </w:pPr>
          </w:p>
        </w:tc>
      </w:tr>
      <w:tr w:rsidR="008C5027" w:rsidRPr="00600BB1" w:rsidTr="001B29D9">
        <w:tc>
          <w:tcPr>
            <w:tcW w:w="4899" w:type="dxa"/>
          </w:tcPr>
          <w:p w:rsidR="008C5027" w:rsidRPr="00600BB1" w:rsidRDefault="000B353F" w:rsidP="00FA5859">
            <w:pPr>
              <w:spacing w:line="276" w:lineRule="auto"/>
              <w:rPr>
                <w:rFonts w:ascii="Times New Roman" w:hAnsi="Times New Roman" w:cs="Times New Roman"/>
                <w:bCs/>
              </w:rPr>
            </w:pPr>
            <w:r w:rsidRPr="00600BB1">
              <w:rPr>
                <w:rFonts w:ascii="Times New Roman" w:hAnsi="Times New Roman" w:cs="Times New Roman"/>
                <w:bCs/>
              </w:rPr>
              <w:t xml:space="preserve">Неготовность ряда предприятий и организаций к новым формам взаимодействия </w:t>
            </w:r>
          </w:p>
        </w:tc>
        <w:tc>
          <w:tcPr>
            <w:tcW w:w="4309" w:type="dxa"/>
          </w:tcPr>
          <w:p w:rsidR="000B353F" w:rsidRPr="00600BB1" w:rsidRDefault="000B353F" w:rsidP="00FA5859">
            <w:pPr>
              <w:spacing w:line="276" w:lineRule="auto"/>
              <w:rPr>
                <w:rFonts w:ascii="Times New Roman" w:hAnsi="Times New Roman" w:cs="Times New Roman"/>
                <w:bCs/>
              </w:rPr>
            </w:pPr>
            <w:r w:rsidRPr="00600BB1">
              <w:rPr>
                <w:rFonts w:ascii="Times New Roman" w:hAnsi="Times New Roman" w:cs="Times New Roman"/>
                <w:bCs/>
              </w:rPr>
              <w:t xml:space="preserve">Интенсивность работы педагогов, большая нагрузка; </w:t>
            </w:r>
          </w:p>
          <w:p w:rsidR="008C5027" w:rsidRPr="00600BB1" w:rsidRDefault="008C5027" w:rsidP="00FA5859">
            <w:pPr>
              <w:spacing w:line="276" w:lineRule="auto"/>
              <w:rPr>
                <w:rFonts w:ascii="Times New Roman" w:hAnsi="Times New Roman" w:cs="Times New Roman"/>
                <w:bCs/>
              </w:rPr>
            </w:pPr>
          </w:p>
          <w:p w:rsidR="008C5027" w:rsidRPr="00600BB1" w:rsidRDefault="008C5027" w:rsidP="00FA5859">
            <w:pPr>
              <w:spacing w:line="276" w:lineRule="auto"/>
              <w:ind w:left="720"/>
              <w:rPr>
                <w:rFonts w:ascii="Times New Roman" w:hAnsi="Times New Roman" w:cs="Times New Roman"/>
                <w:bCs/>
              </w:rPr>
            </w:pPr>
          </w:p>
        </w:tc>
      </w:tr>
      <w:tr w:rsidR="008C5027" w:rsidRPr="00600BB1" w:rsidTr="001B29D9">
        <w:tc>
          <w:tcPr>
            <w:tcW w:w="4899" w:type="dxa"/>
          </w:tcPr>
          <w:p w:rsidR="008C5027" w:rsidRPr="00600BB1" w:rsidRDefault="000B353F" w:rsidP="00FA5859">
            <w:pPr>
              <w:spacing w:line="276" w:lineRule="auto"/>
              <w:rPr>
                <w:rFonts w:ascii="Times New Roman" w:hAnsi="Times New Roman" w:cs="Times New Roman"/>
                <w:bCs/>
              </w:rPr>
            </w:pPr>
            <w:r w:rsidRPr="00600BB1">
              <w:rPr>
                <w:rFonts w:ascii="Times New Roman" w:hAnsi="Times New Roman" w:cs="Times New Roman"/>
                <w:bCs/>
              </w:rPr>
              <w:t>д</w:t>
            </w:r>
            <w:r w:rsidR="008C5027" w:rsidRPr="00600BB1">
              <w:rPr>
                <w:rFonts w:ascii="Times New Roman" w:hAnsi="Times New Roman" w:cs="Times New Roman"/>
                <w:bCs/>
              </w:rPr>
              <w:t xml:space="preserve">инамичность появления новых задач от городского комитета образования, форсирующего внедрение нововведений без </w:t>
            </w:r>
            <w:r w:rsidR="008C5027" w:rsidRPr="00600BB1">
              <w:rPr>
                <w:rFonts w:ascii="Times New Roman" w:hAnsi="Times New Roman" w:cs="Times New Roman"/>
                <w:bCs/>
              </w:rPr>
              <w:lastRenderedPageBreak/>
              <w:t xml:space="preserve">учета потребностей и реальных возможностей конкретной школы (например, </w:t>
            </w:r>
            <w:r w:rsidRPr="00600BB1">
              <w:rPr>
                <w:rFonts w:ascii="Times New Roman" w:hAnsi="Times New Roman" w:cs="Times New Roman"/>
                <w:bCs/>
              </w:rPr>
              <w:t xml:space="preserve">индивидуализация </w:t>
            </w:r>
            <w:r w:rsidR="008C5027" w:rsidRPr="00600BB1">
              <w:rPr>
                <w:rFonts w:ascii="Times New Roman" w:hAnsi="Times New Roman" w:cs="Times New Roman"/>
                <w:bCs/>
              </w:rPr>
              <w:t xml:space="preserve">СОО); </w:t>
            </w:r>
          </w:p>
          <w:p w:rsidR="008C5027" w:rsidRPr="00600BB1" w:rsidRDefault="008C5027" w:rsidP="00FA5859">
            <w:pPr>
              <w:spacing w:line="276" w:lineRule="auto"/>
              <w:rPr>
                <w:rFonts w:ascii="Times New Roman" w:hAnsi="Times New Roman" w:cs="Times New Roman"/>
                <w:bCs/>
              </w:rPr>
            </w:pPr>
          </w:p>
        </w:tc>
        <w:tc>
          <w:tcPr>
            <w:tcW w:w="4309" w:type="dxa"/>
          </w:tcPr>
          <w:p w:rsidR="008C5027" w:rsidRPr="00600BB1" w:rsidRDefault="008C5027" w:rsidP="00FA5859">
            <w:pPr>
              <w:spacing w:line="276" w:lineRule="auto"/>
              <w:rPr>
                <w:rFonts w:ascii="Times New Roman" w:hAnsi="Times New Roman" w:cs="Times New Roman"/>
                <w:bCs/>
              </w:rPr>
            </w:pPr>
            <w:r w:rsidRPr="00600BB1">
              <w:rPr>
                <w:rFonts w:ascii="Times New Roman" w:hAnsi="Times New Roman" w:cs="Times New Roman"/>
                <w:bCs/>
              </w:rPr>
              <w:lastRenderedPageBreak/>
              <w:t>Наличие у ряда педагогов традиционных и устаревших подходов к образовательному процессу</w:t>
            </w:r>
          </w:p>
        </w:tc>
      </w:tr>
      <w:tr w:rsidR="008C5027" w:rsidRPr="00600BB1" w:rsidTr="001B29D9">
        <w:tc>
          <w:tcPr>
            <w:tcW w:w="4899" w:type="dxa"/>
          </w:tcPr>
          <w:p w:rsidR="008C5027" w:rsidRPr="00600BB1" w:rsidRDefault="008C5027" w:rsidP="00FA5859">
            <w:pPr>
              <w:spacing w:line="276" w:lineRule="auto"/>
              <w:ind w:left="720"/>
              <w:rPr>
                <w:rFonts w:ascii="Times New Roman" w:hAnsi="Times New Roman" w:cs="Times New Roman"/>
                <w:b/>
                <w:bCs/>
              </w:rPr>
            </w:pPr>
            <w:r w:rsidRPr="00600BB1">
              <w:rPr>
                <w:rFonts w:ascii="Times New Roman" w:hAnsi="Times New Roman" w:cs="Times New Roman"/>
                <w:b/>
                <w:bCs/>
              </w:rPr>
              <w:lastRenderedPageBreak/>
              <w:t xml:space="preserve">Внешняя среда </w:t>
            </w:r>
          </w:p>
          <w:p w:rsidR="008C5027" w:rsidRPr="00600BB1" w:rsidRDefault="008C5027" w:rsidP="00FA5859">
            <w:pPr>
              <w:spacing w:line="276" w:lineRule="auto"/>
              <w:rPr>
                <w:rFonts w:ascii="Times New Roman" w:hAnsi="Times New Roman" w:cs="Times New Roman"/>
                <w:b/>
                <w:bCs/>
              </w:rPr>
            </w:pPr>
          </w:p>
        </w:tc>
        <w:tc>
          <w:tcPr>
            <w:tcW w:w="4309" w:type="dxa"/>
          </w:tcPr>
          <w:p w:rsidR="008C5027" w:rsidRPr="00600BB1" w:rsidRDefault="008C5027" w:rsidP="00FA5859">
            <w:pPr>
              <w:spacing w:line="276" w:lineRule="auto"/>
              <w:ind w:left="720"/>
              <w:rPr>
                <w:rFonts w:ascii="Times New Roman" w:hAnsi="Times New Roman" w:cs="Times New Roman"/>
                <w:b/>
                <w:bCs/>
              </w:rPr>
            </w:pPr>
            <w:r w:rsidRPr="00600BB1">
              <w:rPr>
                <w:rFonts w:ascii="Times New Roman" w:hAnsi="Times New Roman" w:cs="Times New Roman"/>
                <w:b/>
                <w:bCs/>
              </w:rPr>
              <w:t xml:space="preserve">Внутренняя среда </w:t>
            </w:r>
          </w:p>
          <w:p w:rsidR="008C5027" w:rsidRPr="00600BB1" w:rsidRDefault="008C5027" w:rsidP="00FA5859">
            <w:pPr>
              <w:spacing w:line="276" w:lineRule="auto"/>
              <w:rPr>
                <w:rFonts w:ascii="Times New Roman" w:hAnsi="Times New Roman" w:cs="Times New Roman"/>
                <w:b/>
                <w:bCs/>
              </w:rPr>
            </w:pPr>
          </w:p>
        </w:tc>
      </w:tr>
      <w:tr w:rsidR="00C654F5" w:rsidRPr="00600BB1" w:rsidTr="00C654F5">
        <w:trPr>
          <w:trHeight w:val="1332"/>
        </w:trPr>
        <w:tc>
          <w:tcPr>
            <w:tcW w:w="4899" w:type="dxa"/>
            <w:shd w:val="clear" w:color="auto" w:fill="auto"/>
          </w:tcPr>
          <w:p w:rsidR="00C654F5" w:rsidRPr="00C654F5" w:rsidRDefault="00C654F5" w:rsidP="00C654F5">
            <w:pPr>
              <w:spacing w:line="240" w:lineRule="atLeast"/>
              <w:jc w:val="both"/>
              <w:rPr>
                <w:rFonts w:ascii="Times New Roman" w:hAnsi="Times New Roman"/>
                <w:sz w:val="24"/>
                <w:szCs w:val="24"/>
              </w:rPr>
            </w:pPr>
            <w:r w:rsidRPr="00C654F5">
              <w:rPr>
                <w:rFonts w:ascii="Times New Roman" w:hAnsi="Times New Roman"/>
                <w:sz w:val="24"/>
                <w:szCs w:val="24"/>
              </w:rPr>
              <w:t>Тесное взаимодействие с субъектами образовательной среды, создания развивающей   образовательной среды</w:t>
            </w:r>
          </w:p>
          <w:p w:rsidR="00C654F5" w:rsidRPr="00C654F5" w:rsidRDefault="00C654F5" w:rsidP="00C654F5">
            <w:pPr>
              <w:spacing w:line="240" w:lineRule="atLeast"/>
              <w:jc w:val="both"/>
              <w:rPr>
                <w:rFonts w:ascii="Times New Roman" w:hAnsi="Times New Roman"/>
                <w:sz w:val="24"/>
                <w:szCs w:val="24"/>
              </w:rPr>
            </w:pPr>
            <w:r w:rsidRPr="00C654F5">
              <w:rPr>
                <w:rFonts w:ascii="Times New Roman" w:hAnsi="Times New Roman"/>
                <w:sz w:val="24"/>
                <w:szCs w:val="24"/>
              </w:rPr>
              <w:t xml:space="preserve"> </w:t>
            </w:r>
          </w:p>
          <w:p w:rsidR="00C654F5" w:rsidRPr="00C654F5" w:rsidRDefault="00C654F5" w:rsidP="00C654F5">
            <w:pPr>
              <w:spacing w:line="240" w:lineRule="atLeast"/>
              <w:rPr>
                <w:rFonts w:ascii="Times New Roman" w:hAnsi="Times New Roman"/>
                <w:bCs/>
                <w:sz w:val="24"/>
                <w:szCs w:val="24"/>
              </w:rPr>
            </w:pPr>
          </w:p>
        </w:tc>
        <w:tc>
          <w:tcPr>
            <w:tcW w:w="4309" w:type="dxa"/>
            <w:shd w:val="clear" w:color="auto" w:fill="auto"/>
          </w:tcPr>
          <w:p w:rsidR="00C654F5" w:rsidRPr="00C654F5" w:rsidRDefault="00C654F5" w:rsidP="00C654F5">
            <w:pPr>
              <w:spacing w:line="240" w:lineRule="atLeast"/>
              <w:rPr>
                <w:rFonts w:ascii="Times New Roman" w:hAnsi="Times New Roman"/>
                <w:bCs/>
                <w:sz w:val="24"/>
                <w:szCs w:val="24"/>
              </w:rPr>
            </w:pPr>
            <w:r w:rsidRPr="00C654F5">
              <w:rPr>
                <w:rFonts w:ascii="Times New Roman" w:hAnsi="Times New Roman"/>
                <w:bCs/>
                <w:sz w:val="24"/>
                <w:szCs w:val="24"/>
              </w:rPr>
              <w:t>Необходимо создать благоприятные   условия для обеспечения социального партнерства . в первую очередь с родителями</w:t>
            </w:r>
          </w:p>
        </w:tc>
      </w:tr>
    </w:tbl>
    <w:p w:rsidR="008C5027" w:rsidRPr="00600BB1" w:rsidRDefault="00C654F5" w:rsidP="00FA5859">
      <w:pPr>
        <w:ind w:left="720"/>
        <w:rPr>
          <w:rFonts w:ascii="Times New Roman" w:hAnsi="Times New Roman" w:cs="Times New Roman"/>
          <w:color w:val="FF0000"/>
        </w:rPr>
      </w:pPr>
      <w:r>
        <w:rPr>
          <w:rFonts w:ascii="Times New Roman" w:hAnsi="Times New Roman" w:cs="Times New Roman"/>
          <w:color w:val="FF0000"/>
        </w:rPr>
        <w:t xml:space="preserve"> </w:t>
      </w:r>
    </w:p>
    <w:p w:rsidR="007E7998" w:rsidRPr="00600BB1" w:rsidRDefault="00C8666E" w:rsidP="00FA5859">
      <w:pPr>
        <w:ind w:left="720"/>
        <w:jc w:val="center"/>
        <w:rPr>
          <w:rFonts w:ascii="Times New Roman" w:hAnsi="Times New Roman" w:cs="Times New Roman"/>
          <w:b/>
        </w:rPr>
      </w:pPr>
      <w:r w:rsidRPr="00600BB1">
        <w:rPr>
          <w:rFonts w:ascii="Times New Roman" w:hAnsi="Times New Roman" w:cs="Times New Roman"/>
          <w:b/>
        </w:rPr>
        <w:t>Концепция программы</w:t>
      </w:r>
    </w:p>
    <w:p w:rsidR="007257C6" w:rsidRPr="00600BB1" w:rsidRDefault="00C8666E" w:rsidP="00FA5859">
      <w:pPr>
        <w:pStyle w:val="a8"/>
        <w:suppressAutoHyphens/>
        <w:spacing w:line="276" w:lineRule="auto"/>
        <w:ind w:firstLine="708"/>
        <w:jc w:val="both"/>
        <w:rPr>
          <w:b w:val="0"/>
          <w:sz w:val="22"/>
          <w:szCs w:val="22"/>
        </w:rPr>
      </w:pPr>
      <w:r w:rsidRPr="00600BB1">
        <w:rPr>
          <w:b w:val="0"/>
          <w:sz w:val="22"/>
          <w:szCs w:val="22"/>
        </w:rPr>
        <w:t>Главным источником развития Российской Федерации являются человеческие ресурсы. Д</w:t>
      </w:r>
      <w:r w:rsidR="007257C6" w:rsidRPr="00600BB1">
        <w:rPr>
          <w:b w:val="0"/>
          <w:sz w:val="22"/>
          <w:szCs w:val="22"/>
        </w:rPr>
        <w:t xml:space="preserve">ля экономики, основанной на знаниях, образование рассматривается как обеспечивающий ресурс и стратегический ориентир в ее инновационном развитии. Качественный скачок в развитии новых технологий повлек за собой потребность общества в людях, способных нестандартно решать новые проблемы, вносить новое содержание во все сферы жизнедеятельности.  Важными </w:t>
      </w:r>
      <w:proofErr w:type="gramStart"/>
      <w:r w:rsidR="007257C6" w:rsidRPr="00600BB1">
        <w:rPr>
          <w:b w:val="0"/>
          <w:sz w:val="22"/>
          <w:szCs w:val="22"/>
        </w:rPr>
        <w:t>приоритетами  социально</w:t>
      </w:r>
      <w:proofErr w:type="gramEnd"/>
      <w:r w:rsidR="007257C6" w:rsidRPr="00600BB1">
        <w:rPr>
          <w:b w:val="0"/>
          <w:sz w:val="22"/>
          <w:szCs w:val="22"/>
        </w:rPr>
        <w:t>-экономической политики сегодня становятся привлечение молодежи в техническую сферу профессиональной деятельности и повышение престижа научно-технических профессий.</w:t>
      </w:r>
    </w:p>
    <w:p w:rsidR="007257C6" w:rsidRPr="00600BB1" w:rsidRDefault="007257C6" w:rsidP="00FA5859">
      <w:pPr>
        <w:pStyle w:val="a8"/>
        <w:suppressAutoHyphens/>
        <w:spacing w:line="276" w:lineRule="auto"/>
        <w:ind w:firstLine="708"/>
        <w:jc w:val="both"/>
        <w:rPr>
          <w:b w:val="0"/>
          <w:sz w:val="22"/>
          <w:szCs w:val="22"/>
        </w:rPr>
      </w:pPr>
      <w:r w:rsidRPr="00600BB1">
        <w:rPr>
          <w:b w:val="0"/>
          <w:sz w:val="22"/>
          <w:szCs w:val="22"/>
        </w:rPr>
        <w:t xml:space="preserve">Усвоение основ технического творчества, творческого труда поможет будущим специалистам повысить профессиональную и социальную активность, а это, в свою очередь, приведет к сознательному профессиональному самоопределению, повышению производительности, качества труда, ускорению развития научно – технической сферы производства. </w:t>
      </w:r>
    </w:p>
    <w:p w:rsidR="007257C6" w:rsidRPr="00600BB1" w:rsidRDefault="007257C6" w:rsidP="00FA5859">
      <w:pPr>
        <w:pStyle w:val="a8"/>
        <w:suppressAutoHyphens/>
        <w:spacing w:line="276" w:lineRule="auto"/>
        <w:ind w:firstLine="708"/>
        <w:jc w:val="both"/>
        <w:rPr>
          <w:b w:val="0"/>
          <w:sz w:val="22"/>
          <w:szCs w:val="22"/>
        </w:rPr>
      </w:pPr>
      <w:r w:rsidRPr="00600BB1">
        <w:rPr>
          <w:b w:val="0"/>
          <w:sz w:val="22"/>
          <w:szCs w:val="22"/>
        </w:rPr>
        <w:t xml:space="preserve">Важным фактором экономического роста </w:t>
      </w:r>
      <w:r w:rsidR="004F7EE4" w:rsidRPr="00600BB1">
        <w:rPr>
          <w:b w:val="0"/>
          <w:sz w:val="22"/>
          <w:szCs w:val="22"/>
        </w:rPr>
        <w:t xml:space="preserve">Тюменской </w:t>
      </w:r>
      <w:proofErr w:type="gramStart"/>
      <w:r w:rsidRPr="00600BB1">
        <w:rPr>
          <w:b w:val="0"/>
          <w:sz w:val="22"/>
          <w:szCs w:val="22"/>
        </w:rPr>
        <w:t>области  является</w:t>
      </w:r>
      <w:proofErr w:type="gramEnd"/>
      <w:r w:rsidRPr="00600BB1">
        <w:rPr>
          <w:b w:val="0"/>
          <w:sz w:val="22"/>
          <w:szCs w:val="22"/>
        </w:rPr>
        <w:t xml:space="preserve"> обеспеченность экономики инженерно-техническими кадрами, отвечающими современным квалификационным требованиям.</w:t>
      </w:r>
    </w:p>
    <w:p w:rsidR="007257C6" w:rsidRPr="00600BB1" w:rsidRDefault="007257C6" w:rsidP="00FA5859">
      <w:pPr>
        <w:pStyle w:val="a8"/>
        <w:suppressAutoHyphens/>
        <w:spacing w:line="276" w:lineRule="auto"/>
        <w:ind w:firstLine="708"/>
        <w:jc w:val="both"/>
        <w:rPr>
          <w:b w:val="0"/>
          <w:sz w:val="22"/>
          <w:szCs w:val="22"/>
        </w:rPr>
      </w:pPr>
      <w:r w:rsidRPr="00600BB1">
        <w:rPr>
          <w:b w:val="0"/>
          <w:sz w:val="22"/>
          <w:szCs w:val="22"/>
        </w:rPr>
        <w:t>Современное образование строится на основе информационных технологий и предполагает реализацию компетентностного, метапредметного подхода в обучении. Данный подход диктует необходимость формирования проектного мышления, развития умения работать в команде, связь с практикой, необходимость использования мультимедийных ресурсов, современного оборудования.</w:t>
      </w:r>
    </w:p>
    <w:p w:rsidR="007257C6" w:rsidRPr="00600BB1" w:rsidRDefault="007257C6" w:rsidP="00FA5859">
      <w:pPr>
        <w:jc w:val="both"/>
        <w:rPr>
          <w:rFonts w:ascii="Times New Roman" w:hAnsi="Times New Roman" w:cs="Times New Roman"/>
        </w:rPr>
      </w:pPr>
      <w:r w:rsidRPr="00600BB1">
        <w:rPr>
          <w:rFonts w:ascii="Times New Roman" w:hAnsi="Times New Roman" w:cs="Times New Roman"/>
        </w:rPr>
        <w:t>Успешная социализация обучающихся обеспечивается благодаря применению новых образовательных технологий, реализуемых в принципиально иных условиях</w:t>
      </w:r>
      <w:r w:rsidR="004F7EE4" w:rsidRPr="00600BB1">
        <w:rPr>
          <w:rFonts w:ascii="Times New Roman" w:hAnsi="Times New Roman" w:cs="Times New Roman"/>
        </w:rPr>
        <w:t xml:space="preserve">: расширение образовательного пространства за счет включения в него социокультурного и производственного потенциала </w:t>
      </w:r>
      <w:proofErr w:type="gramStart"/>
      <w:r w:rsidR="004F7EE4" w:rsidRPr="00600BB1">
        <w:rPr>
          <w:rFonts w:ascii="Times New Roman" w:hAnsi="Times New Roman" w:cs="Times New Roman"/>
        </w:rPr>
        <w:t xml:space="preserve">региона </w:t>
      </w:r>
      <w:r w:rsidRPr="00600BB1">
        <w:rPr>
          <w:rFonts w:ascii="Times New Roman" w:hAnsi="Times New Roman" w:cs="Times New Roman"/>
        </w:rPr>
        <w:t>.</w:t>
      </w:r>
      <w:proofErr w:type="gramEnd"/>
      <w:r w:rsidRPr="00600BB1">
        <w:rPr>
          <w:rFonts w:ascii="Times New Roman" w:hAnsi="Times New Roman" w:cs="Times New Roman"/>
        </w:rPr>
        <w:t xml:space="preserve"> </w:t>
      </w:r>
    </w:p>
    <w:p w:rsidR="007257C6" w:rsidRPr="00600BB1" w:rsidRDefault="007257C6" w:rsidP="00B01236">
      <w:pPr>
        <w:pStyle w:val="a8"/>
        <w:suppressAutoHyphens/>
        <w:spacing w:line="276" w:lineRule="auto"/>
        <w:jc w:val="both"/>
        <w:rPr>
          <w:sz w:val="22"/>
          <w:szCs w:val="22"/>
        </w:rPr>
      </w:pPr>
      <w:r w:rsidRPr="00600BB1">
        <w:rPr>
          <w:sz w:val="22"/>
          <w:szCs w:val="22"/>
        </w:rPr>
        <w:t>Цель</w:t>
      </w:r>
      <w:r w:rsidR="004F7EE4" w:rsidRPr="00600BB1">
        <w:rPr>
          <w:b w:val="0"/>
          <w:sz w:val="22"/>
          <w:szCs w:val="22"/>
        </w:rPr>
        <w:t>:</w:t>
      </w:r>
      <w:r w:rsidRPr="00600BB1">
        <w:rPr>
          <w:b w:val="0"/>
          <w:sz w:val="22"/>
          <w:szCs w:val="22"/>
        </w:rPr>
        <w:t xml:space="preserve"> Создание модели сетевого взаимодействия </w:t>
      </w:r>
      <w:r w:rsidR="004F7EE4" w:rsidRPr="00600BB1">
        <w:rPr>
          <w:b w:val="0"/>
          <w:sz w:val="22"/>
          <w:szCs w:val="22"/>
        </w:rPr>
        <w:t xml:space="preserve">с социальными партнерами для формирования у обучающихся профессионального самоопределения, а также </w:t>
      </w:r>
      <w:r w:rsidRPr="00600BB1">
        <w:rPr>
          <w:b w:val="0"/>
          <w:sz w:val="22"/>
          <w:szCs w:val="22"/>
        </w:rPr>
        <w:t xml:space="preserve">проектной и исследовательской культуры. </w:t>
      </w:r>
      <w:r w:rsidR="004F7EE4" w:rsidRPr="00600BB1">
        <w:rPr>
          <w:b w:val="0"/>
          <w:sz w:val="22"/>
          <w:szCs w:val="22"/>
        </w:rPr>
        <w:t>Это возможно на основе горизонтального</w:t>
      </w:r>
      <w:r w:rsidRPr="00600BB1">
        <w:rPr>
          <w:b w:val="0"/>
          <w:sz w:val="22"/>
          <w:szCs w:val="22"/>
        </w:rPr>
        <w:t xml:space="preserve"> взаимодействия учителей в </w:t>
      </w:r>
      <w:proofErr w:type="spellStart"/>
      <w:r w:rsidRPr="00600BB1">
        <w:rPr>
          <w:b w:val="0"/>
          <w:sz w:val="22"/>
          <w:szCs w:val="22"/>
        </w:rPr>
        <w:t>межпредметном</w:t>
      </w:r>
      <w:proofErr w:type="spellEnd"/>
      <w:r w:rsidRPr="00600BB1">
        <w:rPr>
          <w:b w:val="0"/>
          <w:sz w:val="22"/>
          <w:szCs w:val="22"/>
        </w:rPr>
        <w:t xml:space="preserve"> поле.</w:t>
      </w:r>
      <w:r w:rsidRPr="00600BB1">
        <w:rPr>
          <w:sz w:val="22"/>
          <w:szCs w:val="22"/>
        </w:rPr>
        <w:t xml:space="preserve"> </w:t>
      </w:r>
    </w:p>
    <w:p w:rsidR="007257C6" w:rsidRPr="00600BB1" w:rsidRDefault="004F7EE4" w:rsidP="00FA5859">
      <w:pPr>
        <w:pStyle w:val="a8"/>
        <w:suppressAutoHyphens/>
        <w:spacing w:line="276" w:lineRule="auto"/>
        <w:ind w:firstLine="708"/>
        <w:jc w:val="both"/>
        <w:rPr>
          <w:b w:val="0"/>
          <w:sz w:val="22"/>
          <w:szCs w:val="22"/>
        </w:rPr>
      </w:pPr>
      <w:r w:rsidRPr="00600BB1">
        <w:rPr>
          <w:b w:val="0"/>
          <w:sz w:val="22"/>
          <w:szCs w:val="22"/>
        </w:rPr>
        <w:t xml:space="preserve">Школа уже имеет опыт </w:t>
      </w:r>
      <w:r w:rsidR="00BC4559" w:rsidRPr="00600BB1">
        <w:rPr>
          <w:b w:val="0"/>
          <w:sz w:val="22"/>
          <w:szCs w:val="22"/>
        </w:rPr>
        <w:t xml:space="preserve">работы педколлектива в межпредметных методических объединениях по созданию интегрированных и трансформируемых уроках, поэтому, новая тема программы </w:t>
      </w:r>
      <w:proofErr w:type="gramStart"/>
      <w:r w:rsidR="00BC4559" w:rsidRPr="00600BB1">
        <w:rPr>
          <w:b w:val="0"/>
          <w:sz w:val="22"/>
          <w:szCs w:val="22"/>
        </w:rPr>
        <w:t xml:space="preserve">развития, </w:t>
      </w:r>
      <w:r w:rsidR="007257C6" w:rsidRPr="00600BB1">
        <w:rPr>
          <w:b w:val="0"/>
          <w:sz w:val="22"/>
          <w:szCs w:val="22"/>
        </w:rPr>
        <w:t xml:space="preserve"> является</w:t>
      </w:r>
      <w:proofErr w:type="gramEnd"/>
      <w:r w:rsidR="007257C6" w:rsidRPr="00600BB1">
        <w:rPr>
          <w:b w:val="0"/>
          <w:sz w:val="22"/>
          <w:szCs w:val="22"/>
        </w:rPr>
        <w:t xml:space="preserve"> логическим продолжением предыдущего оп</w:t>
      </w:r>
      <w:r w:rsidR="00BC4559" w:rsidRPr="00600BB1">
        <w:rPr>
          <w:b w:val="0"/>
          <w:sz w:val="22"/>
          <w:szCs w:val="22"/>
        </w:rPr>
        <w:t>ыта образовательного учреждения.</w:t>
      </w:r>
      <w:r w:rsidR="007257C6" w:rsidRPr="00600BB1">
        <w:rPr>
          <w:b w:val="0"/>
          <w:sz w:val="22"/>
          <w:szCs w:val="22"/>
        </w:rPr>
        <w:t xml:space="preserve"> </w:t>
      </w:r>
    </w:p>
    <w:p w:rsidR="00B01236" w:rsidRPr="00600BB1" w:rsidRDefault="007257C6" w:rsidP="00B01236">
      <w:pPr>
        <w:jc w:val="both"/>
        <w:rPr>
          <w:rFonts w:ascii="Times New Roman" w:hAnsi="Times New Roman" w:cs="Times New Roman"/>
        </w:rPr>
      </w:pPr>
      <w:r w:rsidRPr="00600BB1">
        <w:rPr>
          <w:rFonts w:ascii="Times New Roman" w:hAnsi="Times New Roman" w:cs="Times New Roman"/>
        </w:rPr>
        <w:t>Образовательное учреждение располагает достаточным количеством современного оборудования, позволяющего реализовать практико-ориентированный и исследовательский подход к обучению на всех ступенях образования, организовать индивидуальную и групповую проектную и исследовательскую работу. (Приложение 1</w:t>
      </w:r>
      <w:r w:rsidR="00B01236" w:rsidRPr="00600BB1">
        <w:rPr>
          <w:rFonts w:ascii="Times New Roman" w:hAnsi="Times New Roman" w:cs="Times New Roman"/>
        </w:rPr>
        <w:t>).</w:t>
      </w:r>
      <w:r w:rsidR="00303120" w:rsidRPr="00600BB1">
        <w:rPr>
          <w:rFonts w:ascii="Times New Roman" w:hAnsi="Times New Roman" w:cs="Times New Roman"/>
        </w:rPr>
        <w:t xml:space="preserve"> </w:t>
      </w:r>
    </w:p>
    <w:p w:rsidR="00B01236" w:rsidRPr="00B01236" w:rsidRDefault="00303120" w:rsidP="00B01236">
      <w:pPr>
        <w:jc w:val="both"/>
        <w:rPr>
          <w:rFonts w:ascii="Times New Roman" w:eastAsia="Times New Roman" w:hAnsi="Times New Roman" w:cs="Times New Roman"/>
          <w:i/>
          <w:lang w:eastAsia="ru-RU"/>
        </w:rPr>
      </w:pPr>
      <w:r w:rsidRPr="00600BB1">
        <w:rPr>
          <w:rFonts w:ascii="Times New Roman" w:hAnsi="Times New Roman" w:cs="Times New Roman"/>
          <w:b/>
        </w:rPr>
        <w:lastRenderedPageBreak/>
        <w:t>Материально-техническое оснащение</w:t>
      </w:r>
      <w:r w:rsidR="00BC4559" w:rsidRPr="00600BB1">
        <w:rPr>
          <w:rFonts w:ascii="Times New Roman" w:hAnsi="Times New Roman" w:cs="Times New Roman"/>
          <w:b/>
        </w:rPr>
        <w:t xml:space="preserve"> школы</w:t>
      </w:r>
      <w:r w:rsidR="00B01236" w:rsidRPr="00600BB1">
        <w:rPr>
          <w:rFonts w:ascii="Times New Roman" w:hAnsi="Times New Roman" w:cs="Times New Roman"/>
          <w:b/>
        </w:rPr>
        <w:t xml:space="preserve">: </w:t>
      </w:r>
    </w:p>
    <w:p w:rsidR="00B01236" w:rsidRPr="00B01236" w:rsidRDefault="00B01236" w:rsidP="00B01236">
      <w:pPr>
        <w:spacing w:after="0"/>
        <w:jc w:val="both"/>
        <w:rPr>
          <w:rFonts w:ascii="Times New Roman" w:eastAsia="Times New Roman" w:hAnsi="Times New Roman" w:cs="Times New Roman"/>
          <w:lang w:eastAsia="ru-RU"/>
        </w:rPr>
      </w:pPr>
      <w:r w:rsidRPr="00B01236">
        <w:rPr>
          <w:rFonts w:ascii="Times New Roman" w:eastAsia="Times New Roman" w:hAnsi="Times New Roman" w:cs="Times New Roman"/>
          <w:lang w:eastAsia="ru-RU"/>
        </w:rPr>
        <w:t>Школа функционирует в одном здании с 1965 года, в 1995 году построен пристрой к школе, в котором разместилась школьная столовая, 6 учебных кабинетов и спортивный зал, в 2009 году сделан капитальный ремонт здания школы.</w:t>
      </w:r>
    </w:p>
    <w:p w:rsidR="00B01236" w:rsidRPr="00B01236" w:rsidRDefault="00B01236" w:rsidP="00B01236">
      <w:pPr>
        <w:spacing w:after="0"/>
        <w:jc w:val="both"/>
        <w:rPr>
          <w:rFonts w:ascii="Times New Roman" w:eastAsia="Times New Roman" w:hAnsi="Times New Roman" w:cs="Times New Roman"/>
          <w:lang w:eastAsia="ru-RU"/>
        </w:rPr>
      </w:pPr>
      <w:r w:rsidRPr="00B01236">
        <w:rPr>
          <w:rFonts w:ascii="Times New Roman" w:eastAsia="Times New Roman" w:hAnsi="Times New Roman" w:cs="Times New Roman"/>
          <w:lang w:eastAsia="ru-RU"/>
        </w:rPr>
        <w:t xml:space="preserve">  В настоящее время в школе </w:t>
      </w:r>
      <w:proofErr w:type="gramStart"/>
      <w:r w:rsidRPr="00B01236">
        <w:rPr>
          <w:rFonts w:ascii="Times New Roman" w:eastAsia="Times New Roman" w:hAnsi="Times New Roman" w:cs="Times New Roman"/>
          <w:lang w:eastAsia="ru-RU"/>
        </w:rPr>
        <w:t>30  учебных</w:t>
      </w:r>
      <w:proofErr w:type="gramEnd"/>
      <w:r w:rsidRPr="00B01236">
        <w:rPr>
          <w:rFonts w:ascii="Times New Roman" w:eastAsia="Times New Roman" w:hAnsi="Times New Roman" w:cs="Times New Roman"/>
          <w:lang w:eastAsia="ru-RU"/>
        </w:rPr>
        <w:t xml:space="preserve"> кабинетов, учебные мастерские, кабинет обслуживающего труда, два спортивных зала, столовая на 150 мест, актовый зал, медицинский и стоматологический кабинеты,  оснащенные современным  оборудованием; библиотека; лингафонный кабинет, 2 компьютерных  класса, соединенных в локальную сеть с выходом в Интернет, и созданы условия для реализации образовательного процесса.     Все кабинеты учебные </w:t>
      </w:r>
      <w:proofErr w:type="gramStart"/>
      <w:r w:rsidRPr="00B01236">
        <w:rPr>
          <w:rFonts w:ascii="Times New Roman" w:eastAsia="Times New Roman" w:hAnsi="Times New Roman" w:cs="Times New Roman"/>
          <w:lang w:eastAsia="ru-RU"/>
        </w:rPr>
        <w:t>кабинеты  оснащены</w:t>
      </w:r>
      <w:proofErr w:type="gramEnd"/>
      <w:r w:rsidRPr="00B01236">
        <w:rPr>
          <w:rFonts w:ascii="Times New Roman" w:eastAsia="Times New Roman" w:hAnsi="Times New Roman" w:cs="Times New Roman"/>
          <w:lang w:eastAsia="ru-RU"/>
        </w:rPr>
        <w:t xml:space="preserve"> мебелью, регулируемой по росту. Значительно улучшилась материальная база кабинетов физики, биологии, химии, географии, иностранного языка, математики, русского языка, начальных</w:t>
      </w:r>
    </w:p>
    <w:p w:rsidR="00B01236" w:rsidRPr="00B01236" w:rsidRDefault="00B01236" w:rsidP="00B01236">
      <w:pPr>
        <w:spacing w:after="0"/>
        <w:jc w:val="both"/>
        <w:rPr>
          <w:rFonts w:ascii="Times New Roman" w:eastAsia="Times New Roman" w:hAnsi="Times New Roman" w:cs="Times New Roman"/>
          <w:lang w:eastAsia="ru-RU"/>
        </w:rPr>
      </w:pPr>
      <w:r w:rsidRPr="00B01236">
        <w:rPr>
          <w:rFonts w:ascii="Times New Roman" w:eastAsia="Times New Roman" w:hAnsi="Times New Roman" w:cs="Times New Roman"/>
          <w:lang w:eastAsia="ru-RU"/>
        </w:rPr>
        <w:t xml:space="preserve">  Библиотечно – информационном центре школы постоянно обновляется фонд, в связи с этим на данный момент ее фонд составляет 12 тысячу экземпляров, в </w:t>
      </w:r>
      <w:proofErr w:type="gramStart"/>
      <w:r w:rsidRPr="00B01236">
        <w:rPr>
          <w:rFonts w:ascii="Times New Roman" w:eastAsia="Times New Roman" w:hAnsi="Times New Roman" w:cs="Times New Roman"/>
          <w:lang w:eastAsia="ru-RU"/>
        </w:rPr>
        <w:t>информационном  центре</w:t>
      </w:r>
      <w:proofErr w:type="gramEnd"/>
      <w:r w:rsidRPr="00B01236">
        <w:rPr>
          <w:rFonts w:ascii="Times New Roman" w:eastAsia="Times New Roman" w:hAnsi="Times New Roman" w:cs="Times New Roman"/>
          <w:lang w:eastAsia="ru-RU"/>
        </w:rPr>
        <w:t xml:space="preserve"> доступен удаленный электронный читальный зал Президентской  библиотеки  имени Б.Н.Ельцина..   классов.</w:t>
      </w:r>
    </w:p>
    <w:p w:rsidR="00FA0CD8" w:rsidRDefault="00B01236" w:rsidP="00B01236">
      <w:pPr>
        <w:spacing w:after="0"/>
        <w:jc w:val="both"/>
        <w:rPr>
          <w:rFonts w:ascii="Times New Roman" w:eastAsia="Calibri" w:hAnsi="Times New Roman" w:cs="Times New Roman"/>
        </w:rPr>
      </w:pPr>
      <w:r w:rsidRPr="00B01236">
        <w:rPr>
          <w:rFonts w:ascii="Times New Roman" w:eastAsia="Calibri" w:hAnsi="Times New Roman" w:cs="Times New Roman"/>
        </w:rPr>
        <w:t xml:space="preserve">   </w:t>
      </w:r>
      <w:r w:rsidR="00FA0CD8">
        <w:rPr>
          <w:rFonts w:ascii="Times New Roman" w:eastAsia="Calibri" w:hAnsi="Times New Roman" w:cs="Times New Roman"/>
        </w:rPr>
        <w:t xml:space="preserve">  </w:t>
      </w:r>
    </w:p>
    <w:p w:rsidR="007257C6" w:rsidRPr="00600BB1" w:rsidRDefault="00FA0CD8" w:rsidP="00B01236">
      <w:pPr>
        <w:spacing w:after="0"/>
        <w:jc w:val="both"/>
        <w:rPr>
          <w:rFonts w:ascii="Times New Roman" w:hAnsi="Times New Roman" w:cs="Times New Roman"/>
        </w:rPr>
      </w:pPr>
      <w:r>
        <w:rPr>
          <w:rFonts w:ascii="Times New Roman" w:eastAsia="Calibri" w:hAnsi="Times New Roman" w:cs="Times New Roman"/>
        </w:rPr>
        <w:t xml:space="preserve">   </w:t>
      </w:r>
      <w:r w:rsidR="00B01236" w:rsidRPr="00B01236">
        <w:rPr>
          <w:rFonts w:ascii="Times New Roman" w:eastAsia="Calibri" w:hAnsi="Times New Roman" w:cs="Times New Roman"/>
        </w:rPr>
        <w:t xml:space="preserve"> </w:t>
      </w:r>
      <w:r w:rsidR="00B01236" w:rsidRPr="00600BB1">
        <w:rPr>
          <w:rFonts w:ascii="Times New Roman" w:eastAsia="Calibri" w:hAnsi="Times New Roman" w:cs="Times New Roman"/>
        </w:rPr>
        <w:t xml:space="preserve"> </w:t>
      </w:r>
      <w:r w:rsidR="007257C6" w:rsidRPr="00600BB1">
        <w:rPr>
          <w:rFonts w:ascii="Times New Roman" w:hAnsi="Times New Roman" w:cs="Times New Roman"/>
        </w:rPr>
        <w:t>Педагогический коллектив</w:t>
      </w:r>
      <w:r w:rsidR="007257C6" w:rsidRPr="00600BB1">
        <w:rPr>
          <w:rFonts w:ascii="Times New Roman" w:hAnsi="Times New Roman" w:cs="Times New Roman"/>
          <w:color w:val="76923C" w:themeColor="accent3" w:themeShade="BF"/>
        </w:rPr>
        <w:t xml:space="preserve"> </w:t>
      </w:r>
      <w:r w:rsidR="007257C6" w:rsidRPr="00600BB1">
        <w:rPr>
          <w:rFonts w:ascii="Times New Roman" w:hAnsi="Times New Roman" w:cs="Times New Roman"/>
        </w:rPr>
        <w:t>использует</w:t>
      </w:r>
      <w:r w:rsidR="007257C6" w:rsidRPr="00600BB1">
        <w:rPr>
          <w:rFonts w:ascii="Times New Roman" w:hAnsi="Times New Roman" w:cs="Times New Roman"/>
          <w:color w:val="76923C" w:themeColor="accent3" w:themeShade="BF"/>
        </w:rPr>
        <w:t xml:space="preserve"> </w:t>
      </w:r>
      <w:r w:rsidR="007257C6" w:rsidRPr="00600BB1">
        <w:rPr>
          <w:rFonts w:ascii="Times New Roman" w:hAnsi="Times New Roman" w:cs="Times New Roman"/>
        </w:rPr>
        <w:t xml:space="preserve">технологии расширения образовательного пространства урока, </w:t>
      </w:r>
      <w:r w:rsidR="00BC4559" w:rsidRPr="00600BB1">
        <w:rPr>
          <w:rFonts w:ascii="Times New Roman" w:hAnsi="Times New Roman" w:cs="Times New Roman"/>
        </w:rPr>
        <w:t>интеграцию содержания образования</w:t>
      </w:r>
      <w:r w:rsidR="007257C6" w:rsidRPr="00600BB1">
        <w:rPr>
          <w:rFonts w:ascii="Times New Roman" w:hAnsi="Times New Roman" w:cs="Times New Roman"/>
        </w:rPr>
        <w:t>.</w:t>
      </w:r>
    </w:p>
    <w:p w:rsidR="007257C6" w:rsidRPr="00600BB1" w:rsidRDefault="007257C6" w:rsidP="00FA5859">
      <w:pPr>
        <w:pStyle w:val="aa"/>
        <w:spacing w:line="276" w:lineRule="auto"/>
        <w:ind w:firstLine="567"/>
        <w:rPr>
          <w:sz w:val="22"/>
          <w:szCs w:val="22"/>
        </w:rPr>
      </w:pPr>
      <w:r w:rsidRPr="00600BB1">
        <w:rPr>
          <w:sz w:val="22"/>
          <w:szCs w:val="22"/>
        </w:rPr>
        <w:t xml:space="preserve">Проблемы, на решение которых направлен проект:  </w:t>
      </w:r>
    </w:p>
    <w:p w:rsidR="007257C6" w:rsidRPr="00600BB1" w:rsidRDefault="007257C6" w:rsidP="00FA5859">
      <w:pPr>
        <w:pStyle w:val="aa"/>
        <w:numPr>
          <w:ilvl w:val="0"/>
          <w:numId w:val="30"/>
        </w:numPr>
        <w:spacing w:line="276" w:lineRule="auto"/>
        <w:ind w:left="142" w:firstLine="785"/>
        <w:rPr>
          <w:sz w:val="22"/>
          <w:szCs w:val="22"/>
        </w:rPr>
      </w:pPr>
      <w:r w:rsidRPr="00600BB1">
        <w:rPr>
          <w:sz w:val="22"/>
          <w:szCs w:val="22"/>
        </w:rPr>
        <w:t xml:space="preserve">Развитие </w:t>
      </w:r>
      <w:r w:rsidR="00BC4559" w:rsidRPr="00600BB1">
        <w:rPr>
          <w:sz w:val="22"/>
          <w:szCs w:val="22"/>
        </w:rPr>
        <w:t xml:space="preserve">профессионального самоопределения, что </w:t>
      </w:r>
      <w:r w:rsidRPr="00600BB1">
        <w:rPr>
          <w:sz w:val="22"/>
          <w:szCs w:val="22"/>
        </w:rPr>
        <w:t xml:space="preserve">требует более глубокой проработки метапредметного и междисциплинарного содержания образования для обеспечения качественно иного результата проектно-исследовательской деятельности. </w:t>
      </w:r>
    </w:p>
    <w:p w:rsidR="007257C6" w:rsidRPr="00600BB1" w:rsidRDefault="007257C6" w:rsidP="00FA5859">
      <w:pPr>
        <w:pStyle w:val="aa"/>
        <w:numPr>
          <w:ilvl w:val="0"/>
          <w:numId w:val="30"/>
        </w:numPr>
        <w:spacing w:line="276" w:lineRule="auto"/>
        <w:ind w:left="142" w:firstLine="785"/>
        <w:rPr>
          <w:sz w:val="22"/>
          <w:szCs w:val="22"/>
        </w:rPr>
      </w:pPr>
      <w:r w:rsidRPr="00600BB1">
        <w:rPr>
          <w:sz w:val="22"/>
          <w:szCs w:val="22"/>
        </w:rPr>
        <w:t>Необходимость ранней профилизации обучения, повышение престижа инженерно-технических профессий.</w:t>
      </w:r>
    </w:p>
    <w:p w:rsidR="007257C6" w:rsidRPr="00600BB1" w:rsidRDefault="007257C6" w:rsidP="00FA5859">
      <w:pPr>
        <w:pStyle w:val="aa"/>
        <w:numPr>
          <w:ilvl w:val="0"/>
          <w:numId w:val="30"/>
        </w:numPr>
        <w:spacing w:line="276" w:lineRule="auto"/>
        <w:ind w:left="142" w:firstLine="785"/>
        <w:rPr>
          <w:sz w:val="22"/>
          <w:szCs w:val="22"/>
        </w:rPr>
      </w:pPr>
      <w:r w:rsidRPr="00600BB1">
        <w:rPr>
          <w:sz w:val="22"/>
          <w:szCs w:val="22"/>
        </w:rPr>
        <w:t xml:space="preserve">Использование возможностей выездных междисциплинарных практикумов, позволяющих аккумулировать деятельность педагогов различных предметов вокруг решения одной (цепи) проектно-исследовательской задачи и сделать обучение </w:t>
      </w:r>
      <w:proofErr w:type="spellStart"/>
      <w:r w:rsidRPr="00600BB1">
        <w:rPr>
          <w:sz w:val="22"/>
          <w:szCs w:val="22"/>
        </w:rPr>
        <w:t>практикоориентированным</w:t>
      </w:r>
      <w:proofErr w:type="spellEnd"/>
      <w:r w:rsidRPr="00600BB1">
        <w:rPr>
          <w:sz w:val="22"/>
          <w:szCs w:val="22"/>
        </w:rPr>
        <w:t>.</w:t>
      </w:r>
    </w:p>
    <w:p w:rsidR="00DD1BC8" w:rsidRPr="00600BB1" w:rsidRDefault="007257C6" w:rsidP="00FA0CD8">
      <w:pPr>
        <w:jc w:val="both"/>
        <w:rPr>
          <w:rFonts w:ascii="Times New Roman" w:hAnsi="Times New Roman" w:cs="Times New Roman"/>
        </w:rPr>
      </w:pPr>
      <w:r w:rsidRPr="00600BB1">
        <w:rPr>
          <w:rFonts w:ascii="Times New Roman" w:hAnsi="Times New Roman" w:cs="Times New Roman"/>
        </w:rPr>
        <w:t xml:space="preserve">Обеспечение </w:t>
      </w:r>
      <w:proofErr w:type="spellStart"/>
      <w:r w:rsidRPr="00600BB1">
        <w:rPr>
          <w:rFonts w:ascii="Times New Roman" w:hAnsi="Times New Roman" w:cs="Times New Roman"/>
        </w:rPr>
        <w:t>транслируемости</w:t>
      </w:r>
      <w:proofErr w:type="spellEnd"/>
      <w:r w:rsidRPr="00600BB1">
        <w:rPr>
          <w:rFonts w:ascii="Times New Roman" w:hAnsi="Times New Roman" w:cs="Times New Roman"/>
        </w:rPr>
        <w:t xml:space="preserve"> и повторяемости педагогического опыта учителей за счет </w:t>
      </w:r>
      <w:proofErr w:type="spellStart"/>
      <w:r w:rsidRPr="00600BB1">
        <w:rPr>
          <w:rFonts w:ascii="Times New Roman" w:hAnsi="Times New Roman" w:cs="Times New Roman"/>
        </w:rPr>
        <w:t>тьютеров</w:t>
      </w:r>
      <w:proofErr w:type="spellEnd"/>
      <w:r w:rsidRPr="00600BB1">
        <w:rPr>
          <w:rFonts w:ascii="Times New Roman" w:hAnsi="Times New Roman" w:cs="Times New Roman"/>
        </w:rPr>
        <w:t xml:space="preserve"> и форматов </w:t>
      </w:r>
      <w:proofErr w:type="gramStart"/>
      <w:r w:rsidRPr="00600BB1">
        <w:rPr>
          <w:rFonts w:ascii="Times New Roman" w:hAnsi="Times New Roman" w:cs="Times New Roman"/>
        </w:rPr>
        <w:t>стажировок</w:t>
      </w:r>
      <w:r w:rsidR="00FA0CD8">
        <w:rPr>
          <w:rFonts w:ascii="Times New Roman" w:hAnsi="Times New Roman" w:cs="Times New Roman"/>
        </w:rPr>
        <w:t xml:space="preserve">  </w:t>
      </w:r>
      <w:r w:rsidR="00DD1BC8" w:rsidRPr="00600BB1">
        <w:rPr>
          <w:rFonts w:ascii="Times New Roman" w:hAnsi="Times New Roman" w:cs="Times New Roman"/>
        </w:rPr>
        <w:t>ФГОС</w:t>
      </w:r>
      <w:proofErr w:type="gramEnd"/>
      <w:r w:rsidR="00DD1BC8" w:rsidRPr="00600BB1">
        <w:rPr>
          <w:rFonts w:ascii="Times New Roman" w:hAnsi="Times New Roman" w:cs="Times New Roman"/>
        </w:rPr>
        <w:t xml:space="preserve"> на всех уровнях общего образования призван обеспечить развитие способности</w:t>
      </w:r>
      <w:r w:rsidR="00FA0CD8">
        <w:rPr>
          <w:rFonts w:ascii="Times New Roman" w:hAnsi="Times New Roman" w:cs="Times New Roman"/>
        </w:rPr>
        <w:t xml:space="preserve"> </w:t>
      </w:r>
      <w:r w:rsidR="00DD1BC8" w:rsidRPr="00600BB1">
        <w:rPr>
          <w:rFonts w:ascii="Times New Roman" w:hAnsi="Times New Roman" w:cs="Times New Roman"/>
        </w:rPr>
        <w:t>учиться (учить себя), «быть учащимся», то есть приобрести в школе первую для человека</w:t>
      </w:r>
      <w:r w:rsidR="00FA0CD8">
        <w:rPr>
          <w:rFonts w:ascii="Times New Roman" w:hAnsi="Times New Roman" w:cs="Times New Roman"/>
        </w:rPr>
        <w:t xml:space="preserve"> </w:t>
      </w:r>
      <w:r w:rsidR="00DD1BC8" w:rsidRPr="00600BB1">
        <w:rPr>
          <w:rFonts w:ascii="Times New Roman" w:hAnsi="Times New Roman" w:cs="Times New Roman"/>
        </w:rPr>
        <w:t>профессию. Ее составляющими являются способность понимать свои потребности, осознавать и</w:t>
      </w:r>
      <w:r w:rsidR="00BC4559" w:rsidRPr="00600BB1">
        <w:rPr>
          <w:rFonts w:ascii="Times New Roman" w:hAnsi="Times New Roman" w:cs="Times New Roman"/>
        </w:rPr>
        <w:t xml:space="preserve"> </w:t>
      </w:r>
      <w:r w:rsidR="00DD1BC8" w:rsidRPr="00600BB1">
        <w:rPr>
          <w:rFonts w:ascii="Times New Roman" w:hAnsi="Times New Roman" w:cs="Times New Roman"/>
        </w:rPr>
        <w:t>задавать цель как модель будущего, добиваясь желаемого результата («я знаю, чего хочу»),</w:t>
      </w:r>
      <w:r w:rsidR="00BC4559" w:rsidRPr="00600BB1">
        <w:rPr>
          <w:rFonts w:ascii="Times New Roman" w:hAnsi="Times New Roman" w:cs="Times New Roman"/>
        </w:rPr>
        <w:t xml:space="preserve"> </w:t>
      </w:r>
      <w:r w:rsidR="00DD1BC8" w:rsidRPr="00600BB1">
        <w:rPr>
          <w:rFonts w:ascii="Times New Roman" w:hAnsi="Times New Roman" w:cs="Times New Roman"/>
        </w:rPr>
        <w:t>владение знаниями как средствами преобразования ситуации, умения практически действовать,</w:t>
      </w:r>
      <w:r w:rsidR="00BC4559" w:rsidRPr="00600BB1">
        <w:rPr>
          <w:rFonts w:ascii="Times New Roman" w:hAnsi="Times New Roman" w:cs="Times New Roman"/>
        </w:rPr>
        <w:t xml:space="preserve"> </w:t>
      </w:r>
      <w:r w:rsidR="00DD1BC8" w:rsidRPr="00600BB1">
        <w:rPr>
          <w:rFonts w:ascii="Times New Roman" w:hAnsi="Times New Roman" w:cs="Times New Roman"/>
        </w:rPr>
        <w:t>стремясь к результату, отслеживать и оценивать свои действия и прогнозировать будущее.</w:t>
      </w:r>
    </w:p>
    <w:p w:rsidR="00DD1BC8" w:rsidRPr="00600BB1" w:rsidRDefault="00DD1BC8" w:rsidP="00FA5859">
      <w:pPr>
        <w:autoSpaceDE w:val="0"/>
        <w:autoSpaceDN w:val="0"/>
        <w:adjustRightInd w:val="0"/>
        <w:spacing w:after="0"/>
        <w:rPr>
          <w:rFonts w:ascii="Times New Roman" w:hAnsi="Times New Roman" w:cs="Times New Roman"/>
        </w:rPr>
      </w:pPr>
      <w:r w:rsidRPr="00600BB1">
        <w:rPr>
          <w:rFonts w:ascii="Times New Roman" w:hAnsi="Times New Roman" w:cs="Times New Roman"/>
        </w:rPr>
        <w:t>В совокупности, все выше перечисленное, образует базис культуры профессионала –</w:t>
      </w:r>
    </w:p>
    <w:p w:rsidR="00DD1BC8" w:rsidRPr="00600BB1" w:rsidRDefault="00DD1BC8" w:rsidP="00FA5859">
      <w:pPr>
        <w:autoSpaceDE w:val="0"/>
        <w:autoSpaceDN w:val="0"/>
        <w:adjustRightInd w:val="0"/>
        <w:spacing w:after="0"/>
        <w:rPr>
          <w:rFonts w:ascii="Times New Roman" w:hAnsi="Times New Roman" w:cs="Times New Roman"/>
        </w:rPr>
      </w:pPr>
      <w:r w:rsidRPr="00600BB1">
        <w:rPr>
          <w:rFonts w:ascii="Times New Roman" w:hAnsi="Times New Roman" w:cs="Times New Roman"/>
        </w:rPr>
        <w:t>учащегося, обладающего качествами современного человека: способностью к нестандартным</w:t>
      </w:r>
      <w:r w:rsidR="00C514E1" w:rsidRPr="00600BB1">
        <w:rPr>
          <w:rFonts w:ascii="Times New Roman" w:hAnsi="Times New Roman" w:cs="Times New Roman"/>
        </w:rPr>
        <w:t xml:space="preserve"> </w:t>
      </w:r>
      <w:r w:rsidRPr="00600BB1">
        <w:rPr>
          <w:rFonts w:ascii="Times New Roman" w:hAnsi="Times New Roman" w:cs="Times New Roman"/>
        </w:rPr>
        <w:t>решениям, креативностью, изобретательностью, предприимчивостью, способностью работать в</w:t>
      </w:r>
      <w:r w:rsidR="00C514E1" w:rsidRPr="00600BB1">
        <w:rPr>
          <w:rFonts w:ascii="Times New Roman" w:hAnsi="Times New Roman" w:cs="Times New Roman"/>
        </w:rPr>
        <w:t xml:space="preserve"> </w:t>
      </w:r>
      <w:r w:rsidRPr="00600BB1">
        <w:rPr>
          <w:rFonts w:ascii="Times New Roman" w:hAnsi="Times New Roman" w:cs="Times New Roman"/>
        </w:rPr>
        <w:t>команде, инновационной активностью, вовлеченностью в общественную жизнь, нацеленностью на</w:t>
      </w:r>
      <w:r w:rsidR="00C514E1" w:rsidRPr="00600BB1">
        <w:rPr>
          <w:rFonts w:ascii="Times New Roman" w:hAnsi="Times New Roman" w:cs="Times New Roman"/>
        </w:rPr>
        <w:t xml:space="preserve"> </w:t>
      </w:r>
      <w:r w:rsidRPr="00600BB1">
        <w:rPr>
          <w:rFonts w:ascii="Times New Roman" w:hAnsi="Times New Roman" w:cs="Times New Roman"/>
        </w:rPr>
        <w:t>достижения в социально-экономической, общественно-политической, творческой и других сферах.</w:t>
      </w:r>
    </w:p>
    <w:p w:rsidR="00DD1BC8" w:rsidRPr="00600BB1" w:rsidRDefault="00DD1BC8" w:rsidP="00FA5859">
      <w:pPr>
        <w:autoSpaceDE w:val="0"/>
        <w:autoSpaceDN w:val="0"/>
        <w:adjustRightInd w:val="0"/>
        <w:spacing w:after="0"/>
        <w:rPr>
          <w:rFonts w:ascii="Times New Roman" w:hAnsi="Times New Roman" w:cs="Times New Roman"/>
        </w:rPr>
      </w:pPr>
      <w:r w:rsidRPr="00600BB1">
        <w:rPr>
          <w:rFonts w:ascii="Times New Roman" w:hAnsi="Times New Roman" w:cs="Times New Roman"/>
        </w:rPr>
        <w:t>Среди главных ценностей современного образования является самоопределение личности:</w:t>
      </w:r>
    </w:p>
    <w:p w:rsidR="00DD1BC8" w:rsidRPr="00600BB1" w:rsidRDefault="00DD1BC8" w:rsidP="00FA5859">
      <w:pPr>
        <w:autoSpaceDE w:val="0"/>
        <w:autoSpaceDN w:val="0"/>
        <w:adjustRightInd w:val="0"/>
        <w:spacing w:after="0"/>
        <w:rPr>
          <w:rFonts w:ascii="Times New Roman" w:hAnsi="Times New Roman" w:cs="Times New Roman"/>
        </w:rPr>
      </w:pPr>
      <w:r w:rsidRPr="00600BB1">
        <w:rPr>
          <w:rFonts w:ascii="Times New Roman" w:hAnsi="Times New Roman" w:cs="Times New Roman"/>
        </w:rPr>
        <w:t>способность человека строить свою судьбу, принимая ответственность за это; способность и</w:t>
      </w:r>
      <w:r w:rsidR="00C514E1" w:rsidRPr="00600BB1">
        <w:rPr>
          <w:rFonts w:ascii="Times New Roman" w:hAnsi="Times New Roman" w:cs="Times New Roman"/>
        </w:rPr>
        <w:t xml:space="preserve"> </w:t>
      </w:r>
      <w:r w:rsidRPr="00600BB1">
        <w:rPr>
          <w:rFonts w:ascii="Times New Roman" w:hAnsi="Times New Roman" w:cs="Times New Roman"/>
        </w:rPr>
        <w:t>потребность в непрерывном образовании; самостоятельность в принятии жизненно важных</w:t>
      </w:r>
      <w:r w:rsidR="00C514E1" w:rsidRPr="00600BB1">
        <w:rPr>
          <w:rFonts w:ascii="Times New Roman" w:hAnsi="Times New Roman" w:cs="Times New Roman"/>
        </w:rPr>
        <w:t xml:space="preserve"> </w:t>
      </w:r>
      <w:r w:rsidRPr="00600BB1">
        <w:rPr>
          <w:rFonts w:ascii="Times New Roman" w:hAnsi="Times New Roman" w:cs="Times New Roman"/>
        </w:rPr>
        <w:t>решений.</w:t>
      </w:r>
    </w:p>
    <w:p w:rsidR="00DD1BC8" w:rsidRPr="00600BB1" w:rsidRDefault="00DD1BC8" w:rsidP="00FA5859">
      <w:pPr>
        <w:autoSpaceDE w:val="0"/>
        <w:autoSpaceDN w:val="0"/>
        <w:adjustRightInd w:val="0"/>
        <w:spacing w:after="0"/>
        <w:rPr>
          <w:rFonts w:ascii="Times New Roman" w:hAnsi="Times New Roman" w:cs="Times New Roman"/>
        </w:rPr>
      </w:pPr>
      <w:r w:rsidRPr="00600BB1">
        <w:rPr>
          <w:rFonts w:ascii="Times New Roman" w:hAnsi="Times New Roman" w:cs="Times New Roman"/>
        </w:rPr>
        <w:t>У выпускника основной школы должны быть сформированы профессиональные намерения и</w:t>
      </w:r>
      <w:r w:rsidR="00C514E1" w:rsidRPr="00600BB1">
        <w:rPr>
          <w:rFonts w:ascii="Times New Roman" w:hAnsi="Times New Roman" w:cs="Times New Roman"/>
        </w:rPr>
        <w:t xml:space="preserve"> </w:t>
      </w:r>
      <w:r w:rsidRPr="00600BB1">
        <w:rPr>
          <w:rFonts w:ascii="Times New Roman" w:hAnsi="Times New Roman" w:cs="Times New Roman"/>
        </w:rPr>
        <w:t>осуществлен выбор образовательной траектории.</w:t>
      </w:r>
    </w:p>
    <w:p w:rsidR="00DD1BC8" w:rsidRPr="00600BB1" w:rsidRDefault="00DD1BC8" w:rsidP="00FA5859">
      <w:pPr>
        <w:autoSpaceDE w:val="0"/>
        <w:autoSpaceDN w:val="0"/>
        <w:adjustRightInd w:val="0"/>
        <w:spacing w:after="0"/>
        <w:rPr>
          <w:rFonts w:ascii="Times New Roman" w:hAnsi="Times New Roman" w:cs="Times New Roman"/>
        </w:rPr>
      </w:pPr>
      <w:r w:rsidRPr="00600BB1">
        <w:rPr>
          <w:rFonts w:ascii="Times New Roman" w:hAnsi="Times New Roman" w:cs="Times New Roman"/>
        </w:rPr>
        <w:t>Профессиональное самоопределение выпускника средней школы – залог его успешной</w:t>
      </w:r>
    </w:p>
    <w:p w:rsidR="00DD1BC8" w:rsidRPr="00600BB1" w:rsidRDefault="00DD1BC8" w:rsidP="00FA5859">
      <w:pPr>
        <w:autoSpaceDE w:val="0"/>
        <w:autoSpaceDN w:val="0"/>
        <w:adjustRightInd w:val="0"/>
        <w:spacing w:after="0"/>
        <w:rPr>
          <w:rFonts w:ascii="Times New Roman" w:hAnsi="Times New Roman" w:cs="Times New Roman"/>
        </w:rPr>
      </w:pPr>
      <w:r w:rsidRPr="00600BB1">
        <w:rPr>
          <w:rFonts w:ascii="Times New Roman" w:hAnsi="Times New Roman" w:cs="Times New Roman"/>
        </w:rPr>
        <w:t>социализации и самореализации личности.</w:t>
      </w:r>
    </w:p>
    <w:p w:rsidR="00DD1BC8" w:rsidRPr="00600BB1" w:rsidRDefault="00DD1BC8" w:rsidP="00FA5859">
      <w:pPr>
        <w:autoSpaceDE w:val="0"/>
        <w:autoSpaceDN w:val="0"/>
        <w:adjustRightInd w:val="0"/>
        <w:spacing w:after="0"/>
        <w:rPr>
          <w:rFonts w:ascii="Times New Roman" w:hAnsi="Times New Roman" w:cs="Times New Roman"/>
        </w:rPr>
      </w:pPr>
      <w:r w:rsidRPr="00600BB1">
        <w:rPr>
          <w:rFonts w:ascii="Times New Roman" w:hAnsi="Times New Roman" w:cs="Times New Roman"/>
        </w:rPr>
        <w:lastRenderedPageBreak/>
        <w:t>Изменение приоритетов в ценностях и в целях образования в контексте гуманистической</w:t>
      </w:r>
    </w:p>
    <w:p w:rsidR="00DD1BC8" w:rsidRPr="00600BB1" w:rsidRDefault="00DD1BC8" w:rsidP="00FA5859">
      <w:pPr>
        <w:autoSpaceDE w:val="0"/>
        <w:autoSpaceDN w:val="0"/>
        <w:adjustRightInd w:val="0"/>
        <w:spacing w:after="0"/>
        <w:rPr>
          <w:rFonts w:ascii="Times New Roman" w:hAnsi="Times New Roman" w:cs="Times New Roman"/>
        </w:rPr>
      </w:pPr>
      <w:r w:rsidRPr="00600BB1">
        <w:rPr>
          <w:rFonts w:ascii="Times New Roman" w:hAnsi="Times New Roman" w:cs="Times New Roman"/>
        </w:rPr>
        <w:t>парадигмы требуют изменения содержания и характера подготовки учащихся к профессиональному</w:t>
      </w:r>
      <w:r w:rsidR="00C514E1" w:rsidRPr="00600BB1">
        <w:rPr>
          <w:rFonts w:ascii="Times New Roman" w:hAnsi="Times New Roman" w:cs="Times New Roman"/>
        </w:rPr>
        <w:t xml:space="preserve"> </w:t>
      </w:r>
      <w:r w:rsidRPr="00600BB1">
        <w:rPr>
          <w:rFonts w:ascii="Times New Roman" w:hAnsi="Times New Roman" w:cs="Times New Roman"/>
        </w:rPr>
        <w:t>самоопределению.</w:t>
      </w:r>
    </w:p>
    <w:p w:rsidR="00DD1BC8" w:rsidRPr="00600BB1" w:rsidRDefault="00DD1BC8" w:rsidP="00FA5859">
      <w:pPr>
        <w:autoSpaceDE w:val="0"/>
        <w:autoSpaceDN w:val="0"/>
        <w:adjustRightInd w:val="0"/>
        <w:spacing w:after="0"/>
        <w:rPr>
          <w:rFonts w:ascii="Times New Roman" w:hAnsi="Times New Roman" w:cs="Times New Roman"/>
        </w:rPr>
      </w:pPr>
      <w:r w:rsidRPr="00600BB1">
        <w:rPr>
          <w:rFonts w:ascii="Times New Roman" w:hAnsi="Times New Roman" w:cs="Times New Roman"/>
        </w:rPr>
        <w:t>Это означает коррекцию основной образовательной программы на всех уровнях общего</w:t>
      </w:r>
    </w:p>
    <w:p w:rsidR="00DD1BC8" w:rsidRPr="00600BB1" w:rsidRDefault="00DD1BC8" w:rsidP="00FA5859">
      <w:pPr>
        <w:autoSpaceDE w:val="0"/>
        <w:autoSpaceDN w:val="0"/>
        <w:adjustRightInd w:val="0"/>
        <w:spacing w:after="0"/>
        <w:rPr>
          <w:rFonts w:ascii="Times New Roman" w:hAnsi="Times New Roman" w:cs="Times New Roman"/>
        </w:rPr>
      </w:pPr>
      <w:r w:rsidRPr="00600BB1">
        <w:rPr>
          <w:rFonts w:ascii="Times New Roman" w:hAnsi="Times New Roman" w:cs="Times New Roman"/>
        </w:rPr>
        <w:t xml:space="preserve">образования в </w:t>
      </w:r>
      <w:r w:rsidR="00C514E1" w:rsidRPr="00600BB1">
        <w:rPr>
          <w:rFonts w:ascii="Times New Roman" w:hAnsi="Times New Roman" w:cs="Times New Roman"/>
        </w:rPr>
        <w:t xml:space="preserve">сторону </w:t>
      </w:r>
      <w:r w:rsidRPr="00600BB1">
        <w:rPr>
          <w:rFonts w:ascii="Times New Roman" w:hAnsi="Times New Roman" w:cs="Times New Roman"/>
        </w:rPr>
        <w:t>ее практической направленности: модернизации технологического</w:t>
      </w:r>
    </w:p>
    <w:p w:rsidR="00DD1BC8" w:rsidRPr="00600BB1" w:rsidRDefault="00DD1BC8" w:rsidP="00FA5859">
      <w:pPr>
        <w:autoSpaceDE w:val="0"/>
        <w:autoSpaceDN w:val="0"/>
        <w:adjustRightInd w:val="0"/>
        <w:spacing w:after="0"/>
        <w:rPr>
          <w:rFonts w:ascii="Times New Roman" w:hAnsi="Times New Roman" w:cs="Times New Roman"/>
        </w:rPr>
      </w:pPr>
      <w:r w:rsidRPr="00600BB1">
        <w:rPr>
          <w:rFonts w:ascii="Times New Roman" w:hAnsi="Times New Roman" w:cs="Times New Roman"/>
        </w:rPr>
        <w:t>образования через его дополнение техническими модулями; интеграции основного,</w:t>
      </w:r>
    </w:p>
    <w:p w:rsidR="00DD1BC8" w:rsidRPr="00600BB1" w:rsidRDefault="00DD1BC8" w:rsidP="00FA5859">
      <w:pPr>
        <w:autoSpaceDE w:val="0"/>
        <w:autoSpaceDN w:val="0"/>
        <w:adjustRightInd w:val="0"/>
        <w:spacing w:after="0"/>
        <w:rPr>
          <w:rFonts w:ascii="Times New Roman" w:hAnsi="Times New Roman" w:cs="Times New Roman"/>
        </w:rPr>
      </w:pPr>
      <w:r w:rsidRPr="00600BB1">
        <w:rPr>
          <w:rFonts w:ascii="Times New Roman" w:hAnsi="Times New Roman" w:cs="Times New Roman"/>
        </w:rPr>
        <w:t>дополнительного образования и внеурочной деятельности в развитии познавательных и</w:t>
      </w:r>
    </w:p>
    <w:p w:rsidR="007257C6" w:rsidRPr="00600BB1" w:rsidRDefault="00DD1BC8" w:rsidP="00FA5859">
      <w:pPr>
        <w:autoSpaceDE w:val="0"/>
        <w:autoSpaceDN w:val="0"/>
        <w:adjustRightInd w:val="0"/>
        <w:spacing w:after="0"/>
        <w:rPr>
          <w:rFonts w:ascii="Times New Roman" w:hAnsi="Times New Roman" w:cs="Times New Roman"/>
        </w:rPr>
      </w:pPr>
      <w:r w:rsidRPr="00600BB1">
        <w:rPr>
          <w:rFonts w:ascii="Times New Roman" w:hAnsi="Times New Roman" w:cs="Times New Roman"/>
        </w:rPr>
        <w:t>профессиональных интересов, активизации творческого, технологического мышления учащихся; в</w:t>
      </w:r>
      <w:r w:rsidR="00C514E1" w:rsidRPr="00600BB1">
        <w:rPr>
          <w:rFonts w:ascii="Times New Roman" w:hAnsi="Times New Roman" w:cs="Times New Roman"/>
        </w:rPr>
        <w:t xml:space="preserve"> </w:t>
      </w:r>
      <w:r w:rsidRPr="00600BB1">
        <w:rPr>
          <w:rFonts w:ascii="Times New Roman" w:hAnsi="Times New Roman" w:cs="Times New Roman"/>
        </w:rPr>
        <w:t>формировании определенного опыта проектной, конструкторской, технической деятельности</w:t>
      </w:r>
      <w:r w:rsidR="00C514E1" w:rsidRPr="00600BB1">
        <w:rPr>
          <w:rFonts w:ascii="Times New Roman" w:hAnsi="Times New Roman" w:cs="Times New Roman"/>
        </w:rPr>
        <w:t>.</w:t>
      </w:r>
    </w:p>
    <w:p w:rsidR="00C514E1" w:rsidRPr="00600BB1" w:rsidRDefault="00C514E1" w:rsidP="00FA5859">
      <w:pPr>
        <w:autoSpaceDE w:val="0"/>
        <w:autoSpaceDN w:val="0"/>
        <w:adjustRightInd w:val="0"/>
        <w:spacing w:after="0"/>
        <w:rPr>
          <w:rFonts w:ascii="Times New Roman" w:hAnsi="Times New Roman" w:cs="Times New Roman"/>
        </w:rPr>
      </w:pPr>
    </w:p>
    <w:p w:rsidR="00C8666E" w:rsidRPr="00600BB1" w:rsidRDefault="00C8666E" w:rsidP="00FA5859">
      <w:pPr>
        <w:spacing w:after="0"/>
        <w:rPr>
          <w:rFonts w:ascii="Times New Roman" w:hAnsi="Times New Roman" w:cs="Times New Roman"/>
          <w:color w:val="000000"/>
        </w:rPr>
      </w:pPr>
      <w:r w:rsidRPr="00600BB1">
        <w:rPr>
          <w:rFonts w:ascii="Times New Roman" w:hAnsi="Times New Roman" w:cs="Times New Roman"/>
          <w:color w:val="000000"/>
        </w:rPr>
        <w:t xml:space="preserve">    3. Разработка методических материалов по организации учебно-воспитательного процесса:</w:t>
      </w:r>
    </w:p>
    <w:p w:rsidR="00C8666E" w:rsidRPr="00600BB1" w:rsidRDefault="00C8666E" w:rsidP="00FA5859">
      <w:pPr>
        <w:spacing w:after="0"/>
        <w:rPr>
          <w:rFonts w:ascii="Times New Roman" w:hAnsi="Times New Roman" w:cs="Times New Roman"/>
          <w:color w:val="000000"/>
        </w:rPr>
      </w:pPr>
      <w:r w:rsidRPr="00600BB1">
        <w:rPr>
          <w:rFonts w:ascii="Times New Roman" w:hAnsi="Times New Roman" w:cs="Times New Roman"/>
          <w:color w:val="000000"/>
        </w:rPr>
        <w:t>- требований к тематическим планам, уроку и его анализу с точки зрения эффективности формирования компетенции социального взаимодействия;</w:t>
      </w:r>
    </w:p>
    <w:p w:rsidR="00C8666E" w:rsidRPr="00600BB1" w:rsidRDefault="00C8666E" w:rsidP="00FA5859">
      <w:pPr>
        <w:spacing w:after="0"/>
        <w:rPr>
          <w:rFonts w:ascii="Times New Roman" w:hAnsi="Times New Roman" w:cs="Times New Roman"/>
          <w:color w:val="000000"/>
        </w:rPr>
      </w:pPr>
      <w:r w:rsidRPr="00600BB1">
        <w:rPr>
          <w:rFonts w:ascii="Times New Roman" w:hAnsi="Times New Roman" w:cs="Times New Roman"/>
          <w:color w:val="000000"/>
        </w:rPr>
        <w:t>- содержания занятий, обеспечивающих формирование у участников навыков партнерских отношений (сплоченность коллектива, коммуникативная компетентность, бесконфликтность, умения разрешать конфликт и др.);</w:t>
      </w:r>
    </w:p>
    <w:p w:rsidR="00C8666E" w:rsidRPr="00600BB1" w:rsidRDefault="00C8666E" w:rsidP="00FA5859">
      <w:pPr>
        <w:spacing w:after="0"/>
        <w:rPr>
          <w:rFonts w:ascii="Times New Roman" w:hAnsi="Times New Roman" w:cs="Times New Roman"/>
          <w:color w:val="000000"/>
        </w:rPr>
      </w:pPr>
      <w:r w:rsidRPr="00600BB1">
        <w:rPr>
          <w:rFonts w:ascii="Times New Roman" w:hAnsi="Times New Roman" w:cs="Times New Roman"/>
          <w:color w:val="000000"/>
        </w:rPr>
        <w:t>- программ внеурочной деятельности, элективных, факультативных курсов, направленных на формирование у учащихся УУД, опыта проектной и исследовательской деятельности.</w:t>
      </w:r>
    </w:p>
    <w:p w:rsidR="00C8666E" w:rsidRPr="00600BB1" w:rsidRDefault="00C8666E" w:rsidP="00FA5859">
      <w:pPr>
        <w:spacing w:after="0"/>
        <w:rPr>
          <w:rFonts w:ascii="Times New Roman" w:hAnsi="Times New Roman" w:cs="Times New Roman"/>
          <w:color w:val="000000"/>
        </w:rPr>
      </w:pPr>
      <w:r w:rsidRPr="00600BB1">
        <w:rPr>
          <w:rFonts w:ascii="Times New Roman" w:hAnsi="Times New Roman" w:cs="Times New Roman"/>
          <w:color w:val="000000"/>
        </w:rPr>
        <w:t>4. Составление банка методик для диагностики сформированности компетентности социального взаимодействия учащихся, педагогов, социальных партнеров.</w:t>
      </w:r>
    </w:p>
    <w:p w:rsidR="00C8666E" w:rsidRPr="00600BB1" w:rsidRDefault="00C8666E" w:rsidP="00FA5859">
      <w:pPr>
        <w:spacing w:after="0"/>
        <w:rPr>
          <w:rFonts w:ascii="Times New Roman" w:hAnsi="Times New Roman" w:cs="Times New Roman"/>
          <w:color w:val="000000"/>
        </w:rPr>
      </w:pPr>
      <w:r w:rsidRPr="00600BB1">
        <w:rPr>
          <w:rFonts w:ascii="Times New Roman" w:hAnsi="Times New Roman" w:cs="Times New Roman"/>
          <w:color w:val="000000"/>
        </w:rPr>
        <w:t>5. Создание системы работы по повышению профессиональной компетенции педагогов.</w:t>
      </w:r>
    </w:p>
    <w:p w:rsidR="00C514E1" w:rsidRPr="00600BB1" w:rsidRDefault="00C514E1" w:rsidP="00FA5859">
      <w:pPr>
        <w:rPr>
          <w:rFonts w:ascii="Times New Roman" w:hAnsi="Times New Roman" w:cs="Times New Roman"/>
          <w:color w:val="000000"/>
        </w:rPr>
      </w:pPr>
    </w:p>
    <w:p w:rsidR="002247A4" w:rsidRPr="00600BB1" w:rsidRDefault="009E4BC5" w:rsidP="00FA5859">
      <w:pPr>
        <w:rPr>
          <w:rFonts w:ascii="Times New Roman" w:hAnsi="Times New Roman" w:cs="Times New Roman"/>
        </w:rPr>
      </w:pPr>
      <w:r w:rsidRPr="00600BB1">
        <w:rPr>
          <w:rFonts w:ascii="Times New Roman" w:hAnsi="Times New Roman" w:cs="Times New Roman"/>
          <w:color w:val="000000"/>
        </w:rPr>
        <w:t>Условием</w:t>
      </w:r>
      <w:r w:rsidR="00C514E1" w:rsidRPr="00600BB1">
        <w:rPr>
          <w:rFonts w:ascii="Times New Roman" w:hAnsi="Times New Roman" w:cs="Times New Roman"/>
          <w:color w:val="000000"/>
        </w:rPr>
        <w:t>, обеспечивающим реализацию поставленных задач,</w:t>
      </w:r>
      <w:r w:rsidRPr="00600BB1">
        <w:rPr>
          <w:rFonts w:ascii="Times New Roman" w:hAnsi="Times New Roman" w:cs="Times New Roman"/>
          <w:color w:val="000000"/>
        </w:rPr>
        <w:t xml:space="preserve"> является расширение</w:t>
      </w:r>
      <w:r w:rsidR="00E07C2C" w:rsidRPr="00600BB1">
        <w:rPr>
          <w:rFonts w:ascii="Times New Roman" w:hAnsi="Times New Roman" w:cs="Times New Roman"/>
          <w:color w:val="000000"/>
        </w:rPr>
        <w:t xml:space="preserve"> круга социальных партнеров </w:t>
      </w:r>
      <w:r w:rsidRPr="00600BB1">
        <w:rPr>
          <w:rFonts w:ascii="Times New Roman" w:hAnsi="Times New Roman" w:cs="Times New Roman"/>
          <w:color w:val="000000"/>
        </w:rPr>
        <w:t>образовательного учреждения.</w:t>
      </w:r>
    </w:p>
    <w:p w:rsidR="002247A4" w:rsidRPr="00600BB1" w:rsidRDefault="002247A4" w:rsidP="00FA5859">
      <w:pPr>
        <w:rPr>
          <w:rFonts w:ascii="Times New Roman" w:hAnsi="Times New Roman" w:cs="Times New Roman"/>
          <w:b/>
          <w:bCs/>
          <w:i/>
          <w:iCs/>
        </w:rPr>
      </w:pPr>
      <w:r w:rsidRPr="00600BB1">
        <w:rPr>
          <w:rFonts w:ascii="Times New Roman" w:hAnsi="Times New Roman" w:cs="Times New Roman"/>
          <w:b/>
          <w:bCs/>
          <w:i/>
          <w:iCs/>
        </w:rPr>
        <w:t>Задачи развития</w:t>
      </w:r>
      <w:r w:rsidR="009E4BC5" w:rsidRPr="00600BB1">
        <w:rPr>
          <w:rFonts w:ascii="Times New Roman" w:hAnsi="Times New Roman" w:cs="Times New Roman"/>
          <w:b/>
          <w:bCs/>
          <w:i/>
          <w:iCs/>
        </w:rPr>
        <w:t xml:space="preserve"> социального партнерства</w:t>
      </w:r>
      <w:r w:rsidRPr="00600BB1">
        <w:rPr>
          <w:rFonts w:ascii="Times New Roman" w:hAnsi="Times New Roman" w:cs="Times New Roman"/>
          <w:b/>
          <w:bCs/>
          <w:i/>
          <w:iCs/>
        </w:rPr>
        <w:t xml:space="preserve"> школы:</w:t>
      </w:r>
    </w:p>
    <w:p w:rsidR="002247A4" w:rsidRPr="00600BB1" w:rsidRDefault="002247A4" w:rsidP="00FA5859">
      <w:pPr>
        <w:numPr>
          <w:ilvl w:val="0"/>
          <w:numId w:val="16"/>
        </w:numPr>
        <w:rPr>
          <w:rFonts w:ascii="Times New Roman" w:hAnsi="Times New Roman" w:cs="Times New Roman"/>
        </w:rPr>
      </w:pPr>
      <w:r w:rsidRPr="00600BB1">
        <w:rPr>
          <w:rFonts w:ascii="Times New Roman" w:hAnsi="Times New Roman" w:cs="Times New Roman"/>
        </w:rPr>
        <w:t>привлечение дополнительного социального ресурса;</w:t>
      </w:r>
    </w:p>
    <w:p w:rsidR="002247A4" w:rsidRPr="00600BB1" w:rsidRDefault="002247A4" w:rsidP="00FA5859">
      <w:pPr>
        <w:numPr>
          <w:ilvl w:val="0"/>
          <w:numId w:val="16"/>
        </w:numPr>
        <w:rPr>
          <w:rFonts w:ascii="Times New Roman" w:hAnsi="Times New Roman" w:cs="Times New Roman"/>
        </w:rPr>
      </w:pPr>
      <w:r w:rsidRPr="00600BB1">
        <w:rPr>
          <w:rFonts w:ascii="Times New Roman" w:hAnsi="Times New Roman" w:cs="Times New Roman"/>
        </w:rPr>
        <w:t xml:space="preserve"> повышение качества образования;</w:t>
      </w:r>
    </w:p>
    <w:p w:rsidR="002247A4" w:rsidRPr="00600BB1" w:rsidRDefault="002247A4" w:rsidP="00FA5859">
      <w:pPr>
        <w:numPr>
          <w:ilvl w:val="0"/>
          <w:numId w:val="16"/>
        </w:numPr>
        <w:rPr>
          <w:rFonts w:ascii="Times New Roman" w:hAnsi="Times New Roman" w:cs="Times New Roman"/>
        </w:rPr>
      </w:pPr>
      <w:r w:rsidRPr="00600BB1">
        <w:rPr>
          <w:rFonts w:ascii="Times New Roman" w:hAnsi="Times New Roman" w:cs="Times New Roman"/>
        </w:rPr>
        <w:t xml:space="preserve"> достижение договоренности с общественностью относительно целей развития школы;</w:t>
      </w:r>
    </w:p>
    <w:p w:rsidR="002247A4" w:rsidRPr="00600BB1" w:rsidRDefault="002247A4" w:rsidP="00FA5859">
      <w:pPr>
        <w:numPr>
          <w:ilvl w:val="0"/>
          <w:numId w:val="16"/>
        </w:numPr>
        <w:rPr>
          <w:rFonts w:ascii="Times New Roman" w:hAnsi="Times New Roman" w:cs="Times New Roman"/>
        </w:rPr>
      </w:pPr>
      <w:r w:rsidRPr="00600BB1">
        <w:rPr>
          <w:rFonts w:ascii="Times New Roman" w:hAnsi="Times New Roman" w:cs="Times New Roman"/>
        </w:rPr>
        <w:t xml:space="preserve"> </w:t>
      </w:r>
      <w:r w:rsidR="00C514E1" w:rsidRPr="00600BB1">
        <w:rPr>
          <w:rFonts w:ascii="Times New Roman" w:hAnsi="Times New Roman" w:cs="Times New Roman"/>
        </w:rPr>
        <w:t xml:space="preserve">взаимодействие родителей и школы в создании условий </w:t>
      </w:r>
      <w:proofErr w:type="gramStart"/>
      <w:r w:rsidR="00C514E1" w:rsidRPr="00600BB1">
        <w:rPr>
          <w:rFonts w:ascii="Times New Roman" w:hAnsi="Times New Roman" w:cs="Times New Roman"/>
        </w:rPr>
        <w:t>для осознанного профессионального самоопределения</w:t>
      </w:r>
      <w:proofErr w:type="gramEnd"/>
      <w:r w:rsidR="00C514E1" w:rsidRPr="00600BB1">
        <w:rPr>
          <w:rFonts w:ascii="Times New Roman" w:hAnsi="Times New Roman" w:cs="Times New Roman"/>
        </w:rPr>
        <w:t xml:space="preserve"> обучающегося</w:t>
      </w:r>
      <w:r w:rsidRPr="00600BB1">
        <w:rPr>
          <w:rFonts w:ascii="Times New Roman" w:hAnsi="Times New Roman" w:cs="Times New Roman"/>
        </w:rPr>
        <w:t>;</w:t>
      </w:r>
    </w:p>
    <w:p w:rsidR="002247A4" w:rsidRPr="00600BB1" w:rsidRDefault="002247A4" w:rsidP="00FA5859">
      <w:pPr>
        <w:numPr>
          <w:ilvl w:val="0"/>
          <w:numId w:val="16"/>
        </w:numPr>
        <w:rPr>
          <w:rFonts w:ascii="Times New Roman" w:hAnsi="Times New Roman" w:cs="Times New Roman"/>
        </w:rPr>
      </w:pPr>
      <w:r w:rsidRPr="00600BB1">
        <w:rPr>
          <w:rFonts w:ascii="Times New Roman" w:hAnsi="Times New Roman" w:cs="Times New Roman"/>
        </w:rPr>
        <w:t xml:space="preserve"> повышение прозрачности правил и процедур, регламентирующих </w:t>
      </w:r>
      <w:proofErr w:type="gramStart"/>
      <w:r w:rsidR="009324A0" w:rsidRPr="00600BB1">
        <w:rPr>
          <w:rFonts w:ascii="Times New Roman" w:hAnsi="Times New Roman" w:cs="Times New Roman"/>
        </w:rPr>
        <w:t xml:space="preserve">взаимодействие </w:t>
      </w:r>
      <w:r w:rsidRPr="00600BB1">
        <w:rPr>
          <w:rFonts w:ascii="Times New Roman" w:hAnsi="Times New Roman" w:cs="Times New Roman"/>
        </w:rPr>
        <w:t xml:space="preserve"> школы</w:t>
      </w:r>
      <w:proofErr w:type="gramEnd"/>
      <w:r w:rsidR="009324A0" w:rsidRPr="00600BB1">
        <w:rPr>
          <w:rFonts w:ascii="Times New Roman" w:hAnsi="Times New Roman" w:cs="Times New Roman"/>
        </w:rPr>
        <w:t xml:space="preserve"> с социальными партнерами для использования социокультурного и производственного потенциала региона</w:t>
      </w:r>
      <w:r w:rsidRPr="00600BB1">
        <w:rPr>
          <w:rFonts w:ascii="Times New Roman" w:hAnsi="Times New Roman" w:cs="Times New Roman"/>
        </w:rPr>
        <w:t>;</w:t>
      </w:r>
    </w:p>
    <w:p w:rsidR="009F1006" w:rsidRPr="00600BB1" w:rsidRDefault="00F54357" w:rsidP="00FA5859">
      <w:pPr>
        <w:ind w:left="720"/>
        <w:jc w:val="center"/>
        <w:rPr>
          <w:rFonts w:ascii="Times New Roman" w:hAnsi="Times New Roman" w:cs="Times New Roman"/>
          <w:b/>
          <w:color w:val="000000"/>
        </w:rPr>
      </w:pPr>
      <w:r w:rsidRPr="00600BB1">
        <w:rPr>
          <w:rFonts w:ascii="Times New Roman" w:hAnsi="Times New Roman" w:cs="Times New Roman"/>
          <w:b/>
          <w:color w:val="000000"/>
        </w:rPr>
        <w:t xml:space="preserve">Реальные и </w:t>
      </w:r>
      <w:proofErr w:type="gramStart"/>
      <w:r w:rsidRPr="00600BB1">
        <w:rPr>
          <w:rFonts w:ascii="Times New Roman" w:hAnsi="Times New Roman" w:cs="Times New Roman"/>
          <w:b/>
          <w:color w:val="000000"/>
        </w:rPr>
        <w:t>потенциальные социальные партнеры</w:t>
      </w:r>
      <w:proofErr w:type="gramEnd"/>
      <w:r w:rsidRPr="00600BB1">
        <w:rPr>
          <w:rFonts w:ascii="Times New Roman" w:hAnsi="Times New Roman" w:cs="Times New Roman"/>
          <w:b/>
          <w:color w:val="000000"/>
        </w:rPr>
        <w:t xml:space="preserve"> и их роль в повышении качества образования</w:t>
      </w:r>
    </w:p>
    <w:tbl>
      <w:tblPr>
        <w:tblStyle w:val="a4"/>
        <w:tblW w:w="0" w:type="auto"/>
        <w:tblInd w:w="720" w:type="dxa"/>
        <w:tblLayout w:type="fixed"/>
        <w:tblLook w:val="04A0" w:firstRow="1" w:lastRow="0" w:firstColumn="1" w:lastColumn="0" w:noHBand="0" w:noVBand="1"/>
      </w:tblPr>
      <w:tblGrid>
        <w:gridCol w:w="2082"/>
        <w:gridCol w:w="2962"/>
        <w:gridCol w:w="2060"/>
        <w:gridCol w:w="1747"/>
      </w:tblGrid>
      <w:tr w:rsidR="00E16C57" w:rsidRPr="00600BB1" w:rsidTr="00E16C57">
        <w:tc>
          <w:tcPr>
            <w:tcW w:w="2082" w:type="dxa"/>
          </w:tcPr>
          <w:p w:rsidR="00F54357" w:rsidRPr="00600BB1" w:rsidRDefault="00F54357" w:rsidP="00FA5859">
            <w:pPr>
              <w:spacing w:line="276" w:lineRule="auto"/>
              <w:rPr>
                <w:rFonts w:ascii="Times New Roman" w:hAnsi="Times New Roman" w:cs="Times New Roman"/>
                <w:color w:val="000000"/>
              </w:rPr>
            </w:pPr>
            <w:r w:rsidRPr="00600BB1">
              <w:rPr>
                <w:rFonts w:ascii="Times New Roman" w:hAnsi="Times New Roman" w:cs="Times New Roman"/>
                <w:color w:val="000000"/>
              </w:rPr>
              <w:t>Социальные партнеры</w:t>
            </w:r>
          </w:p>
        </w:tc>
        <w:tc>
          <w:tcPr>
            <w:tcW w:w="2962" w:type="dxa"/>
          </w:tcPr>
          <w:p w:rsidR="00F54357" w:rsidRPr="00600BB1" w:rsidRDefault="00F54357" w:rsidP="00FA5859">
            <w:pPr>
              <w:spacing w:line="276" w:lineRule="auto"/>
              <w:rPr>
                <w:rFonts w:ascii="Times New Roman" w:hAnsi="Times New Roman" w:cs="Times New Roman"/>
                <w:color w:val="000000"/>
              </w:rPr>
            </w:pPr>
            <w:r w:rsidRPr="00600BB1">
              <w:rPr>
                <w:rFonts w:ascii="Times New Roman" w:hAnsi="Times New Roman" w:cs="Times New Roman"/>
                <w:color w:val="000000"/>
              </w:rPr>
              <w:t>Формы взаимодействия</w:t>
            </w:r>
          </w:p>
        </w:tc>
        <w:tc>
          <w:tcPr>
            <w:tcW w:w="2060" w:type="dxa"/>
          </w:tcPr>
          <w:p w:rsidR="00F54357" w:rsidRPr="00600BB1" w:rsidRDefault="00F54357" w:rsidP="00FA5859">
            <w:pPr>
              <w:spacing w:line="276" w:lineRule="auto"/>
              <w:rPr>
                <w:rFonts w:ascii="Times New Roman" w:hAnsi="Times New Roman" w:cs="Times New Roman"/>
                <w:color w:val="000000"/>
              </w:rPr>
            </w:pPr>
            <w:r w:rsidRPr="00600BB1">
              <w:rPr>
                <w:rFonts w:ascii="Times New Roman" w:hAnsi="Times New Roman" w:cs="Times New Roman"/>
                <w:color w:val="000000"/>
              </w:rPr>
              <w:t>Используемые ресурсы</w:t>
            </w:r>
          </w:p>
        </w:tc>
        <w:tc>
          <w:tcPr>
            <w:tcW w:w="1747" w:type="dxa"/>
          </w:tcPr>
          <w:p w:rsidR="00F54357" w:rsidRPr="00600BB1" w:rsidRDefault="00F54357" w:rsidP="00FA5859">
            <w:pPr>
              <w:spacing w:line="276" w:lineRule="auto"/>
              <w:rPr>
                <w:rFonts w:ascii="Times New Roman" w:hAnsi="Times New Roman" w:cs="Times New Roman"/>
                <w:color w:val="000000"/>
              </w:rPr>
            </w:pPr>
            <w:r w:rsidRPr="00600BB1">
              <w:rPr>
                <w:rFonts w:ascii="Times New Roman" w:hAnsi="Times New Roman" w:cs="Times New Roman"/>
                <w:color w:val="000000"/>
              </w:rPr>
              <w:t>эффекты</w:t>
            </w:r>
          </w:p>
        </w:tc>
      </w:tr>
      <w:tr w:rsidR="00F54357" w:rsidRPr="00600BB1" w:rsidTr="00E16C57">
        <w:tc>
          <w:tcPr>
            <w:tcW w:w="2082" w:type="dxa"/>
          </w:tcPr>
          <w:p w:rsidR="00F54357" w:rsidRPr="00600BB1" w:rsidRDefault="00F54357" w:rsidP="00FA5859">
            <w:pPr>
              <w:spacing w:line="276" w:lineRule="auto"/>
              <w:rPr>
                <w:rFonts w:ascii="Times New Roman" w:hAnsi="Times New Roman" w:cs="Times New Roman"/>
                <w:color w:val="000000"/>
              </w:rPr>
            </w:pPr>
            <w:r w:rsidRPr="00600BB1">
              <w:rPr>
                <w:rFonts w:ascii="Times New Roman" w:eastAsia="Times New Roman" w:hAnsi="Times New Roman" w:cs="Times New Roman"/>
                <w:lang w:eastAsia="ru-RU"/>
              </w:rPr>
              <w:t xml:space="preserve">Тобольский индустриальный институт, </w:t>
            </w:r>
            <w:proofErr w:type="spellStart"/>
            <w:r w:rsidRPr="00600BB1">
              <w:rPr>
                <w:rFonts w:ascii="Times New Roman" w:eastAsia="Times New Roman" w:hAnsi="Times New Roman" w:cs="Times New Roman"/>
                <w:color w:val="333333"/>
                <w:lang w:eastAsia="ru-RU"/>
              </w:rPr>
              <w:t>филиалТюмГНГУ</w:t>
            </w:r>
            <w:proofErr w:type="spellEnd"/>
          </w:p>
        </w:tc>
        <w:tc>
          <w:tcPr>
            <w:tcW w:w="2962" w:type="dxa"/>
          </w:tcPr>
          <w:p w:rsidR="00F54357" w:rsidRPr="00600BB1" w:rsidRDefault="00F54357" w:rsidP="00FA5859">
            <w:pPr>
              <w:spacing w:line="276" w:lineRule="auto"/>
              <w:rPr>
                <w:rFonts w:ascii="Times New Roman" w:hAnsi="Times New Roman" w:cs="Times New Roman"/>
                <w:color w:val="000000"/>
              </w:rPr>
            </w:pPr>
            <w:r w:rsidRPr="00600BB1">
              <w:rPr>
                <w:rFonts w:ascii="Times New Roman" w:eastAsia="Times New Roman" w:hAnsi="Times New Roman" w:cs="Times New Roman"/>
                <w:lang w:eastAsia="ru-RU"/>
              </w:rPr>
              <w:t xml:space="preserve">ученики </w:t>
            </w:r>
            <w:r w:rsidR="0027459C" w:rsidRPr="00600BB1">
              <w:rPr>
                <w:rFonts w:ascii="Times New Roman" w:eastAsia="Times New Roman" w:hAnsi="Times New Roman" w:cs="Times New Roman"/>
                <w:lang w:eastAsia="ru-RU"/>
              </w:rPr>
              <w:t>профильных классов</w:t>
            </w:r>
          </w:p>
        </w:tc>
        <w:tc>
          <w:tcPr>
            <w:tcW w:w="2060" w:type="dxa"/>
          </w:tcPr>
          <w:p w:rsidR="00F54357" w:rsidRPr="00600BB1" w:rsidRDefault="00014230" w:rsidP="00FA5859">
            <w:pPr>
              <w:spacing w:line="276" w:lineRule="auto"/>
              <w:rPr>
                <w:rFonts w:ascii="Times New Roman" w:hAnsi="Times New Roman" w:cs="Times New Roman"/>
                <w:color w:val="000000"/>
              </w:rPr>
            </w:pPr>
            <w:r w:rsidRPr="00600BB1">
              <w:rPr>
                <w:rFonts w:ascii="Times New Roman" w:hAnsi="Times New Roman" w:cs="Times New Roman"/>
                <w:color w:val="000000"/>
              </w:rPr>
              <w:t>Интеллектуальный (преподаватели ВУЗа)</w:t>
            </w:r>
          </w:p>
        </w:tc>
        <w:tc>
          <w:tcPr>
            <w:tcW w:w="1747" w:type="dxa"/>
          </w:tcPr>
          <w:p w:rsidR="00F54357" w:rsidRPr="00600BB1" w:rsidRDefault="00014230" w:rsidP="00FA5859">
            <w:pPr>
              <w:spacing w:line="276" w:lineRule="auto"/>
              <w:rPr>
                <w:rFonts w:ascii="Times New Roman" w:hAnsi="Times New Roman" w:cs="Times New Roman"/>
                <w:color w:val="000000"/>
              </w:rPr>
            </w:pPr>
            <w:r w:rsidRPr="00600BB1">
              <w:rPr>
                <w:rFonts w:ascii="Times New Roman" w:hAnsi="Times New Roman" w:cs="Times New Roman"/>
                <w:color w:val="000000"/>
              </w:rPr>
              <w:t>Результативность учебной деятельности</w:t>
            </w:r>
          </w:p>
        </w:tc>
      </w:tr>
      <w:tr w:rsidR="00F54357" w:rsidRPr="00600BB1" w:rsidTr="00E16C57">
        <w:tc>
          <w:tcPr>
            <w:tcW w:w="2082" w:type="dxa"/>
          </w:tcPr>
          <w:p w:rsidR="00F54357" w:rsidRPr="00600BB1" w:rsidRDefault="0027459C" w:rsidP="00FA5859">
            <w:pPr>
              <w:spacing w:line="276" w:lineRule="auto"/>
              <w:rPr>
                <w:rFonts w:ascii="Times New Roman" w:eastAsia="Times New Roman" w:hAnsi="Times New Roman" w:cs="Times New Roman"/>
                <w:lang w:eastAsia="ru-RU"/>
              </w:rPr>
            </w:pPr>
            <w:r w:rsidRPr="00600BB1">
              <w:rPr>
                <w:rFonts w:ascii="Times New Roman" w:eastAsia="Times New Roman" w:hAnsi="Times New Roman" w:cs="Times New Roman"/>
                <w:lang w:eastAsia="ru-RU"/>
              </w:rPr>
              <w:t>П</w:t>
            </w:r>
            <w:r w:rsidR="00F54357" w:rsidRPr="00600BB1">
              <w:rPr>
                <w:rFonts w:ascii="Times New Roman" w:eastAsia="Times New Roman" w:hAnsi="Times New Roman" w:cs="Times New Roman"/>
                <w:lang w:eastAsia="ru-RU"/>
              </w:rPr>
              <w:t xml:space="preserve">редприятие «ТОБОЛЬСК – </w:t>
            </w:r>
            <w:r w:rsidR="00F54357" w:rsidRPr="00600BB1">
              <w:rPr>
                <w:rFonts w:ascii="Times New Roman" w:eastAsia="Times New Roman" w:hAnsi="Times New Roman" w:cs="Times New Roman"/>
                <w:lang w:eastAsia="ru-RU"/>
              </w:rPr>
              <w:lastRenderedPageBreak/>
              <w:t>НЕФТЕХИМ «СИБУР»»</w:t>
            </w:r>
          </w:p>
        </w:tc>
        <w:tc>
          <w:tcPr>
            <w:tcW w:w="2962" w:type="dxa"/>
          </w:tcPr>
          <w:p w:rsidR="00F54357" w:rsidRPr="00600BB1" w:rsidRDefault="00F54357" w:rsidP="00FA5859">
            <w:pPr>
              <w:spacing w:line="276" w:lineRule="auto"/>
              <w:rPr>
                <w:rFonts w:ascii="Times New Roman" w:eastAsia="Times New Roman" w:hAnsi="Times New Roman" w:cs="Times New Roman"/>
                <w:lang w:eastAsia="ru-RU"/>
              </w:rPr>
            </w:pPr>
            <w:r w:rsidRPr="00600BB1">
              <w:rPr>
                <w:rFonts w:ascii="Times New Roman" w:eastAsia="Times New Roman" w:hAnsi="Times New Roman" w:cs="Times New Roman"/>
                <w:lang w:eastAsia="ru-RU"/>
              </w:rPr>
              <w:lastRenderedPageBreak/>
              <w:t xml:space="preserve">олимпиады по химии, традиционные круглые </w:t>
            </w:r>
            <w:r w:rsidRPr="00600BB1">
              <w:rPr>
                <w:rFonts w:ascii="Times New Roman" w:eastAsia="Times New Roman" w:hAnsi="Times New Roman" w:cs="Times New Roman"/>
                <w:lang w:eastAsia="ru-RU"/>
              </w:rPr>
              <w:lastRenderedPageBreak/>
              <w:t>столы «Реализация ФГОС в условиях взаимодействия «ШКОЛА - ВУЗ - ПРОИЗВОДСТВО»,</w:t>
            </w:r>
          </w:p>
          <w:p w:rsidR="00F54357" w:rsidRPr="00600BB1" w:rsidRDefault="00F54357" w:rsidP="00FA5859">
            <w:pPr>
              <w:spacing w:line="276" w:lineRule="auto"/>
              <w:rPr>
                <w:rFonts w:ascii="Times New Roman" w:eastAsia="Times New Roman" w:hAnsi="Times New Roman" w:cs="Times New Roman"/>
                <w:lang w:eastAsia="ru-RU"/>
              </w:rPr>
            </w:pPr>
            <w:r w:rsidRPr="00600BB1">
              <w:rPr>
                <w:rFonts w:ascii="Times New Roman" w:eastAsia="Times New Roman" w:hAnsi="Times New Roman" w:cs="Times New Roman"/>
                <w:lang w:eastAsia="ru-RU"/>
              </w:rPr>
              <w:t>традиционн</w:t>
            </w:r>
            <w:r w:rsidR="00E16C57" w:rsidRPr="00600BB1">
              <w:rPr>
                <w:rFonts w:ascii="Times New Roman" w:eastAsia="Times New Roman" w:hAnsi="Times New Roman" w:cs="Times New Roman"/>
                <w:lang w:eastAsia="ru-RU"/>
              </w:rPr>
              <w:t>ая ярмарка</w:t>
            </w:r>
            <w:r w:rsidRPr="00600BB1">
              <w:rPr>
                <w:rFonts w:ascii="Times New Roman" w:eastAsia="Times New Roman" w:hAnsi="Times New Roman" w:cs="Times New Roman"/>
                <w:lang w:eastAsia="ru-RU"/>
              </w:rPr>
              <w:t xml:space="preserve">  рабочих мест, с последующей экскурсией на предприятия НХК и «</w:t>
            </w:r>
            <w:proofErr w:type="spellStart"/>
            <w:r w:rsidRPr="00600BB1">
              <w:rPr>
                <w:rFonts w:ascii="Times New Roman" w:eastAsia="Times New Roman" w:hAnsi="Times New Roman" w:cs="Times New Roman"/>
                <w:lang w:eastAsia="ru-RU"/>
              </w:rPr>
              <w:t>Сибура</w:t>
            </w:r>
            <w:proofErr w:type="spellEnd"/>
            <w:r w:rsidRPr="00600BB1">
              <w:rPr>
                <w:rFonts w:ascii="Times New Roman" w:eastAsia="Times New Roman" w:hAnsi="Times New Roman" w:cs="Times New Roman"/>
                <w:lang w:eastAsia="ru-RU"/>
              </w:rPr>
              <w:t>»</w:t>
            </w:r>
          </w:p>
        </w:tc>
        <w:tc>
          <w:tcPr>
            <w:tcW w:w="2060" w:type="dxa"/>
          </w:tcPr>
          <w:p w:rsidR="00F54357" w:rsidRPr="00600BB1" w:rsidRDefault="00014230" w:rsidP="00FA5859">
            <w:pPr>
              <w:spacing w:line="276" w:lineRule="auto"/>
              <w:rPr>
                <w:rFonts w:ascii="Times New Roman" w:hAnsi="Times New Roman" w:cs="Times New Roman"/>
                <w:color w:val="000000"/>
              </w:rPr>
            </w:pPr>
            <w:r w:rsidRPr="00600BB1">
              <w:rPr>
                <w:rFonts w:ascii="Times New Roman" w:hAnsi="Times New Roman" w:cs="Times New Roman"/>
                <w:color w:val="000000"/>
              </w:rPr>
              <w:lastRenderedPageBreak/>
              <w:t>Оборудование предприятия</w:t>
            </w:r>
          </w:p>
        </w:tc>
        <w:tc>
          <w:tcPr>
            <w:tcW w:w="1747" w:type="dxa"/>
          </w:tcPr>
          <w:p w:rsidR="00F54357" w:rsidRPr="00600BB1" w:rsidRDefault="0027459C" w:rsidP="00FA5859">
            <w:pPr>
              <w:spacing w:line="276" w:lineRule="auto"/>
              <w:rPr>
                <w:rFonts w:ascii="Times New Roman" w:hAnsi="Times New Roman" w:cs="Times New Roman"/>
                <w:color w:val="000000"/>
              </w:rPr>
            </w:pPr>
            <w:proofErr w:type="spellStart"/>
            <w:r w:rsidRPr="00600BB1">
              <w:rPr>
                <w:rFonts w:ascii="Times New Roman" w:hAnsi="Times New Roman" w:cs="Times New Roman"/>
                <w:color w:val="000000"/>
              </w:rPr>
              <w:t>Практикоориентированность</w:t>
            </w:r>
            <w:proofErr w:type="spellEnd"/>
            <w:r w:rsidRPr="00600BB1">
              <w:rPr>
                <w:rFonts w:ascii="Times New Roman" w:hAnsi="Times New Roman" w:cs="Times New Roman"/>
                <w:color w:val="000000"/>
              </w:rPr>
              <w:t xml:space="preserve"> </w:t>
            </w:r>
            <w:r w:rsidRPr="00600BB1">
              <w:rPr>
                <w:rFonts w:ascii="Times New Roman" w:hAnsi="Times New Roman" w:cs="Times New Roman"/>
                <w:color w:val="000000"/>
              </w:rPr>
              <w:lastRenderedPageBreak/>
              <w:t>обучения, профориентация</w:t>
            </w:r>
          </w:p>
        </w:tc>
      </w:tr>
      <w:tr w:rsidR="005E57C5" w:rsidRPr="00600BB1" w:rsidTr="00E16C57">
        <w:tc>
          <w:tcPr>
            <w:tcW w:w="2082" w:type="dxa"/>
          </w:tcPr>
          <w:p w:rsidR="005E57C5" w:rsidRPr="00600BB1" w:rsidRDefault="005E57C5" w:rsidP="00FA5859">
            <w:pPr>
              <w:spacing w:line="276" w:lineRule="auto"/>
              <w:rPr>
                <w:rFonts w:ascii="Times New Roman" w:eastAsia="Times New Roman" w:hAnsi="Times New Roman" w:cs="Times New Roman"/>
                <w:color w:val="FF0000"/>
                <w:lang w:eastAsia="ru-RU"/>
              </w:rPr>
            </w:pPr>
            <w:r w:rsidRPr="00600BB1">
              <w:rPr>
                <w:rFonts w:ascii="Times New Roman" w:eastAsia="Calibri" w:hAnsi="Times New Roman" w:cs="Times New Roman"/>
                <w:lang w:eastAsia="ru-RU"/>
              </w:rPr>
              <w:lastRenderedPageBreak/>
              <w:t xml:space="preserve">ПАТП, аэродром, </w:t>
            </w:r>
            <w:r w:rsidRPr="00600BB1">
              <w:rPr>
                <w:rFonts w:ascii="Times New Roman" w:eastAsia="Calibri" w:hAnsi="Times New Roman" w:cs="Times New Roman"/>
                <w:spacing w:val="4"/>
              </w:rPr>
              <w:t>ФГКУ «8</w:t>
            </w:r>
            <w:r w:rsidRPr="00600BB1">
              <w:rPr>
                <w:rFonts w:ascii="Times New Roman" w:eastAsia="Calibri" w:hAnsi="Times New Roman" w:cs="Times New Roman"/>
                <w:color w:val="FF0000"/>
                <w:spacing w:val="4"/>
              </w:rPr>
              <w:t xml:space="preserve"> </w:t>
            </w:r>
            <w:r w:rsidRPr="00600BB1">
              <w:rPr>
                <w:rFonts w:ascii="Times New Roman" w:eastAsia="Calibri" w:hAnsi="Times New Roman" w:cs="Times New Roman"/>
                <w:spacing w:val="4"/>
              </w:rPr>
              <w:t>ОФПС» по Тюменской области, ГТУ ТО «Государственный архив в Тобольске, Тобольская комплексная научная станция УРОРАН</w:t>
            </w:r>
          </w:p>
        </w:tc>
        <w:tc>
          <w:tcPr>
            <w:tcW w:w="2962" w:type="dxa"/>
          </w:tcPr>
          <w:p w:rsidR="005E57C5" w:rsidRPr="00600BB1" w:rsidRDefault="005E57C5" w:rsidP="00FA5859">
            <w:pPr>
              <w:spacing w:line="276" w:lineRule="auto"/>
              <w:rPr>
                <w:rFonts w:ascii="Times New Roman" w:eastAsia="Times New Roman" w:hAnsi="Times New Roman" w:cs="Times New Roman"/>
                <w:lang w:eastAsia="ru-RU"/>
              </w:rPr>
            </w:pPr>
            <w:r w:rsidRPr="00600BB1">
              <w:rPr>
                <w:rFonts w:ascii="Times New Roman" w:eastAsia="Times New Roman" w:hAnsi="Times New Roman" w:cs="Times New Roman"/>
                <w:lang w:eastAsia="ru-RU"/>
              </w:rPr>
              <w:t>обучение учащихся по профилям «физико-математический», «социально-экономический», «химико-биологический»; элективные и предметные курсы; организация профессионального обучения в профессиональных образовательных организациях</w:t>
            </w:r>
          </w:p>
        </w:tc>
        <w:tc>
          <w:tcPr>
            <w:tcW w:w="2060" w:type="dxa"/>
          </w:tcPr>
          <w:p w:rsidR="005E57C5" w:rsidRPr="00600BB1" w:rsidRDefault="0027459C" w:rsidP="00FA5859">
            <w:pPr>
              <w:spacing w:line="276" w:lineRule="auto"/>
              <w:rPr>
                <w:rFonts w:ascii="Times New Roman" w:hAnsi="Times New Roman" w:cs="Times New Roman"/>
                <w:color w:val="000000"/>
              </w:rPr>
            </w:pPr>
            <w:r w:rsidRPr="00600BB1">
              <w:rPr>
                <w:rFonts w:ascii="Times New Roman" w:hAnsi="Times New Roman" w:cs="Times New Roman"/>
                <w:color w:val="000000"/>
              </w:rPr>
              <w:t>Знакомство с региональным и муниципальным перечнем профессий</w:t>
            </w:r>
          </w:p>
        </w:tc>
        <w:tc>
          <w:tcPr>
            <w:tcW w:w="1747" w:type="dxa"/>
          </w:tcPr>
          <w:p w:rsidR="005E57C5" w:rsidRPr="00600BB1" w:rsidRDefault="0027459C" w:rsidP="00FA5859">
            <w:pPr>
              <w:spacing w:line="276" w:lineRule="auto"/>
              <w:rPr>
                <w:rFonts w:ascii="Times New Roman" w:hAnsi="Times New Roman" w:cs="Times New Roman"/>
                <w:color w:val="000000"/>
              </w:rPr>
            </w:pPr>
            <w:r w:rsidRPr="00600BB1">
              <w:rPr>
                <w:rFonts w:ascii="Times New Roman" w:hAnsi="Times New Roman" w:cs="Times New Roman"/>
                <w:color w:val="000000"/>
              </w:rPr>
              <w:t>Мотивация к осознанному выбору профессии</w:t>
            </w:r>
          </w:p>
        </w:tc>
      </w:tr>
      <w:tr w:rsidR="00E16C57" w:rsidRPr="00600BB1" w:rsidTr="00E16C57">
        <w:tc>
          <w:tcPr>
            <w:tcW w:w="2082" w:type="dxa"/>
          </w:tcPr>
          <w:p w:rsidR="00E16C57" w:rsidRPr="00600BB1" w:rsidRDefault="00E16C57" w:rsidP="00FA5859">
            <w:pPr>
              <w:spacing w:line="276" w:lineRule="auto"/>
              <w:rPr>
                <w:rFonts w:ascii="Times New Roman" w:eastAsia="Times New Roman" w:hAnsi="Times New Roman" w:cs="Times New Roman"/>
                <w:lang w:eastAsia="ru-RU"/>
              </w:rPr>
            </w:pPr>
            <w:r w:rsidRPr="00600BB1">
              <w:rPr>
                <w:rFonts w:ascii="Times New Roman" w:eastAsia="Times New Roman" w:hAnsi="Times New Roman" w:cs="Times New Roman"/>
                <w:lang w:eastAsia="ru-RU"/>
              </w:rPr>
              <w:t xml:space="preserve">Институт промышленных технологий и инжиниринга Тюменского </w:t>
            </w:r>
            <w:proofErr w:type="spellStart"/>
            <w:r w:rsidR="0027459C" w:rsidRPr="00600BB1">
              <w:rPr>
                <w:rFonts w:ascii="Times New Roman" w:eastAsia="Times New Roman" w:hAnsi="Times New Roman" w:cs="Times New Roman"/>
                <w:lang w:eastAsia="ru-RU"/>
              </w:rPr>
              <w:t>индустриального</w:t>
            </w:r>
            <w:r w:rsidRPr="00600BB1">
              <w:rPr>
                <w:rFonts w:ascii="Times New Roman" w:eastAsia="Times New Roman" w:hAnsi="Times New Roman" w:cs="Times New Roman"/>
                <w:lang w:eastAsia="ru-RU"/>
              </w:rPr>
              <w:t>университета</w:t>
            </w:r>
            <w:proofErr w:type="spellEnd"/>
          </w:p>
        </w:tc>
        <w:tc>
          <w:tcPr>
            <w:tcW w:w="2962" w:type="dxa"/>
          </w:tcPr>
          <w:p w:rsidR="00E16C57" w:rsidRPr="00600BB1" w:rsidRDefault="00E16C57" w:rsidP="00FA5859">
            <w:pPr>
              <w:spacing w:line="276" w:lineRule="auto"/>
              <w:rPr>
                <w:rFonts w:ascii="Times New Roman" w:eastAsia="Times New Roman" w:hAnsi="Times New Roman" w:cs="Times New Roman"/>
                <w:lang w:eastAsia="ru-RU"/>
              </w:rPr>
            </w:pPr>
            <w:r w:rsidRPr="00600BB1">
              <w:rPr>
                <w:rFonts w:ascii="Times New Roman" w:eastAsia="Times New Roman" w:hAnsi="Times New Roman" w:cs="Times New Roman"/>
                <w:lang w:eastAsia="ru-RU"/>
              </w:rPr>
              <w:t>конкурс «Инжиниринг мастер»</w:t>
            </w:r>
          </w:p>
        </w:tc>
        <w:tc>
          <w:tcPr>
            <w:tcW w:w="2060" w:type="dxa"/>
          </w:tcPr>
          <w:p w:rsidR="00E16C57" w:rsidRPr="00600BB1" w:rsidRDefault="00014230" w:rsidP="00FA5859">
            <w:pPr>
              <w:spacing w:line="276" w:lineRule="auto"/>
              <w:rPr>
                <w:rFonts w:ascii="Times New Roman" w:hAnsi="Times New Roman" w:cs="Times New Roman"/>
                <w:color w:val="000000"/>
              </w:rPr>
            </w:pPr>
            <w:r w:rsidRPr="00600BB1">
              <w:rPr>
                <w:rFonts w:ascii="Times New Roman" w:hAnsi="Times New Roman" w:cs="Times New Roman"/>
                <w:color w:val="000000"/>
              </w:rPr>
              <w:t>Лабораторное оборудование</w:t>
            </w:r>
          </w:p>
        </w:tc>
        <w:tc>
          <w:tcPr>
            <w:tcW w:w="1747" w:type="dxa"/>
          </w:tcPr>
          <w:p w:rsidR="00E16C57" w:rsidRPr="00600BB1" w:rsidRDefault="0027459C" w:rsidP="00FA5859">
            <w:pPr>
              <w:spacing w:line="276" w:lineRule="auto"/>
              <w:rPr>
                <w:rFonts w:ascii="Times New Roman" w:hAnsi="Times New Roman" w:cs="Times New Roman"/>
                <w:color w:val="000000"/>
              </w:rPr>
            </w:pPr>
            <w:r w:rsidRPr="00600BB1">
              <w:rPr>
                <w:rFonts w:ascii="Times New Roman" w:hAnsi="Times New Roman" w:cs="Times New Roman"/>
                <w:color w:val="000000"/>
              </w:rPr>
              <w:t>Мотивация к осознанному выбору профессии</w:t>
            </w:r>
          </w:p>
        </w:tc>
      </w:tr>
      <w:tr w:rsidR="00E16C57" w:rsidRPr="00600BB1" w:rsidTr="00E16C57">
        <w:tc>
          <w:tcPr>
            <w:tcW w:w="2082" w:type="dxa"/>
          </w:tcPr>
          <w:p w:rsidR="00E16C57" w:rsidRPr="00600BB1" w:rsidRDefault="00E16C57" w:rsidP="00FA5859">
            <w:pPr>
              <w:spacing w:line="276" w:lineRule="auto"/>
              <w:rPr>
                <w:rFonts w:ascii="Times New Roman" w:eastAsia="Times New Roman" w:hAnsi="Times New Roman" w:cs="Times New Roman"/>
                <w:lang w:eastAsia="ru-RU"/>
              </w:rPr>
            </w:pPr>
            <w:r w:rsidRPr="00600BB1">
              <w:rPr>
                <w:rFonts w:ascii="Times New Roman" w:eastAsia="Times New Roman" w:hAnsi="Times New Roman" w:cs="Times New Roman"/>
                <w:lang w:eastAsia="ru-RU"/>
              </w:rPr>
              <w:t>Уральский Федеральный университет</w:t>
            </w:r>
          </w:p>
        </w:tc>
        <w:tc>
          <w:tcPr>
            <w:tcW w:w="2962" w:type="dxa"/>
          </w:tcPr>
          <w:p w:rsidR="00E16C57" w:rsidRPr="00600BB1" w:rsidRDefault="00E16C57" w:rsidP="00FA5859">
            <w:pPr>
              <w:spacing w:line="276" w:lineRule="auto"/>
              <w:rPr>
                <w:rFonts w:ascii="Times New Roman" w:eastAsia="Times New Roman" w:hAnsi="Times New Roman" w:cs="Times New Roman"/>
                <w:lang w:eastAsia="ru-RU"/>
              </w:rPr>
            </w:pPr>
            <w:r w:rsidRPr="00600BB1">
              <w:rPr>
                <w:rFonts w:ascii="Times New Roman" w:eastAsia="Times New Roman" w:hAnsi="Times New Roman" w:cs="Times New Roman"/>
                <w:lang w:eastAsia="ru-RU"/>
              </w:rPr>
              <w:t>Участие в Дне открытых дверей, олимпиадах, заключительном  «Тест-драйве»</w:t>
            </w:r>
          </w:p>
        </w:tc>
        <w:tc>
          <w:tcPr>
            <w:tcW w:w="2060" w:type="dxa"/>
          </w:tcPr>
          <w:p w:rsidR="00E16C57" w:rsidRPr="00600BB1" w:rsidRDefault="00E16C57" w:rsidP="00FA5859">
            <w:pPr>
              <w:spacing w:line="276" w:lineRule="auto"/>
              <w:rPr>
                <w:rFonts w:ascii="Times New Roman" w:hAnsi="Times New Roman" w:cs="Times New Roman"/>
                <w:color w:val="000000"/>
              </w:rPr>
            </w:pPr>
          </w:p>
        </w:tc>
        <w:tc>
          <w:tcPr>
            <w:tcW w:w="1747" w:type="dxa"/>
          </w:tcPr>
          <w:p w:rsidR="00E16C57" w:rsidRPr="00600BB1" w:rsidRDefault="00E16C57" w:rsidP="00FA5859">
            <w:pPr>
              <w:spacing w:line="276" w:lineRule="auto"/>
              <w:rPr>
                <w:rFonts w:ascii="Times New Roman" w:hAnsi="Times New Roman" w:cs="Times New Roman"/>
                <w:color w:val="000000"/>
              </w:rPr>
            </w:pPr>
          </w:p>
        </w:tc>
      </w:tr>
      <w:tr w:rsidR="00E16C57" w:rsidRPr="00600BB1" w:rsidTr="00E16C57">
        <w:tc>
          <w:tcPr>
            <w:tcW w:w="2082" w:type="dxa"/>
          </w:tcPr>
          <w:p w:rsidR="00E16C57" w:rsidRPr="00600BB1" w:rsidRDefault="00E16C57" w:rsidP="00FA5859">
            <w:pPr>
              <w:spacing w:line="276" w:lineRule="auto"/>
              <w:rPr>
                <w:rFonts w:ascii="Times New Roman" w:eastAsia="Times New Roman" w:hAnsi="Times New Roman" w:cs="Times New Roman"/>
                <w:lang w:eastAsia="ru-RU"/>
              </w:rPr>
            </w:pPr>
            <w:r w:rsidRPr="00600BB1">
              <w:rPr>
                <w:rFonts w:ascii="Times New Roman" w:eastAsia="Times New Roman" w:hAnsi="Times New Roman" w:cs="Times New Roman"/>
                <w:lang w:eastAsia="ru-RU"/>
              </w:rPr>
              <w:t>«Тобольская государственная социально-педагогическая академия им.Д.И. Менделеева»</w:t>
            </w:r>
          </w:p>
        </w:tc>
        <w:tc>
          <w:tcPr>
            <w:tcW w:w="2962" w:type="dxa"/>
          </w:tcPr>
          <w:p w:rsidR="00E16C57" w:rsidRPr="00600BB1" w:rsidRDefault="00E16C57" w:rsidP="00FA5859">
            <w:pPr>
              <w:spacing w:line="276" w:lineRule="auto"/>
              <w:rPr>
                <w:rFonts w:ascii="Times New Roman" w:eastAsia="Times New Roman" w:hAnsi="Times New Roman" w:cs="Times New Roman"/>
                <w:lang w:eastAsia="ru-RU"/>
              </w:rPr>
            </w:pPr>
            <w:r w:rsidRPr="00600BB1">
              <w:rPr>
                <w:rFonts w:ascii="Times New Roman" w:eastAsia="Times New Roman" w:hAnsi="Times New Roman" w:cs="Times New Roman"/>
                <w:lang w:eastAsia="ru-RU"/>
              </w:rPr>
              <w:t>деловые игры, психологические тренинги, направленные на изучение потребностей и склонностей ребят к педагогической работе</w:t>
            </w:r>
          </w:p>
        </w:tc>
        <w:tc>
          <w:tcPr>
            <w:tcW w:w="2060" w:type="dxa"/>
          </w:tcPr>
          <w:p w:rsidR="00E16C57" w:rsidRPr="00600BB1" w:rsidRDefault="001A04F7" w:rsidP="00FA5859">
            <w:pPr>
              <w:spacing w:line="276" w:lineRule="auto"/>
              <w:rPr>
                <w:rFonts w:ascii="Times New Roman" w:hAnsi="Times New Roman" w:cs="Times New Roman"/>
                <w:color w:val="000000"/>
              </w:rPr>
            </w:pPr>
            <w:r w:rsidRPr="00600BB1">
              <w:rPr>
                <w:rFonts w:ascii="Times New Roman" w:hAnsi="Times New Roman" w:cs="Times New Roman"/>
                <w:color w:val="000000"/>
              </w:rPr>
              <w:t>Потенциал преподавателей ВУЗа, диагностический инструментарий</w:t>
            </w:r>
          </w:p>
        </w:tc>
        <w:tc>
          <w:tcPr>
            <w:tcW w:w="1747" w:type="dxa"/>
          </w:tcPr>
          <w:p w:rsidR="00E16C57" w:rsidRPr="00600BB1" w:rsidRDefault="00944E6C" w:rsidP="00FA5859">
            <w:pPr>
              <w:spacing w:line="276" w:lineRule="auto"/>
              <w:rPr>
                <w:rFonts w:ascii="Times New Roman" w:hAnsi="Times New Roman" w:cs="Times New Roman"/>
                <w:color w:val="000000"/>
              </w:rPr>
            </w:pPr>
            <w:r w:rsidRPr="00600BB1">
              <w:rPr>
                <w:rFonts w:ascii="Times New Roman" w:eastAsia="Calibri" w:hAnsi="Times New Roman" w:cs="Times New Roman"/>
              </w:rPr>
              <w:t>увеличилось количество студентов, проходящих педагогическую практику на базе школы</w:t>
            </w:r>
          </w:p>
        </w:tc>
      </w:tr>
      <w:tr w:rsidR="00E16C57" w:rsidRPr="00600BB1" w:rsidTr="00E16C57">
        <w:tc>
          <w:tcPr>
            <w:tcW w:w="2082" w:type="dxa"/>
          </w:tcPr>
          <w:p w:rsidR="00E16C57" w:rsidRPr="00600BB1" w:rsidRDefault="00E16C57" w:rsidP="00FA5859">
            <w:pPr>
              <w:spacing w:line="276" w:lineRule="auto"/>
              <w:rPr>
                <w:rFonts w:ascii="Times New Roman" w:eastAsia="Times New Roman" w:hAnsi="Times New Roman" w:cs="Times New Roman"/>
                <w:lang w:eastAsia="ru-RU"/>
              </w:rPr>
            </w:pPr>
            <w:r w:rsidRPr="00600BB1">
              <w:rPr>
                <w:rFonts w:ascii="Times New Roman" w:eastAsia="Times New Roman" w:hAnsi="Times New Roman" w:cs="Times New Roman"/>
                <w:lang w:eastAsia="ru-RU"/>
              </w:rPr>
              <w:t xml:space="preserve">Учреждения СПО: Тобольский рыбопромышленный техникум, </w:t>
            </w:r>
            <w:proofErr w:type="spellStart"/>
            <w:r w:rsidRPr="00600BB1">
              <w:rPr>
                <w:rFonts w:ascii="Times New Roman" w:eastAsia="Times New Roman" w:hAnsi="Times New Roman" w:cs="Times New Roman"/>
                <w:lang w:eastAsia="ru-RU"/>
              </w:rPr>
              <w:t>ТКИКиК</w:t>
            </w:r>
            <w:proofErr w:type="spellEnd"/>
            <w:r w:rsidRPr="00600BB1">
              <w:rPr>
                <w:rFonts w:ascii="Times New Roman" w:eastAsia="Times New Roman" w:hAnsi="Times New Roman" w:cs="Times New Roman"/>
                <w:lang w:eastAsia="ru-RU"/>
              </w:rPr>
              <w:t xml:space="preserve"> им. А. А. </w:t>
            </w:r>
            <w:proofErr w:type="spellStart"/>
            <w:r w:rsidRPr="00600BB1">
              <w:rPr>
                <w:rFonts w:ascii="Times New Roman" w:eastAsia="Times New Roman" w:hAnsi="Times New Roman" w:cs="Times New Roman"/>
                <w:lang w:eastAsia="ru-RU"/>
              </w:rPr>
              <w:t>Алябьева</w:t>
            </w:r>
            <w:proofErr w:type="spellEnd"/>
            <w:r w:rsidRPr="00600BB1">
              <w:rPr>
                <w:rFonts w:ascii="Times New Roman" w:eastAsia="Times New Roman" w:hAnsi="Times New Roman" w:cs="Times New Roman"/>
                <w:lang w:eastAsia="ru-RU"/>
              </w:rPr>
              <w:t xml:space="preserve">  и Тобольский многопрофильный техникум</w:t>
            </w:r>
          </w:p>
        </w:tc>
        <w:tc>
          <w:tcPr>
            <w:tcW w:w="2962" w:type="dxa"/>
          </w:tcPr>
          <w:p w:rsidR="00E16C57" w:rsidRPr="00600BB1" w:rsidRDefault="00E16C57" w:rsidP="00FA5859">
            <w:pPr>
              <w:spacing w:line="276" w:lineRule="auto"/>
              <w:rPr>
                <w:rFonts w:ascii="Times New Roman" w:eastAsia="Times New Roman" w:hAnsi="Times New Roman" w:cs="Times New Roman"/>
                <w:lang w:eastAsia="ru-RU"/>
              </w:rPr>
            </w:pPr>
            <w:r w:rsidRPr="00600BB1">
              <w:rPr>
                <w:rFonts w:ascii="Times New Roman" w:eastAsia="Times New Roman" w:hAnsi="Times New Roman" w:cs="Times New Roman"/>
                <w:lang w:eastAsia="ru-RU"/>
              </w:rPr>
              <w:t xml:space="preserve">анкетирование, тестирование, индивидуальные консультации с классами и обучающимися, экскурсии, дни открытых дверей, </w:t>
            </w:r>
            <w:proofErr w:type="gramStart"/>
            <w:r w:rsidRPr="00600BB1">
              <w:rPr>
                <w:rFonts w:ascii="Times New Roman" w:eastAsia="Times New Roman" w:hAnsi="Times New Roman" w:cs="Times New Roman"/>
                <w:lang w:eastAsia="ru-RU"/>
              </w:rPr>
              <w:t>творческие  встречи</w:t>
            </w:r>
            <w:proofErr w:type="gramEnd"/>
            <w:r w:rsidRPr="00600BB1">
              <w:rPr>
                <w:rFonts w:ascii="Times New Roman" w:eastAsia="Times New Roman" w:hAnsi="Times New Roman" w:cs="Times New Roman"/>
                <w:lang w:eastAsia="ru-RU"/>
              </w:rPr>
              <w:t xml:space="preserve"> (дружеские встречи команд КВН)</w:t>
            </w:r>
            <w:r w:rsidR="00726E55" w:rsidRPr="00600BB1">
              <w:rPr>
                <w:rFonts w:ascii="Times New Roman" w:eastAsia="Times New Roman" w:hAnsi="Times New Roman" w:cs="Times New Roman"/>
                <w:lang w:eastAsia="ru-RU"/>
              </w:rPr>
              <w:t>.</w:t>
            </w:r>
          </w:p>
          <w:p w:rsidR="00726E55" w:rsidRPr="00600BB1" w:rsidRDefault="00726E55" w:rsidP="00FA5859">
            <w:pPr>
              <w:spacing w:line="276" w:lineRule="auto"/>
              <w:rPr>
                <w:rFonts w:ascii="Times New Roman" w:eastAsia="Calibri" w:hAnsi="Times New Roman" w:cs="Times New Roman"/>
              </w:rPr>
            </w:pPr>
            <w:r w:rsidRPr="00600BB1">
              <w:rPr>
                <w:rFonts w:ascii="Times New Roman" w:eastAsia="Calibri" w:hAnsi="Times New Roman" w:cs="Times New Roman"/>
              </w:rPr>
              <w:lastRenderedPageBreak/>
              <w:t>Сетевая реализация программ: ландшафтный дизайн, слесарь аварийно-восстановительных работ, каменщик.</w:t>
            </w:r>
          </w:p>
          <w:p w:rsidR="00726E55" w:rsidRPr="00600BB1" w:rsidRDefault="00726E55" w:rsidP="00FA5859">
            <w:pPr>
              <w:spacing w:line="276" w:lineRule="auto"/>
              <w:rPr>
                <w:rFonts w:ascii="Times New Roman" w:eastAsia="Times New Roman" w:hAnsi="Times New Roman" w:cs="Times New Roman"/>
                <w:lang w:eastAsia="ru-RU"/>
              </w:rPr>
            </w:pPr>
            <w:r w:rsidRPr="00600BB1">
              <w:rPr>
                <w:rFonts w:ascii="Times New Roman" w:eastAsia="Calibri" w:hAnsi="Times New Roman" w:cs="Times New Roman"/>
              </w:rPr>
              <w:t>мероприятие «Ночь карьеры», г</w:t>
            </w:r>
            <w:r w:rsidRPr="00600BB1">
              <w:rPr>
                <w:rFonts w:ascii="Times New Roman" w:eastAsia="Calibri" w:hAnsi="Times New Roman" w:cs="Times New Roman"/>
                <w:lang w:eastAsia="ru-RU"/>
              </w:rPr>
              <w:t xml:space="preserve">ородской конкурс профориентационных проектов «ПРОФ-Перспектива» - 3 место, </w:t>
            </w:r>
            <w:proofErr w:type="spellStart"/>
            <w:r w:rsidRPr="00600BB1">
              <w:rPr>
                <w:rFonts w:ascii="Times New Roman" w:eastAsia="Calibri" w:hAnsi="Times New Roman" w:cs="Times New Roman"/>
              </w:rPr>
              <w:t>Профориентационный</w:t>
            </w:r>
            <w:proofErr w:type="spellEnd"/>
            <w:r w:rsidRPr="00600BB1">
              <w:rPr>
                <w:rFonts w:ascii="Times New Roman" w:eastAsia="Calibri" w:hAnsi="Times New Roman" w:cs="Times New Roman"/>
              </w:rPr>
              <w:t xml:space="preserve"> </w:t>
            </w:r>
            <w:proofErr w:type="spellStart"/>
            <w:r w:rsidRPr="00600BB1">
              <w:rPr>
                <w:rFonts w:ascii="Times New Roman" w:eastAsia="Calibri" w:hAnsi="Times New Roman" w:cs="Times New Roman"/>
              </w:rPr>
              <w:t>квест</w:t>
            </w:r>
            <w:proofErr w:type="spellEnd"/>
            <w:r w:rsidRPr="00600BB1">
              <w:rPr>
                <w:rFonts w:ascii="Times New Roman" w:eastAsia="Calibri" w:hAnsi="Times New Roman" w:cs="Times New Roman"/>
              </w:rPr>
              <w:t xml:space="preserve"> «#</w:t>
            </w:r>
            <w:r w:rsidRPr="00600BB1">
              <w:rPr>
                <w:rFonts w:ascii="Times New Roman" w:eastAsia="Calibri" w:hAnsi="Times New Roman" w:cs="Times New Roman"/>
                <w:lang w:val="en-US"/>
              </w:rPr>
              <w:t>INSTA</w:t>
            </w:r>
            <w:r w:rsidRPr="00600BB1">
              <w:rPr>
                <w:rFonts w:ascii="Times New Roman" w:eastAsia="Calibri" w:hAnsi="Times New Roman" w:cs="Times New Roman"/>
              </w:rPr>
              <w:t>-</w:t>
            </w:r>
            <w:r w:rsidRPr="00600BB1">
              <w:rPr>
                <w:rFonts w:ascii="Times New Roman" w:eastAsia="Calibri" w:hAnsi="Times New Roman" w:cs="Times New Roman"/>
                <w:lang w:val="en-US"/>
              </w:rPr>
              <w:t>PROFInext</w:t>
            </w:r>
            <w:r w:rsidRPr="00600BB1">
              <w:rPr>
                <w:rFonts w:ascii="Times New Roman" w:eastAsia="Calibri" w:hAnsi="Times New Roman" w:cs="Times New Roman"/>
              </w:rPr>
              <w:t>.72»,</w:t>
            </w:r>
          </w:p>
        </w:tc>
        <w:tc>
          <w:tcPr>
            <w:tcW w:w="2060" w:type="dxa"/>
          </w:tcPr>
          <w:p w:rsidR="00E16C57" w:rsidRPr="00600BB1" w:rsidRDefault="00E16C57" w:rsidP="00FA5859">
            <w:pPr>
              <w:spacing w:line="276" w:lineRule="auto"/>
              <w:rPr>
                <w:rFonts w:ascii="Times New Roman" w:hAnsi="Times New Roman" w:cs="Times New Roman"/>
                <w:color w:val="000000"/>
              </w:rPr>
            </w:pPr>
          </w:p>
        </w:tc>
        <w:tc>
          <w:tcPr>
            <w:tcW w:w="1747" w:type="dxa"/>
          </w:tcPr>
          <w:p w:rsidR="00E16C57" w:rsidRPr="00600BB1" w:rsidRDefault="001A04F7" w:rsidP="00FA5859">
            <w:pPr>
              <w:spacing w:line="276" w:lineRule="auto"/>
              <w:rPr>
                <w:rFonts w:ascii="Times New Roman" w:hAnsi="Times New Roman" w:cs="Times New Roman"/>
                <w:color w:val="000000"/>
              </w:rPr>
            </w:pPr>
            <w:r w:rsidRPr="00600BB1">
              <w:rPr>
                <w:rFonts w:ascii="Times New Roman" w:hAnsi="Times New Roman" w:cs="Times New Roman"/>
                <w:color w:val="000000"/>
              </w:rPr>
              <w:t>Осознанный выбор будущей профессии</w:t>
            </w:r>
          </w:p>
        </w:tc>
      </w:tr>
      <w:tr w:rsidR="005E57C5" w:rsidRPr="00600BB1" w:rsidTr="00E16C57">
        <w:tc>
          <w:tcPr>
            <w:tcW w:w="2082" w:type="dxa"/>
          </w:tcPr>
          <w:p w:rsidR="005E57C5" w:rsidRPr="00600BB1" w:rsidRDefault="005E57C5" w:rsidP="00FA5859">
            <w:pPr>
              <w:spacing w:line="276" w:lineRule="auto"/>
              <w:rPr>
                <w:rFonts w:ascii="Times New Roman" w:eastAsia="Times New Roman" w:hAnsi="Times New Roman" w:cs="Times New Roman"/>
                <w:lang w:eastAsia="ru-RU"/>
              </w:rPr>
            </w:pPr>
            <w:r w:rsidRPr="00600BB1">
              <w:rPr>
                <w:rFonts w:ascii="Times New Roman" w:eastAsia="Calibri" w:hAnsi="Times New Roman" w:cs="Times New Roman"/>
              </w:rPr>
              <w:lastRenderedPageBreak/>
              <w:t>Центра профориентации и трудоустройства</w:t>
            </w:r>
          </w:p>
        </w:tc>
        <w:tc>
          <w:tcPr>
            <w:tcW w:w="2962" w:type="dxa"/>
          </w:tcPr>
          <w:p w:rsidR="005E57C5" w:rsidRPr="00600BB1" w:rsidRDefault="005E57C5" w:rsidP="00FA5859">
            <w:pPr>
              <w:shd w:val="clear" w:color="auto" w:fill="FFFFFF"/>
              <w:spacing w:line="276" w:lineRule="auto"/>
              <w:jc w:val="both"/>
              <w:rPr>
                <w:rFonts w:ascii="Times New Roman" w:eastAsia="Calibri" w:hAnsi="Times New Roman" w:cs="Times New Roman"/>
              </w:rPr>
            </w:pPr>
            <w:r w:rsidRPr="00600BB1">
              <w:rPr>
                <w:rFonts w:ascii="Times New Roman" w:eastAsia="Calibri" w:hAnsi="Times New Roman" w:cs="Times New Roman"/>
              </w:rPr>
              <w:t>профориентационные занятия и диагностика «Шаги профессионального самоопределения». фотоконкурсе «Профессия в кадре»</w:t>
            </w:r>
          </w:p>
          <w:p w:rsidR="005E57C5" w:rsidRPr="00600BB1" w:rsidRDefault="005E57C5" w:rsidP="00FA5859">
            <w:pPr>
              <w:spacing w:line="276" w:lineRule="auto"/>
              <w:rPr>
                <w:rFonts w:ascii="Times New Roman" w:eastAsia="Times New Roman" w:hAnsi="Times New Roman" w:cs="Times New Roman"/>
                <w:lang w:eastAsia="ru-RU"/>
              </w:rPr>
            </w:pPr>
          </w:p>
        </w:tc>
        <w:tc>
          <w:tcPr>
            <w:tcW w:w="2060" w:type="dxa"/>
          </w:tcPr>
          <w:p w:rsidR="005E57C5" w:rsidRPr="00600BB1" w:rsidRDefault="005E57C5" w:rsidP="00FA5859">
            <w:pPr>
              <w:spacing w:line="276" w:lineRule="auto"/>
              <w:rPr>
                <w:rFonts w:ascii="Times New Roman" w:hAnsi="Times New Roman" w:cs="Times New Roman"/>
                <w:color w:val="000000"/>
              </w:rPr>
            </w:pPr>
          </w:p>
        </w:tc>
        <w:tc>
          <w:tcPr>
            <w:tcW w:w="1747" w:type="dxa"/>
          </w:tcPr>
          <w:p w:rsidR="005E57C5" w:rsidRPr="00600BB1" w:rsidRDefault="0027459C" w:rsidP="00FA5859">
            <w:pPr>
              <w:spacing w:line="276" w:lineRule="auto"/>
              <w:rPr>
                <w:rFonts w:ascii="Times New Roman" w:hAnsi="Times New Roman" w:cs="Times New Roman"/>
                <w:color w:val="000000"/>
              </w:rPr>
            </w:pPr>
            <w:r w:rsidRPr="00600BB1">
              <w:rPr>
                <w:rFonts w:ascii="Times New Roman" w:hAnsi="Times New Roman" w:cs="Times New Roman"/>
                <w:color w:val="000000"/>
              </w:rPr>
              <w:t>Выявление склонностей и способностей</w:t>
            </w:r>
          </w:p>
        </w:tc>
      </w:tr>
      <w:tr w:rsidR="00E16C57" w:rsidRPr="00600BB1" w:rsidTr="00E16C57">
        <w:tc>
          <w:tcPr>
            <w:tcW w:w="2082" w:type="dxa"/>
          </w:tcPr>
          <w:p w:rsidR="00E16C57" w:rsidRPr="00600BB1" w:rsidRDefault="00E16C57" w:rsidP="00FA5859">
            <w:pPr>
              <w:spacing w:line="276" w:lineRule="auto"/>
              <w:rPr>
                <w:rFonts w:ascii="Times New Roman" w:eastAsia="Times New Roman" w:hAnsi="Times New Roman" w:cs="Times New Roman"/>
                <w:lang w:eastAsia="ru-RU"/>
              </w:rPr>
            </w:pPr>
            <w:r w:rsidRPr="00600BB1">
              <w:rPr>
                <w:rFonts w:ascii="Times New Roman" w:eastAsia="Calibri" w:hAnsi="Times New Roman" w:cs="Times New Roman"/>
              </w:rPr>
              <w:t>городская Дума</w:t>
            </w:r>
          </w:p>
        </w:tc>
        <w:tc>
          <w:tcPr>
            <w:tcW w:w="2962" w:type="dxa"/>
          </w:tcPr>
          <w:p w:rsidR="00E16C57" w:rsidRPr="00600BB1" w:rsidRDefault="00E16C57" w:rsidP="00FA5859">
            <w:pPr>
              <w:spacing w:line="276" w:lineRule="auto"/>
              <w:rPr>
                <w:rFonts w:ascii="Times New Roman" w:eastAsia="Times New Roman" w:hAnsi="Times New Roman" w:cs="Times New Roman"/>
                <w:lang w:eastAsia="ru-RU"/>
              </w:rPr>
            </w:pPr>
            <w:r w:rsidRPr="00600BB1">
              <w:rPr>
                <w:rFonts w:ascii="Times New Roman" w:eastAsia="Calibri" w:hAnsi="Times New Roman" w:cs="Times New Roman"/>
              </w:rPr>
              <w:t>Фестивали общественных уроков</w:t>
            </w:r>
          </w:p>
        </w:tc>
        <w:tc>
          <w:tcPr>
            <w:tcW w:w="2060" w:type="dxa"/>
          </w:tcPr>
          <w:p w:rsidR="00E16C57" w:rsidRPr="00600BB1" w:rsidRDefault="00E16C57" w:rsidP="00FA5859">
            <w:pPr>
              <w:spacing w:line="276" w:lineRule="auto"/>
              <w:rPr>
                <w:rFonts w:ascii="Times New Roman" w:hAnsi="Times New Roman" w:cs="Times New Roman"/>
                <w:color w:val="000000"/>
              </w:rPr>
            </w:pPr>
          </w:p>
        </w:tc>
        <w:tc>
          <w:tcPr>
            <w:tcW w:w="1747" w:type="dxa"/>
          </w:tcPr>
          <w:p w:rsidR="00E16C57" w:rsidRPr="00600BB1" w:rsidRDefault="001A04F7" w:rsidP="00FA5859">
            <w:pPr>
              <w:spacing w:line="276" w:lineRule="auto"/>
              <w:rPr>
                <w:rFonts w:ascii="Times New Roman" w:hAnsi="Times New Roman" w:cs="Times New Roman"/>
                <w:color w:val="000000"/>
              </w:rPr>
            </w:pPr>
            <w:r w:rsidRPr="00600BB1">
              <w:rPr>
                <w:rFonts w:ascii="Times New Roman" w:hAnsi="Times New Roman" w:cs="Times New Roman"/>
                <w:color w:val="000000"/>
              </w:rPr>
              <w:t>Приобретение опыта взаимодействия с разными людьми</w:t>
            </w:r>
          </w:p>
        </w:tc>
      </w:tr>
      <w:tr w:rsidR="00E54870" w:rsidRPr="00600BB1" w:rsidTr="00E16C57">
        <w:tc>
          <w:tcPr>
            <w:tcW w:w="2082" w:type="dxa"/>
          </w:tcPr>
          <w:p w:rsidR="00E54870" w:rsidRPr="00600BB1" w:rsidRDefault="00E54870" w:rsidP="00FA5859">
            <w:pPr>
              <w:spacing w:line="276" w:lineRule="auto"/>
              <w:rPr>
                <w:rFonts w:ascii="Times New Roman" w:eastAsia="Calibri" w:hAnsi="Times New Roman" w:cs="Times New Roman"/>
              </w:rPr>
            </w:pPr>
            <w:r w:rsidRPr="00600BB1">
              <w:rPr>
                <w:rFonts w:ascii="Times New Roman" w:hAnsi="Times New Roman" w:cs="Times New Roman"/>
              </w:rPr>
              <w:t>ОДН, ОГИБДД</w:t>
            </w:r>
          </w:p>
        </w:tc>
        <w:tc>
          <w:tcPr>
            <w:tcW w:w="2962" w:type="dxa"/>
          </w:tcPr>
          <w:p w:rsidR="00E54870" w:rsidRPr="00600BB1" w:rsidRDefault="00E54870" w:rsidP="00FA5859">
            <w:pPr>
              <w:spacing w:line="276" w:lineRule="auto"/>
              <w:rPr>
                <w:rFonts w:ascii="Times New Roman" w:eastAsia="Calibri" w:hAnsi="Times New Roman" w:cs="Times New Roman"/>
              </w:rPr>
            </w:pPr>
            <w:r w:rsidRPr="00600BB1">
              <w:rPr>
                <w:rFonts w:ascii="Times New Roman" w:eastAsia="Calibri" w:hAnsi="Times New Roman" w:cs="Times New Roman"/>
              </w:rPr>
              <w:t>Профилактические беседы</w:t>
            </w:r>
          </w:p>
        </w:tc>
        <w:tc>
          <w:tcPr>
            <w:tcW w:w="2060" w:type="dxa"/>
          </w:tcPr>
          <w:p w:rsidR="00E54870" w:rsidRPr="00600BB1" w:rsidRDefault="00E54870" w:rsidP="00FA5859">
            <w:pPr>
              <w:spacing w:line="276" w:lineRule="auto"/>
              <w:rPr>
                <w:rFonts w:ascii="Times New Roman" w:hAnsi="Times New Roman" w:cs="Times New Roman"/>
                <w:color w:val="000000"/>
              </w:rPr>
            </w:pPr>
          </w:p>
        </w:tc>
        <w:tc>
          <w:tcPr>
            <w:tcW w:w="1747" w:type="dxa"/>
          </w:tcPr>
          <w:p w:rsidR="00E54870" w:rsidRPr="00600BB1" w:rsidRDefault="001A04F7" w:rsidP="00FA5859">
            <w:pPr>
              <w:spacing w:line="276" w:lineRule="auto"/>
              <w:rPr>
                <w:rFonts w:ascii="Times New Roman" w:hAnsi="Times New Roman" w:cs="Times New Roman"/>
                <w:color w:val="000000"/>
              </w:rPr>
            </w:pPr>
            <w:r w:rsidRPr="00600BB1">
              <w:rPr>
                <w:rFonts w:ascii="Times New Roman" w:hAnsi="Times New Roman" w:cs="Times New Roman"/>
                <w:color w:val="000000"/>
              </w:rPr>
              <w:t>Снижение асоциального поведения</w:t>
            </w:r>
          </w:p>
        </w:tc>
      </w:tr>
      <w:tr w:rsidR="00E54870" w:rsidRPr="00600BB1" w:rsidTr="00E16C57">
        <w:tc>
          <w:tcPr>
            <w:tcW w:w="2082" w:type="dxa"/>
          </w:tcPr>
          <w:p w:rsidR="00E54870" w:rsidRPr="00600BB1" w:rsidRDefault="00E54870" w:rsidP="00FA5859">
            <w:pPr>
              <w:spacing w:line="276" w:lineRule="auto"/>
              <w:rPr>
                <w:rFonts w:ascii="Times New Roman" w:eastAsia="Calibri" w:hAnsi="Times New Roman" w:cs="Times New Roman"/>
              </w:rPr>
            </w:pPr>
            <w:r w:rsidRPr="00600BB1">
              <w:rPr>
                <w:rFonts w:ascii="Times New Roman" w:eastAsia="Calibri" w:hAnsi="Times New Roman" w:cs="Times New Roman"/>
              </w:rPr>
              <w:t>Руководители предприятия</w:t>
            </w:r>
          </w:p>
        </w:tc>
        <w:tc>
          <w:tcPr>
            <w:tcW w:w="2962" w:type="dxa"/>
          </w:tcPr>
          <w:p w:rsidR="00E54870" w:rsidRPr="00600BB1" w:rsidRDefault="00E54870" w:rsidP="00FA5859">
            <w:pPr>
              <w:spacing w:line="276" w:lineRule="auto"/>
              <w:rPr>
                <w:rFonts w:ascii="Times New Roman" w:eastAsia="Calibri" w:hAnsi="Times New Roman" w:cs="Times New Roman"/>
              </w:rPr>
            </w:pPr>
            <w:r w:rsidRPr="00600BB1">
              <w:rPr>
                <w:rFonts w:ascii="Times New Roman" w:eastAsia="Calibri" w:hAnsi="Times New Roman" w:cs="Times New Roman"/>
              </w:rPr>
              <w:t>Фестивали общественных уроков</w:t>
            </w:r>
          </w:p>
        </w:tc>
        <w:tc>
          <w:tcPr>
            <w:tcW w:w="2060" w:type="dxa"/>
          </w:tcPr>
          <w:p w:rsidR="00E54870" w:rsidRPr="00600BB1" w:rsidRDefault="00E54870" w:rsidP="00FA5859">
            <w:pPr>
              <w:spacing w:line="276" w:lineRule="auto"/>
              <w:rPr>
                <w:rFonts w:ascii="Times New Roman" w:hAnsi="Times New Roman" w:cs="Times New Roman"/>
                <w:color w:val="000000"/>
              </w:rPr>
            </w:pPr>
          </w:p>
        </w:tc>
        <w:tc>
          <w:tcPr>
            <w:tcW w:w="1747" w:type="dxa"/>
          </w:tcPr>
          <w:p w:rsidR="00E54870" w:rsidRPr="00600BB1" w:rsidRDefault="001A04F7" w:rsidP="00FA5859">
            <w:pPr>
              <w:spacing w:line="276" w:lineRule="auto"/>
              <w:rPr>
                <w:rFonts w:ascii="Times New Roman" w:hAnsi="Times New Roman" w:cs="Times New Roman"/>
                <w:color w:val="000000"/>
              </w:rPr>
            </w:pPr>
            <w:r w:rsidRPr="00600BB1">
              <w:rPr>
                <w:rFonts w:ascii="Times New Roman" w:hAnsi="Times New Roman" w:cs="Times New Roman"/>
                <w:color w:val="000000"/>
              </w:rPr>
              <w:t>Приобретение опыта взаимодействия с разными людьми</w:t>
            </w:r>
          </w:p>
        </w:tc>
      </w:tr>
      <w:tr w:rsidR="00E54870" w:rsidRPr="00600BB1" w:rsidTr="00E16C57">
        <w:tc>
          <w:tcPr>
            <w:tcW w:w="2082" w:type="dxa"/>
          </w:tcPr>
          <w:p w:rsidR="00E54870" w:rsidRPr="00600BB1" w:rsidRDefault="00E54870" w:rsidP="00FA5859">
            <w:pPr>
              <w:spacing w:line="276" w:lineRule="auto"/>
              <w:rPr>
                <w:rFonts w:ascii="Times New Roman" w:eastAsia="Calibri" w:hAnsi="Times New Roman" w:cs="Times New Roman"/>
              </w:rPr>
            </w:pPr>
            <w:r w:rsidRPr="00600BB1">
              <w:rPr>
                <w:rFonts w:ascii="Times New Roman" w:hAnsi="Times New Roman" w:cs="Times New Roman"/>
              </w:rPr>
              <w:t>Прокуратура РФ</w:t>
            </w:r>
          </w:p>
        </w:tc>
        <w:tc>
          <w:tcPr>
            <w:tcW w:w="2962" w:type="dxa"/>
          </w:tcPr>
          <w:p w:rsidR="00E54870" w:rsidRPr="00600BB1" w:rsidRDefault="00E54870" w:rsidP="00FA5859">
            <w:pPr>
              <w:spacing w:line="276" w:lineRule="auto"/>
              <w:rPr>
                <w:rFonts w:ascii="Times New Roman" w:eastAsia="Calibri" w:hAnsi="Times New Roman" w:cs="Times New Roman"/>
              </w:rPr>
            </w:pPr>
            <w:r w:rsidRPr="00600BB1">
              <w:rPr>
                <w:rFonts w:ascii="Times New Roman" w:eastAsia="Calibri" w:hAnsi="Times New Roman" w:cs="Times New Roman"/>
              </w:rPr>
              <w:t>Профилактические беседы</w:t>
            </w:r>
          </w:p>
        </w:tc>
        <w:tc>
          <w:tcPr>
            <w:tcW w:w="2060" w:type="dxa"/>
          </w:tcPr>
          <w:p w:rsidR="00E54870" w:rsidRPr="00600BB1" w:rsidRDefault="00E54870" w:rsidP="00FA5859">
            <w:pPr>
              <w:spacing w:line="276" w:lineRule="auto"/>
              <w:rPr>
                <w:rFonts w:ascii="Times New Roman" w:hAnsi="Times New Roman" w:cs="Times New Roman"/>
                <w:color w:val="000000"/>
              </w:rPr>
            </w:pPr>
          </w:p>
        </w:tc>
        <w:tc>
          <w:tcPr>
            <w:tcW w:w="1747" w:type="dxa"/>
          </w:tcPr>
          <w:p w:rsidR="00E54870" w:rsidRPr="00600BB1" w:rsidRDefault="0027459C" w:rsidP="00FA5859">
            <w:pPr>
              <w:spacing w:line="276" w:lineRule="auto"/>
              <w:rPr>
                <w:rFonts w:ascii="Times New Roman" w:hAnsi="Times New Roman" w:cs="Times New Roman"/>
                <w:color w:val="000000"/>
              </w:rPr>
            </w:pPr>
            <w:r w:rsidRPr="00600BB1">
              <w:rPr>
                <w:rFonts w:ascii="Times New Roman" w:hAnsi="Times New Roman" w:cs="Times New Roman"/>
                <w:color w:val="000000"/>
              </w:rPr>
              <w:t>Профилактика девиации</w:t>
            </w:r>
          </w:p>
        </w:tc>
      </w:tr>
      <w:tr w:rsidR="00E54870" w:rsidRPr="00600BB1" w:rsidTr="00E16C57">
        <w:tc>
          <w:tcPr>
            <w:tcW w:w="2082" w:type="dxa"/>
          </w:tcPr>
          <w:p w:rsidR="00E54870" w:rsidRPr="00600BB1" w:rsidRDefault="00E54870" w:rsidP="00FA5859">
            <w:pPr>
              <w:spacing w:line="276" w:lineRule="auto"/>
              <w:rPr>
                <w:rFonts w:ascii="Times New Roman" w:hAnsi="Times New Roman" w:cs="Times New Roman"/>
              </w:rPr>
            </w:pPr>
            <w:r w:rsidRPr="00600BB1">
              <w:rPr>
                <w:rFonts w:ascii="Times New Roman" w:hAnsi="Times New Roman" w:cs="Times New Roman"/>
              </w:rPr>
              <w:t>Центры «Здравие»</w:t>
            </w:r>
            <w:r w:rsidRPr="00600BB1">
              <w:rPr>
                <w:rFonts w:ascii="Times New Roman" w:eastAsia="Calibri" w:hAnsi="Times New Roman" w:cs="Times New Roman"/>
              </w:rPr>
              <w:t xml:space="preserve"> (медицинский колледж имени В.Солдатова)</w:t>
            </w:r>
            <w:r w:rsidRPr="00600BB1">
              <w:rPr>
                <w:rFonts w:ascii="Times New Roman" w:hAnsi="Times New Roman" w:cs="Times New Roman"/>
              </w:rPr>
              <w:t>, центр профилактики «Доверие»,</w:t>
            </w:r>
          </w:p>
        </w:tc>
        <w:tc>
          <w:tcPr>
            <w:tcW w:w="2962" w:type="dxa"/>
          </w:tcPr>
          <w:p w:rsidR="00E54870" w:rsidRPr="00600BB1" w:rsidRDefault="00E54870" w:rsidP="00FA5859">
            <w:pPr>
              <w:spacing w:line="276" w:lineRule="auto"/>
              <w:rPr>
                <w:rFonts w:ascii="Times New Roman" w:eastAsia="Times New Roman" w:hAnsi="Times New Roman" w:cs="Times New Roman"/>
                <w:lang w:eastAsia="ru-RU"/>
              </w:rPr>
            </w:pPr>
            <w:r w:rsidRPr="00600BB1">
              <w:rPr>
                <w:rFonts w:ascii="Times New Roman" w:eastAsia="Calibri" w:hAnsi="Times New Roman" w:cs="Times New Roman"/>
              </w:rPr>
              <w:t>Профилактические беседы</w:t>
            </w:r>
            <w:r w:rsidR="00944E6C" w:rsidRPr="00600BB1">
              <w:rPr>
                <w:rFonts w:ascii="Times New Roman" w:eastAsia="Calibri" w:hAnsi="Times New Roman" w:cs="Times New Roman"/>
              </w:rPr>
              <w:t>, профилактические мероприятия по формированию устойчивой потребности в здоровом образе жизни школьников</w:t>
            </w:r>
            <w:r w:rsidR="005E57C5" w:rsidRPr="00600BB1">
              <w:rPr>
                <w:rFonts w:ascii="Times New Roman" w:eastAsia="Calibri" w:hAnsi="Times New Roman" w:cs="Times New Roman"/>
              </w:rPr>
              <w:t xml:space="preserve">. Посещение </w:t>
            </w:r>
            <w:r w:rsidR="005E57C5" w:rsidRPr="00600BB1">
              <w:rPr>
                <w:rFonts w:ascii="Times New Roman" w:eastAsia="Times New Roman" w:hAnsi="Times New Roman" w:cs="Times New Roman"/>
                <w:lang w:eastAsia="ru-RU"/>
              </w:rPr>
              <w:t xml:space="preserve">музея колледжа, проведение конкурсов профессионального мастерства, занятий </w:t>
            </w:r>
            <w:proofErr w:type="spellStart"/>
            <w:r w:rsidR="005E57C5" w:rsidRPr="00600BB1">
              <w:rPr>
                <w:rFonts w:ascii="Times New Roman" w:eastAsia="Times New Roman" w:hAnsi="Times New Roman" w:cs="Times New Roman"/>
                <w:lang w:eastAsia="ru-RU"/>
              </w:rPr>
              <w:t>симуляционного</w:t>
            </w:r>
            <w:proofErr w:type="spellEnd"/>
            <w:r w:rsidR="005E57C5" w:rsidRPr="00600BB1">
              <w:rPr>
                <w:rFonts w:ascii="Times New Roman" w:eastAsia="Times New Roman" w:hAnsi="Times New Roman" w:cs="Times New Roman"/>
                <w:lang w:eastAsia="ru-RU"/>
              </w:rPr>
              <w:t xml:space="preserve"> центра.</w:t>
            </w:r>
          </w:p>
          <w:p w:rsidR="005E57C5" w:rsidRPr="00600BB1" w:rsidRDefault="005E57C5" w:rsidP="00FA5859">
            <w:pPr>
              <w:spacing w:line="276" w:lineRule="auto"/>
              <w:rPr>
                <w:rFonts w:ascii="Times New Roman" w:eastAsia="Calibri" w:hAnsi="Times New Roman" w:cs="Times New Roman"/>
              </w:rPr>
            </w:pPr>
            <w:r w:rsidRPr="00600BB1">
              <w:rPr>
                <w:rFonts w:ascii="Times New Roman" w:eastAsia="Calibri" w:hAnsi="Times New Roman" w:cs="Times New Roman"/>
              </w:rPr>
              <w:t xml:space="preserve">Обучение по программе профессиональной подготовки по профессии </w:t>
            </w:r>
            <w:r w:rsidRPr="00600BB1">
              <w:rPr>
                <w:rFonts w:ascii="Times New Roman" w:eastAsia="Calibri" w:hAnsi="Times New Roman" w:cs="Times New Roman"/>
              </w:rPr>
              <w:lastRenderedPageBreak/>
              <w:t>«Маникюрша»,  «</w:t>
            </w:r>
            <w:proofErr w:type="spellStart"/>
            <w:r w:rsidRPr="00600BB1">
              <w:rPr>
                <w:rFonts w:ascii="Times New Roman" w:eastAsia="Calibri" w:hAnsi="Times New Roman" w:cs="Times New Roman"/>
              </w:rPr>
              <w:t>Косметик</w:t>
            </w:r>
            <w:proofErr w:type="spellEnd"/>
            <w:r w:rsidRPr="00600BB1">
              <w:rPr>
                <w:rFonts w:ascii="Times New Roman" w:eastAsia="Calibri" w:hAnsi="Times New Roman" w:cs="Times New Roman"/>
              </w:rPr>
              <w:t>», «Санитар», «Младшая медицинская сестра/брат», сетевая форма реализации программ</w:t>
            </w:r>
          </w:p>
        </w:tc>
        <w:tc>
          <w:tcPr>
            <w:tcW w:w="2060" w:type="dxa"/>
          </w:tcPr>
          <w:p w:rsidR="00E54870" w:rsidRPr="00600BB1" w:rsidRDefault="00E54870" w:rsidP="00FA5859">
            <w:pPr>
              <w:spacing w:line="276" w:lineRule="auto"/>
              <w:rPr>
                <w:rFonts w:ascii="Times New Roman" w:hAnsi="Times New Roman" w:cs="Times New Roman"/>
                <w:color w:val="000000"/>
              </w:rPr>
            </w:pPr>
          </w:p>
        </w:tc>
        <w:tc>
          <w:tcPr>
            <w:tcW w:w="1747" w:type="dxa"/>
          </w:tcPr>
          <w:p w:rsidR="00E54870" w:rsidRPr="00600BB1" w:rsidRDefault="001A04F7" w:rsidP="00FA5859">
            <w:pPr>
              <w:spacing w:line="276" w:lineRule="auto"/>
              <w:rPr>
                <w:rFonts w:ascii="Times New Roman" w:hAnsi="Times New Roman" w:cs="Times New Roman"/>
                <w:color w:val="000000"/>
              </w:rPr>
            </w:pPr>
            <w:r w:rsidRPr="00600BB1">
              <w:rPr>
                <w:rFonts w:ascii="Times New Roman" w:hAnsi="Times New Roman" w:cs="Times New Roman"/>
                <w:color w:val="000000"/>
              </w:rPr>
              <w:t>Формирование ценности ЗОЖ</w:t>
            </w:r>
            <w:r w:rsidR="00346B54" w:rsidRPr="00600BB1">
              <w:rPr>
                <w:rFonts w:ascii="Times New Roman" w:hAnsi="Times New Roman" w:cs="Times New Roman"/>
                <w:color w:val="000000"/>
              </w:rPr>
              <w:t>.</w:t>
            </w:r>
          </w:p>
          <w:p w:rsidR="00346B54" w:rsidRPr="00600BB1" w:rsidRDefault="00346B54" w:rsidP="00FA5859">
            <w:pPr>
              <w:spacing w:line="276" w:lineRule="auto"/>
              <w:rPr>
                <w:rFonts w:ascii="Times New Roman" w:hAnsi="Times New Roman" w:cs="Times New Roman"/>
                <w:color w:val="000000"/>
              </w:rPr>
            </w:pPr>
            <w:r w:rsidRPr="00600BB1">
              <w:rPr>
                <w:rFonts w:ascii="Times New Roman" w:hAnsi="Times New Roman" w:cs="Times New Roman"/>
                <w:color w:val="000000"/>
              </w:rPr>
              <w:t>Профессиональные пробы как инструмент осознанного выбора профессии</w:t>
            </w:r>
          </w:p>
        </w:tc>
      </w:tr>
      <w:tr w:rsidR="00E54870" w:rsidRPr="00600BB1" w:rsidTr="00E16C57">
        <w:tc>
          <w:tcPr>
            <w:tcW w:w="2082" w:type="dxa"/>
          </w:tcPr>
          <w:p w:rsidR="00E54870" w:rsidRPr="00600BB1" w:rsidRDefault="00E54870" w:rsidP="00FA5859">
            <w:pPr>
              <w:spacing w:line="276" w:lineRule="auto"/>
              <w:rPr>
                <w:rFonts w:ascii="Times New Roman" w:hAnsi="Times New Roman" w:cs="Times New Roman"/>
              </w:rPr>
            </w:pPr>
            <w:r w:rsidRPr="00600BB1">
              <w:rPr>
                <w:rFonts w:ascii="Times New Roman" w:hAnsi="Times New Roman" w:cs="Times New Roman"/>
              </w:rPr>
              <w:lastRenderedPageBreak/>
              <w:t>ЦПМСС</w:t>
            </w:r>
          </w:p>
        </w:tc>
        <w:tc>
          <w:tcPr>
            <w:tcW w:w="2962" w:type="dxa"/>
          </w:tcPr>
          <w:p w:rsidR="00E54870" w:rsidRPr="00600BB1" w:rsidRDefault="00E54870" w:rsidP="00FA5859">
            <w:pPr>
              <w:spacing w:line="276" w:lineRule="auto"/>
              <w:rPr>
                <w:rFonts w:ascii="Times New Roman" w:eastAsia="Calibri" w:hAnsi="Times New Roman" w:cs="Times New Roman"/>
              </w:rPr>
            </w:pPr>
            <w:r w:rsidRPr="00600BB1">
              <w:rPr>
                <w:rFonts w:ascii="Times New Roman" w:eastAsia="Calibri" w:hAnsi="Times New Roman" w:cs="Times New Roman"/>
              </w:rPr>
              <w:t>Профилактические беседы</w:t>
            </w:r>
          </w:p>
        </w:tc>
        <w:tc>
          <w:tcPr>
            <w:tcW w:w="2060" w:type="dxa"/>
          </w:tcPr>
          <w:p w:rsidR="00E54870" w:rsidRPr="00600BB1" w:rsidRDefault="00E54870" w:rsidP="00FA5859">
            <w:pPr>
              <w:spacing w:line="276" w:lineRule="auto"/>
              <w:rPr>
                <w:rFonts w:ascii="Times New Roman" w:hAnsi="Times New Roman" w:cs="Times New Roman"/>
                <w:color w:val="000000"/>
              </w:rPr>
            </w:pPr>
          </w:p>
        </w:tc>
        <w:tc>
          <w:tcPr>
            <w:tcW w:w="1747" w:type="dxa"/>
          </w:tcPr>
          <w:p w:rsidR="00E54870" w:rsidRPr="00600BB1" w:rsidRDefault="00E54870" w:rsidP="00FA5859">
            <w:pPr>
              <w:spacing w:line="276" w:lineRule="auto"/>
              <w:rPr>
                <w:rFonts w:ascii="Times New Roman" w:hAnsi="Times New Roman" w:cs="Times New Roman"/>
                <w:color w:val="000000"/>
              </w:rPr>
            </w:pPr>
          </w:p>
        </w:tc>
      </w:tr>
      <w:tr w:rsidR="00E54870" w:rsidRPr="00600BB1" w:rsidTr="00E16C57">
        <w:tc>
          <w:tcPr>
            <w:tcW w:w="2082" w:type="dxa"/>
          </w:tcPr>
          <w:p w:rsidR="00E54870" w:rsidRPr="00600BB1" w:rsidRDefault="00E54870" w:rsidP="00FA5859">
            <w:pPr>
              <w:spacing w:line="276" w:lineRule="auto"/>
              <w:rPr>
                <w:rFonts w:ascii="Times New Roman" w:hAnsi="Times New Roman" w:cs="Times New Roman"/>
              </w:rPr>
            </w:pPr>
            <w:r w:rsidRPr="00600BB1">
              <w:rPr>
                <w:rFonts w:ascii="Times New Roman" w:hAnsi="Times New Roman" w:cs="Times New Roman"/>
              </w:rPr>
              <w:t>внешкольные учреждения ДЮСШ № 1, ДЮСШ №2, МАУ ДОД ЦДТТ</w:t>
            </w:r>
          </w:p>
        </w:tc>
        <w:tc>
          <w:tcPr>
            <w:tcW w:w="2962" w:type="dxa"/>
          </w:tcPr>
          <w:p w:rsidR="00E54870" w:rsidRPr="00600BB1" w:rsidRDefault="00E54870" w:rsidP="00FA5859">
            <w:pPr>
              <w:spacing w:line="276" w:lineRule="auto"/>
              <w:rPr>
                <w:rFonts w:ascii="Times New Roman" w:eastAsia="Calibri" w:hAnsi="Times New Roman" w:cs="Times New Roman"/>
              </w:rPr>
            </w:pPr>
            <w:r w:rsidRPr="00600BB1">
              <w:rPr>
                <w:rFonts w:ascii="Times New Roman" w:hAnsi="Times New Roman" w:cs="Times New Roman"/>
              </w:rPr>
              <w:t>функционирует класс спортивного профиля (5г), в котором обучаются члены хоккейной команды (ДЮСШ № 1)</w:t>
            </w:r>
          </w:p>
        </w:tc>
        <w:tc>
          <w:tcPr>
            <w:tcW w:w="2060" w:type="dxa"/>
          </w:tcPr>
          <w:p w:rsidR="00E54870" w:rsidRPr="00600BB1" w:rsidRDefault="001A04F7" w:rsidP="00FA5859">
            <w:pPr>
              <w:spacing w:line="276" w:lineRule="auto"/>
              <w:rPr>
                <w:rFonts w:ascii="Times New Roman" w:hAnsi="Times New Roman" w:cs="Times New Roman"/>
                <w:color w:val="000000"/>
              </w:rPr>
            </w:pPr>
            <w:r w:rsidRPr="00600BB1">
              <w:rPr>
                <w:rFonts w:ascii="Times New Roman" w:hAnsi="Times New Roman" w:cs="Times New Roman"/>
                <w:color w:val="000000"/>
              </w:rPr>
              <w:t>Ресурсы материальной базы</w:t>
            </w:r>
          </w:p>
        </w:tc>
        <w:tc>
          <w:tcPr>
            <w:tcW w:w="1747" w:type="dxa"/>
          </w:tcPr>
          <w:p w:rsidR="00E54870" w:rsidRPr="00600BB1" w:rsidRDefault="001A04F7" w:rsidP="00FA5859">
            <w:pPr>
              <w:spacing w:line="276" w:lineRule="auto"/>
              <w:rPr>
                <w:rFonts w:ascii="Times New Roman" w:hAnsi="Times New Roman" w:cs="Times New Roman"/>
                <w:color w:val="000000"/>
              </w:rPr>
            </w:pPr>
            <w:r w:rsidRPr="00600BB1">
              <w:rPr>
                <w:rFonts w:ascii="Times New Roman" w:hAnsi="Times New Roman" w:cs="Times New Roman"/>
                <w:color w:val="000000"/>
              </w:rPr>
              <w:t>Развитие способностей учащихся</w:t>
            </w:r>
          </w:p>
        </w:tc>
      </w:tr>
      <w:tr w:rsidR="00E54870" w:rsidRPr="00600BB1" w:rsidTr="00E16C57">
        <w:tc>
          <w:tcPr>
            <w:tcW w:w="2082" w:type="dxa"/>
          </w:tcPr>
          <w:p w:rsidR="00E54870" w:rsidRPr="00600BB1" w:rsidRDefault="00E54870" w:rsidP="00FA5859">
            <w:pPr>
              <w:spacing w:line="276" w:lineRule="auto"/>
              <w:rPr>
                <w:rFonts w:ascii="Times New Roman" w:hAnsi="Times New Roman" w:cs="Times New Roman"/>
              </w:rPr>
            </w:pPr>
            <w:r w:rsidRPr="00600BB1">
              <w:rPr>
                <w:rFonts w:ascii="Times New Roman" w:hAnsi="Times New Roman" w:cs="Times New Roman"/>
              </w:rPr>
              <w:t>ДЮСШ №4</w:t>
            </w:r>
          </w:p>
        </w:tc>
        <w:tc>
          <w:tcPr>
            <w:tcW w:w="2962" w:type="dxa"/>
          </w:tcPr>
          <w:p w:rsidR="00E54870" w:rsidRPr="00600BB1" w:rsidRDefault="00E54870" w:rsidP="00FA5859">
            <w:pPr>
              <w:spacing w:line="276" w:lineRule="auto"/>
              <w:rPr>
                <w:rFonts w:ascii="Times New Roman" w:hAnsi="Times New Roman" w:cs="Times New Roman"/>
              </w:rPr>
            </w:pPr>
            <w:r w:rsidRPr="00600BB1">
              <w:rPr>
                <w:rFonts w:ascii="Times New Roman" w:hAnsi="Times New Roman" w:cs="Times New Roman"/>
              </w:rPr>
              <w:t>секция дзюдо</w:t>
            </w:r>
          </w:p>
        </w:tc>
        <w:tc>
          <w:tcPr>
            <w:tcW w:w="2060" w:type="dxa"/>
          </w:tcPr>
          <w:p w:rsidR="00E54870" w:rsidRPr="00600BB1" w:rsidRDefault="00E54870" w:rsidP="00FA5859">
            <w:pPr>
              <w:spacing w:line="276" w:lineRule="auto"/>
              <w:rPr>
                <w:rFonts w:ascii="Times New Roman" w:hAnsi="Times New Roman" w:cs="Times New Roman"/>
                <w:color w:val="000000"/>
              </w:rPr>
            </w:pPr>
          </w:p>
        </w:tc>
        <w:tc>
          <w:tcPr>
            <w:tcW w:w="1747" w:type="dxa"/>
          </w:tcPr>
          <w:p w:rsidR="00E54870" w:rsidRPr="00600BB1" w:rsidRDefault="00E54870" w:rsidP="00FA5859">
            <w:pPr>
              <w:spacing w:line="276" w:lineRule="auto"/>
              <w:rPr>
                <w:rFonts w:ascii="Times New Roman" w:hAnsi="Times New Roman" w:cs="Times New Roman"/>
                <w:color w:val="000000"/>
              </w:rPr>
            </w:pPr>
          </w:p>
        </w:tc>
      </w:tr>
      <w:tr w:rsidR="001A04F7" w:rsidRPr="00600BB1" w:rsidTr="00E16C57">
        <w:tc>
          <w:tcPr>
            <w:tcW w:w="2082" w:type="dxa"/>
          </w:tcPr>
          <w:p w:rsidR="001A04F7" w:rsidRPr="00600BB1" w:rsidRDefault="001A04F7" w:rsidP="00FA5859">
            <w:pPr>
              <w:spacing w:line="276" w:lineRule="auto"/>
              <w:rPr>
                <w:rFonts w:ascii="Times New Roman" w:hAnsi="Times New Roman" w:cs="Times New Roman"/>
              </w:rPr>
            </w:pPr>
            <w:r w:rsidRPr="00600BB1">
              <w:rPr>
                <w:rFonts w:ascii="Times New Roman" w:eastAsia="Calibri" w:hAnsi="Times New Roman" w:cs="Times New Roman"/>
              </w:rPr>
              <w:t>военно-спортивный центр «Россияне», Центр подготовки и проведения спортивных мероприятий</w:t>
            </w:r>
          </w:p>
        </w:tc>
        <w:tc>
          <w:tcPr>
            <w:tcW w:w="2962" w:type="dxa"/>
          </w:tcPr>
          <w:p w:rsidR="001A04F7" w:rsidRPr="00600BB1" w:rsidRDefault="001A04F7" w:rsidP="00FA5859">
            <w:pPr>
              <w:spacing w:line="276" w:lineRule="auto"/>
              <w:rPr>
                <w:rFonts w:ascii="Times New Roman" w:hAnsi="Times New Roman" w:cs="Times New Roman"/>
              </w:rPr>
            </w:pPr>
            <w:r w:rsidRPr="00600BB1">
              <w:rPr>
                <w:rFonts w:ascii="Times New Roman" w:eastAsia="Calibri" w:hAnsi="Times New Roman" w:cs="Times New Roman"/>
              </w:rPr>
              <w:t>организация  досуга и внеурочной занятости  учащихся на базе школы</w:t>
            </w:r>
          </w:p>
        </w:tc>
        <w:tc>
          <w:tcPr>
            <w:tcW w:w="2060" w:type="dxa"/>
          </w:tcPr>
          <w:p w:rsidR="001A04F7" w:rsidRPr="00600BB1" w:rsidRDefault="001A04F7" w:rsidP="00FA5859">
            <w:pPr>
              <w:spacing w:line="276" w:lineRule="auto"/>
              <w:rPr>
                <w:rFonts w:ascii="Times New Roman" w:hAnsi="Times New Roman" w:cs="Times New Roman"/>
                <w:color w:val="000000"/>
              </w:rPr>
            </w:pPr>
            <w:r w:rsidRPr="00600BB1">
              <w:rPr>
                <w:rFonts w:ascii="Times New Roman" w:hAnsi="Times New Roman" w:cs="Times New Roman"/>
                <w:color w:val="000000"/>
              </w:rPr>
              <w:t>Ресурсы материальной базы</w:t>
            </w:r>
          </w:p>
        </w:tc>
        <w:tc>
          <w:tcPr>
            <w:tcW w:w="1747" w:type="dxa"/>
          </w:tcPr>
          <w:p w:rsidR="001A04F7" w:rsidRPr="00600BB1" w:rsidRDefault="001A04F7" w:rsidP="00FA5859">
            <w:pPr>
              <w:spacing w:line="276" w:lineRule="auto"/>
              <w:rPr>
                <w:rFonts w:ascii="Times New Roman" w:hAnsi="Times New Roman" w:cs="Times New Roman"/>
                <w:color w:val="000000"/>
              </w:rPr>
            </w:pPr>
            <w:r w:rsidRPr="00600BB1">
              <w:rPr>
                <w:rFonts w:ascii="Times New Roman" w:hAnsi="Times New Roman" w:cs="Times New Roman"/>
                <w:color w:val="000000"/>
              </w:rPr>
              <w:t>Развитие способностей учащихся</w:t>
            </w:r>
          </w:p>
        </w:tc>
      </w:tr>
      <w:tr w:rsidR="001A04F7" w:rsidRPr="00600BB1" w:rsidTr="00E16C57">
        <w:tc>
          <w:tcPr>
            <w:tcW w:w="2082" w:type="dxa"/>
          </w:tcPr>
          <w:p w:rsidR="001A04F7" w:rsidRPr="00600BB1" w:rsidRDefault="001A04F7" w:rsidP="00FA5859">
            <w:pPr>
              <w:spacing w:line="276" w:lineRule="auto"/>
              <w:rPr>
                <w:rFonts w:ascii="Times New Roman" w:eastAsia="Calibri" w:hAnsi="Times New Roman" w:cs="Times New Roman"/>
              </w:rPr>
            </w:pPr>
            <w:r w:rsidRPr="00600BB1">
              <w:rPr>
                <w:rFonts w:ascii="Times New Roman" w:eastAsia="Calibri" w:hAnsi="Times New Roman" w:cs="Times New Roman"/>
              </w:rPr>
              <w:t>центральная библиотека им. А. С. Суханова</w:t>
            </w:r>
          </w:p>
        </w:tc>
        <w:tc>
          <w:tcPr>
            <w:tcW w:w="2962" w:type="dxa"/>
          </w:tcPr>
          <w:p w:rsidR="001A04F7" w:rsidRPr="00600BB1" w:rsidRDefault="001A04F7" w:rsidP="00FA5859">
            <w:pPr>
              <w:spacing w:line="276" w:lineRule="auto"/>
              <w:rPr>
                <w:rFonts w:ascii="Times New Roman" w:eastAsia="Calibri" w:hAnsi="Times New Roman" w:cs="Times New Roman"/>
              </w:rPr>
            </w:pPr>
            <w:r w:rsidRPr="00600BB1">
              <w:rPr>
                <w:rFonts w:ascii="Times New Roman" w:eastAsia="Calibri" w:hAnsi="Times New Roman" w:cs="Times New Roman"/>
              </w:rPr>
              <w:t>мероприятия</w:t>
            </w:r>
          </w:p>
        </w:tc>
        <w:tc>
          <w:tcPr>
            <w:tcW w:w="2060" w:type="dxa"/>
          </w:tcPr>
          <w:p w:rsidR="001A04F7" w:rsidRPr="00600BB1" w:rsidRDefault="001A04F7" w:rsidP="00FA5859">
            <w:pPr>
              <w:spacing w:line="276" w:lineRule="auto"/>
              <w:rPr>
                <w:rFonts w:ascii="Times New Roman" w:hAnsi="Times New Roman" w:cs="Times New Roman"/>
                <w:color w:val="000000"/>
              </w:rPr>
            </w:pPr>
          </w:p>
        </w:tc>
        <w:tc>
          <w:tcPr>
            <w:tcW w:w="1747" w:type="dxa"/>
          </w:tcPr>
          <w:p w:rsidR="001A04F7" w:rsidRPr="00600BB1" w:rsidRDefault="001A04F7" w:rsidP="00FA5859">
            <w:pPr>
              <w:spacing w:line="276" w:lineRule="auto"/>
              <w:rPr>
                <w:rFonts w:ascii="Times New Roman" w:hAnsi="Times New Roman" w:cs="Times New Roman"/>
                <w:color w:val="000000"/>
              </w:rPr>
            </w:pPr>
            <w:r w:rsidRPr="00600BB1">
              <w:rPr>
                <w:rFonts w:ascii="Times New Roman" w:eastAsia="Calibri" w:hAnsi="Times New Roman" w:cs="Times New Roman"/>
              </w:rPr>
              <w:t>Привитию читательских интересов</w:t>
            </w:r>
          </w:p>
        </w:tc>
      </w:tr>
      <w:tr w:rsidR="001A04F7" w:rsidRPr="00600BB1" w:rsidTr="00E16C57">
        <w:tc>
          <w:tcPr>
            <w:tcW w:w="2082" w:type="dxa"/>
          </w:tcPr>
          <w:p w:rsidR="001A04F7" w:rsidRPr="00600BB1" w:rsidRDefault="001A04F7" w:rsidP="00FA5859">
            <w:pPr>
              <w:spacing w:line="276" w:lineRule="auto"/>
              <w:rPr>
                <w:rFonts w:ascii="Times New Roman" w:eastAsia="Calibri" w:hAnsi="Times New Roman" w:cs="Times New Roman"/>
              </w:rPr>
            </w:pPr>
            <w:r w:rsidRPr="00600BB1">
              <w:rPr>
                <w:rFonts w:ascii="Times New Roman" w:eastAsia="Calibri" w:hAnsi="Times New Roman" w:cs="Times New Roman"/>
              </w:rPr>
              <w:t xml:space="preserve">Тобольский  государственный </w:t>
            </w:r>
            <w:proofErr w:type="spellStart"/>
            <w:r w:rsidRPr="00600BB1">
              <w:rPr>
                <w:rFonts w:ascii="Times New Roman" w:eastAsia="Calibri" w:hAnsi="Times New Roman" w:cs="Times New Roman"/>
              </w:rPr>
              <w:t>историко</w:t>
            </w:r>
            <w:proofErr w:type="spellEnd"/>
            <w:r w:rsidRPr="00600BB1">
              <w:rPr>
                <w:rFonts w:ascii="Times New Roman" w:eastAsia="Calibri" w:hAnsi="Times New Roman" w:cs="Times New Roman"/>
              </w:rPr>
              <w:t xml:space="preserve"> - архитектурный музей-заповедник</w:t>
            </w:r>
          </w:p>
        </w:tc>
        <w:tc>
          <w:tcPr>
            <w:tcW w:w="2962" w:type="dxa"/>
          </w:tcPr>
          <w:p w:rsidR="001A04F7" w:rsidRPr="00600BB1" w:rsidRDefault="00346B54" w:rsidP="00FA5859">
            <w:pPr>
              <w:spacing w:line="276" w:lineRule="auto"/>
              <w:rPr>
                <w:rFonts w:ascii="Times New Roman" w:eastAsia="Calibri" w:hAnsi="Times New Roman" w:cs="Times New Roman"/>
              </w:rPr>
            </w:pPr>
            <w:r w:rsidRPr="00600BB1">
              <w:rPr>
                <w:rFonts w:ascii="Times New Roman" w:eastAsia="Calibri" w:hAnsi="Times New Roman" w:cs="Times New Roman"/>
              </w:rPr>
              <w:t>экскурсии</w:t>
            </w:r>
          </w:p>
        </w:tc>
        <w:tc>
          <w:tcPr>
            <w:tcW w:w="2060" w:type="dxa"/>
          </w:tcPr>
          <w:p w:rsidR="001A04F7" w:rsidRPr="00600BB1" w:rsidRDefault="001A04F7" w:rsidP="00FA5859">
            <w:pPr>
              <w:spacing w:line="276" w:lineRule="auto"/>
              <w:rPr>
                <w:rFonts w:ascii="Times New Roman" w:eastAsia="Calibri" w:hAnsi="Times New Roman" w:cs="Times New Roman"/>
              </w:rPr>
            </w:pPr>
          </w:p>
        </w:tc>
        <w:tc>
          <w:tcPr>
            <w:tcW w:w="1747" w:type="dxa"/>
          </w:tcPr>
          <w:p w:rsidR="001A04F7" w:rsidRPr="00600BB1" w:rsidRDefault="001A04F7" w:rsidP="00FA5859">
            <w:pPr>
              <w:spacing w:line="276" w:lineRule="auto"/>
              <w:rPr>
                <w:rFonts w:ascii="Times New Roman" w:eastAsia="Calibri" w:hAnsi="Times New Roman" w:cs="Times New Roman"/>
              </w:rPr>
            </w:pPr>
            <w:r w:rsidRPr="00600BB1">
              <w:rPr>
                <w:rFonts w:ascii="Times New Roman" w:eastAsia="Calibri" w:hAnsi="Times New Roman" w:cs="Times New Roman"/>
              </w:rPr>
              <w:t>Привитию любви к родному краю, расширению знаний об истории нашей страны</w:t>
            </w:r>
          </w:p>
        </w:tc>
      </w:tr>
      <w:tr w:rsidR="001A04F7" w:rsidRPr="00600BB1" w:rsidTr="00E16C57">
        <w:tc>
          <w:tcPr>
            <w:tcW w:w="2082" w:type="dxa"/>
          </w:tcPr>
          <w:p w:rsidR="001A04F7" w:rsidRPr="00600BB1" w:rsidRDefault="001A04F7" w:rsidP="00FA5859">
            <w:pPr>
              <w:spacing w:line="276" w:lineRule="auto"/>
              <w:rPr>
                <w:rFonts w:ascii="Times New Roman" w:eastAsia="Calibri" w:hAnsi="Times New Roman" w:cs="Times New Roman"/>
              </w:rPr>
            </w:pPr>
            <w:r w:rsidRPr="00600BB1">
              <w:rPr>
                <w:rFonts w:ascii="Times New Roman" w:eastAsia="Calibri" w:hAnsi="Times New Roman" w:cs="Times New Roman"/>
              </w:rPr>
              <w:t xml:space="preserve">молодежный центр профориентации и трудоустройства </w:t>
            </w:r>
          </w:p>
        </w:tc>
        <w:tc>
          <w:tcPr>
            <w:tcW w:w="2962" w:type="dxa"/>
          </w:tcPr>
          <w:p w:rsidR="001A04F7" w:rsidRPr="00600BB1" w:rsidRDefault="00346B54" w:rsidP="00FA5859">
            <w:pPr>
              <w:spacing w:line="276" w:lineRule="auto"/>
              <w:rPr>
                <w:rFonts w:ascii="Times New Roman" w:eastAsia="Calibri" w:hAnsi="Times New Roman" w:cs="Times New Roman"/>
              </w:rPr>
            </w:pPr>
            <w:r w:rsidRPr="00600BB1">
              <w:rPr>
                <w:rFonts w:ascii="Times New Roman" w:eastAsia="Calibri" w:hAnsi="Times New Roman" w:cs="Times New Roman"/>
              </w:rPr>
              <w:t>Совместные мероприятия</w:t>
            </w:r>
          </w:p>
        </w:tc>
        <w:tc>
          <w:tcPr>
            <w:tcW w:w="2060" w:type="dxa"/>
          </w:tcPr>
          <w:p w:rsidR="001A04F7" w:rsidRPr="00600BB1" w:rsidRDefault="001A04F7" w:rsidP="00FA5859">
            <w:pPr>
              <w:spacing w:line="276" w:lineRule="auto"/>
              <w:rPr>
                <w:rFonts w:ascii="Times New Roman" w:eastAsia="Calibri" w:hAnsi="Times New Roman" w:cs="Times New Roman"/>
              </w:rPr>
            </w:pPr>
          </w:p>
        </w:tc>
        <w:tc>
          <w:tcPr>
            <w:tcW w:w="1747" w:type="dxa"/>
          </w:tcPr>
          <w:p w:rsidR="001A04F7" w:rsidRPr="00600BB1" w:rsidRDefault="001A04F7" w:rsidP="00FA5859">
            <w:pPr>
              <w:spacing w:line="276" w:lineRule="auto"/>
              <w:rPr>
                <w:rFonts w:ascii="Times New Roman" w:eastAsia="Calibri" w:hAnsi="Times New Roman" w:cs="Times New Roman"/>
              </w:rPr>
            </w:pPr>
            <w:r w:rsidRPr="00600BB1">
              <w:rPr>
                <w:rFonts w:ascii="Times New Roman" w:eastAsia="Calibri" w:hAnsi="Times New Roman" w:cs="Times New Roman"/>
              </w:rPr>
              <w:t>позволяет трудоустроить в летний период более 20 учащихся</w:t>
            </w:r>
          </w:p>
        </w:tc>
      </w:tr>
      <w:tr w:rsidR="001A04F7" w:rsidRPr="00600BB1" w:rsidTr="00E16C57">
        <w:tc>
          <w:tcPr>
            <w:tcW w:w="2082" w:type="dxa"/>
          </w:tcPr>
          <w:p w:rsidR="001A04F7" w:rsidRPr="00600BB1" w:rsidRDefault="001A04F7" w:rsidP="00FA5859">
            <w:pPr>
              <w:spacing w:line="276" w:lineRule="auto"/>
              <w:rPr>
                <w:rFonts w:ascii="Times New Roman" w:eastAsia="Calibri" w:hAnsi="Times New Roman" w:cs="Times New Roman"/>
              </w:rPr>
            </w:pPr>
            <w:r w:rsidRPr="00600BB1">
              <w:rPr>
                <w:rFonts w:ascii="Times New Roman" w:hAnsi="Times New Roman" w:cs="Times New Roman"/>
              </w:rPr>
              <w:t xml:space="preserve">Центр матери и ребенка </w:t>
            </w:r>
          </w:p>
        </w:tc>
        <w:tc>
          <w:tcPr>
            <w:tcW w:w="2962" w:type="dxa"/>
          </w:tcPr>
          <w:p w:rsidR="001A04F7" w:rsidRPr="00600BB1" w:rsidRDefault="00346B54" w:rsidP="00FA5859">
            <w:pPr>
              <w:spacing w:line="276" w:lineRule="auto"/>
              <w:rPr>
                <w:rFonts w:ascii="Times New Roman" w:eastAsia="Calibri" w:hAnsi="Times New Roman" w:cs="Times New Roman"/>
              </w:rPr>
            </w:pPr>
            <w:r w:rsidRPr="00600BB1">
              <w:rPr>
                <w:rFonts w:ascii="Times New Roman" w:eastAsia="Calibri" w:hAnsi="Times New Roman" w:cs="Times New Roman"/>
              </w:rPr>
              <w:t>Совместные мероприятия</w:t>
            </w:r>
          </w:p>
        </w:tc>
        <w:tc>
          <w:tcPr>
            <w:tcW w:w="2060" w:type="dxa"/>
          </w:tcPr>
          <w:p w:rsidR="001A04F7" w:rsidRPr="00600BB1" w:rsidRDefault="001A04F7" w:rsidP="00FA5859">
            <w:pPr>
              <w:spacing w:line="276" w:lineRule="auto"/>
              <w:rPr>
                <w:rFonts w:ascii="Times New Roman" w:eastAsia="Calibri" w:hAnsi="Times New Roman" w:cs="Times New Roman"/>
              </w:rPr>
            </w:pPr>
          </w:p>
        </w:tc>
        <w:tc>
          <w:tcPr>
            <w:tcW w:w="1747" w:type="dxa"/>
          </w:tcPr>
          <w:p w:rsidR="001A04F7" w:rsidRPr="00600BB1" w:rsidRDefault="00346B54" w:rsidP="00FA5859">
            <w:pPr>
              <w:spacing w:line="276" w:lineRule="auto"/>
              <w:rPr>
                <w:rFonts w:ascii="Times New Roman" w:hAnsi="Times New Roman" w:cs="Times New Roman"/>
                <w:color w:val="000000"/>
              </w:rPr>
            </w:pPr>
            <w:r w:rsidRPr="00600BB1">
              <w:rPr>
                <w:rFonts w:ascii="Times New Roman" w:hAnsi="Times New Roman" w:cs="Times New Roman"/>
                <w:color w:val="000000"/>
              </w:rPr>
              <w:t>Формирование ценности ЗОЖ</w:t>
            </w:r>
          </w:p>
        </w:tc>
      </w:tr>
      <w:tr w:rsidR="001A04F7" w:rsidRPr="00600BB1" w:rsidTr="00E16C57">
        <w:tc>
          <w:tcPr>
            <w:tcW w:w="2082" w:type="dxa"/>
          </w:tcPr>
          <w:p w:rsidR="001A04F7" w:rsidRPr="00600BB1" w:rsidRDefault="001A04F7" w:rsidP="00FA5859">
            <w:pPr>
              <w:spacing w:line="276" w:lineRule="auto"/>
              <w:rPr>
                <w:rFonts w:ascii="Times New Roman" w:hAnsi="Times New Roman" w:cs="Times New Roman"/>
              </w:rPr>
            </w:pPr>
            <w:r w:rsidRPr="00600BB1">
              <w:rPr>
                <w:rFonts w:ascii="Times New Roman" w:hAnsi="Times New Roman" w:cs="Times New Roman"/>
              </w:rPr>
              <w:t xml:space="preserve"> Центр </w:t>
            </w:r>
            <w:proofErr w:type="spellStart"/>
            <w:r w:rsidRPr="00600BB1">
              <w:rPr>
                <w:rFonts w:ascii="Times New Roman" w:hAnsi="Times New Roman" w:cs="Times New Roman"/>
              </w:rPr>
              <w:t>санэпидблагополучия</w:t>
            </w:r>
            <w:proofErr w:type="spellEnd"/>
          </w:p>
        </w:tc>
        <w:tc>
          <w:tcPr>
            <w:tcW w:w="2962" w:type="dxa"/>
          </w:tcPr>
          <w:p w:rsidR="001A04F7" w:rsidRPr="00600BB1" w:rsidRDefault="00346B54" w:rsidP="00FA5859">
            <w:pPr>
              <w:spacing w:line="276" w:lineRule="auto"/>
              <w:rPr>
                <w:rFonts w:ascii="Times New Roman" w:eastAsia="Calibri" w:hAnsi="Times New Roman" w:cs="Times New Roman"/>
              </w:rPr>
            </w:pPr>
            <w:r w:rsidRPr="00600BB1">
              <w:rPr>
                <w:rFonts w:ascii="Times New Roman" w:eastAsia="Calibri" w:hAnsi="Times New Roman" w:cs="Times New Roman"/>
              </w:rPr>
              <w:t>Совместные мероприятия</w:t>
            </w:r>
          </w:p>
        </w:tc>
        <w:tc>
          <w:tcPr>
            <w:tcW w:w="2060" w:type="dxa"/>
          </w:tcPr>
          <w:p w:rsidR="001A04F7" w:rsidRPr="00600BB1" w:rsidRDefault="001A04F7" w:rsidP="00FA5859">
            <w:pPr>
              <w:spacing w:line="276" w:lineRule="auto"/>
              <w:rPr>
                <w:rFonts w:ascii="Times New Roman" w:eastAsia="Calibri" w:hAnsi="Times New Roman" w:cs="Times New Roman"/>
              </w:rPr>
            </w:pPr>
          </w:p>
        </w:tc>
        <w:tc>
          <w:tcPr>
            <w:tcW w:w="1747" w:type="dxa"/>
          </w:tcPr>
          <w:p w:rsidR="001A04F7" w:rsidRPr="00600BB1" w:rsidRDefault="00346B54" w:rsidP="00FA5859">
            <w:pPr>
              <w:spacing w:line="276" w:lineRule="auto"/>
              <w:rPr>
                <w:rFonts w:ascii="Times New Roman" w:hAnsi="Times New Roman" w:cs="Times New Roman"/>
                <w:color w:val="000000"/>
              </w:rPr>
            </w:pPr>
            <w:r w:rsidRPr="00600BB1">
              <w:rPr>
                <w:rFonts w:ascii="Times New Roman" w:hAnsi="Times New Roman" w:cs="Times New Roman"/>
                <w:color w:val="000000"/>
              </w:rPr>
              <w:t>Формирование ценности ЗОЖ</w:t>
            </w:r>
          </w:p>
        </w:tc>
      </w:tr>
    </w:tbl>
    <w:p w:rsidR="003F7557" w:rsidRPr="00600BB1" w:rsidRDefault="009324A0" w:rsidP="001C2C05">
      <w:pPr>
        <w:spacing w:after="0"/>
        <w:ind w:firstLine="708"/>
        <w:jc w:val="both"/>
        <w:rPr>
          <w:rFonts w:ascii="Times New Roman" w:hAnsi="Times New Roman" w:cs="Times New Roman"/>
        </w:rPr>
      </w:pPr>
      <w:r w:rsidRPr="00600BB1">
        <w:rPr>
          <w:rFonts w:ascii="Times New Roman" w:hAnsi="Times New Roman" w:cs="Times New Roman"/>
        </w:rPr>
        <w:t xml:space="preserve">Достижение результатов </w:t>
      </w:r>
      <w:r w:rsidR="00346B54" w:rsidRPr="00600BB1">
        <w:rPr>
          <w:rFonts w:ascii="Times New Roman" w:hAnsi="Times New Roman" w:cs="Times New Roman"/>
        </w:rPr>
        <w:t xml:space="preserve">учебной деятельности и взаимодействия с социальными партнерами </w:t>
      </w:r>
      <w:r w:rsidR="008A09AF" w:rsidRPr="00600BB1">
        <w:rPr>
          <w:rFonts w:ascii="Times New Roman" w:hAnsi="Times New Roman" w:cs="Times New Roman"/>
        </w:rPr>
        <w:t xml:space="preserve">обеспечивается за счет использования </w:t>
      </w:r>
      <w:r w:rsidR="008A09AF" w:rsidRPr="00600BB1">
        <w:rPr>
          <w:rFonts w:ascii="Times New Roman" w:hAnsi="Times New Roman" w:cs="Times New Roman"/>
          <w:b/>
        </w:rPr>
        <w:t>компетентностного подхода</w:t>
      </w:r>
      <w:r w:rsidR="008A09AF" w:rsidRPr="00600BB1">
        <w:rPr>
          <w:rFonts w:ascii="Times New Roman" w:hAnsi="Times New Roman" w:cs="Times New Roman"/>
        </w:rPr>
        <w:t xml:space="preserve">. </w:t>
      </w:r>
      <w:r w:rsidR="003F7557" w:rsidRPr="00600BB1">
        <w:rPr>
          <w:rFonts w:ascii="Times New Roman" w:hAnsi="Times New Roman" w:cs="Times New Roman"/>
          <w:b/>
        </w:rPr>
        <w:t>Компетентность</w:t>
      </w:r>
      <w:r w:rsidR="003F7557" w:rsidRPr="00600BB1">
        <w:rPr>
          <w:rFonts w:ascii="Times New Roman" w:hAnsi="Times New Roman" w:cs="Times New Roman"/>
        </w:rPr>
        <w:t xml:space="preserve"> – способность результативно действовать, эффективно разрешать проблему. Это требует</w:t>
      </w:r>
      <w:r w:rsidRPr="00600BB1">
        <w:rPr>
          <w:rFonts w:ascii="Times New Roman" w:hAnsi="Times New Roman" w:cs="Times New Roman"/>
        </w:rPr>
        <w:t xml:space="preserve"> особого внимания к формированию</w:t>
      </w:r>
      <w:r w:rsidR="003F7557" w:rsidRPr="00600BB1">
        <w:rPr>
          <w:rFonts w:ascii="Times New Roman" w:hAnsi="Times New Roman" w:cs="Times New Roman"/>
        </w:rPr>
        <w:t>:</w:t>
      </w:r>
    </w:p>
    <w:p w:rsidR="003F7557" w:rsidRPr="00600BB1" w:rsidRDefault="003F7557" w:rsidP="001C2C05">
      <w:pPr>
        <w:spacing w:after="0"/>
        <w:ind w:firstLine="708"/>
        <w:jc w:val="both"/>
        <w:rPr>
          <w:rFonts w:ascii="Times New Roman" w:hAnsi="Times New Roman" w:cs="Times New Roman"/>
        </w:rPr>
      </w:pPr>
      <w:r w:rsidRPr="00600BB1">
        <w:rPr>
          <w:rFonts w:ascii="Times New Roman" w:hAnsi="Times New Roman" w:cs="Times New Roman"/>
        </w:rPr>
        <w:t>- умения анализировать ситуацию</w:t>
      </w:r>
      <w:r w:rsidR="0097680E" w:rsidRPr="00600BB1">
        <w:rPr>
          <w:rFonts w:ascii="Times New Roman" w:hAnsi="Times New Roman" w:cs="Times New Roman"/>
        </w:rPr>
        <w:t>;</w:t>
      </w:r>
    </w:p>
    <w:p w:rsidR="0097680E" w:rsidRPr="00600BB1" w:rsidRDefault="0097680E" w:rsidP="001C2C05">
      <w:pPr>
        <w:spacing w:after="0"/>
        <w:ind w:firstLine="708"/>
        <w:jc w:val="both"/>
        <w:rPr>
          <w:rFonts w:ascii="Times New Roman" w:hAnsi="Times New Roman" w:cs="Times New Roman"/>
        </w:rPr>
      </w:pPr>
      <w:r w:rsidRPr="00600BB1">
        <w:rPr>
          <w:rFonts w:ascii="Times New Roman" w:hAnsi="Times New Roman" w:cs="Times New Roman"/>
        </w:rPr>
        <w:t>- целеполагания;</w:t>
      </w:r>
    </w:p>
    <w:p w:rsidR="0097680E" w:rsidRPr="00600BB1" w:rsidRDefault="0097680E" w:rsidP="001C2C05">
      <w:pPr>
        <w:spacing w:after="0"/>
        <w:ind w:firstLine="708"/>
        <w:jc w:val="both"/>
        <w:rPr>
          <w:rFonts w:ascii="Times New Roman" w:hAnsi="Times New Roman" w:cs="Times New Roman"/>
        </w:rPr>
      </w:pPr>
      <w:r w:rsidRPr="00600BB1">
        <w:rPr>
          <w:rFonts w:ascii="Times New Roman" w:hAnsi="Times New Roman" w:cs="Times New Roman"/>
        </w:rPr>
        <w:t>- способности отбирать средства для осуществления деятельности;</w:t>
      </w:r>
    </w:p>
    <w:p w:rsidR="0097680E" w:rsidRPr="00600BB1" w:rsidRDefault="0097680E" w:rsidP="001C2C05">
      <w:pPr>
        <w:spacing w:after="0"/>
        <w:ind w:firstLine="708"/>
        <w:jc w:val="both"/>
        <w:rPr>
          <w:rFonts w:ascii="Times New Roman" w:hAnsi="Times New Roman" w:cs="Times New Roman"/>
        </w:rPr>
      </w:pPr>
      <w:r w:rsidRPr="00600BB1">
        <w:rPr>
          <w:rFonts w:ascii="Times New Roman" w:hAnsi="Times New Roman" w:cs="Times New Roman"/>
        </w:rPr>
        <w:t>- отбирать адекватные способы решения проблемы;</w:t>
      </w:r>
    </w:p>
    <w:p w:rsidR="0097680E" w:rsidRPr="00600BB1" w:rsidRDefault="0097680E" w:rsidP="001C2C05">
      <w:pPr>
        <w:spacing w:after="0"/>
        <w:ind w:firstLine="708"/>
        <w:jc w:val="both"/>
        <w:rPr>
          <w:rFonts w:ascii="Times New Roman" w:hAnsi="Times New Roman" w:cs="Times New Roman"/>
        </w:rPr>
      </w:pPr>
      <w:r w:rsidRPr="00600BB1">
        <w:rPr>
          <w:rFonts w:ascii="Times New Roman" w:hAnsi="Times New Roman" w:cs="Times New Roman"/>
        </w:rPr>
        <w:t>- планировать и осуществлять деятельность;</w:t>
      </w:r>
    </w:p>
    <w:p w:rsidR="0097680E" w:rsidRPr="00600BB1" w:rsidRDefault="0097680E" w:rsidP="001C2C05">
      <w:pPr>
        <w:spacing w:after="0"/>
        <w:ind w:firstLine="708"/>
        <w:jc w:val="both"/>
        <w:rPr>
          <w:rFonts w:ascii="Times New Roman" w:hAnsi="Times New Roman" w:cs="Times New Roman"/>
        </w:rPr>
      </w:pPr>
      <w:r w:rsidRPr="00600BB1">
        <w:rPr>
          <w:rFonts w:ascii="Times New Roman" w:hAnsi="Times New Roman" w:cs="Times New Roman"/>
        </w:rPr>
        <w:t>- анализировать полученный результат.</w:t>
      </w:r>
    </w:p>
    <w:p w:rsidR="0097680E" w:rsidRPr="00600BB1" w:rsidRDefault="0097680E" w:rsidP="001C2C05">
      <w:pPr>
        <w:spacing w:after="0"/>
        <w:ind w:firstLine="708"/>
        <w:jc w:val="both"/>
        <w:rPr>
          <w:rFonts w:ascii="Times New Roman" w:hAnsi="Times New Roman" w:cs="Times New Roman"/>
        </w:rPr>
      </w:pPr>
      <w:r w:rsidRPr="00600BB1">
        <w:rPr>
          <w:rFonts w:ascii="Times New Roman" w:hAnsi="Times New Roman" w:cs="Times New Roman"/>
        </w:rPr>
        <w:lastRenderedPageBreak/>
        <w:t>Для формирования компетенций необходимо изменить образовательный процесс. Принципы его организации:</w:t>
      </w:r>
    </w:p>
    <w:p w:rsidR="0097680E" w:rsidRPr="00600BB1" w:rsidRDefault="0097680E" w:rsidP="001C2C05">
      <w:pPr>
        <w:spacing w:after="0"/>
        <w:ind w:firstLine="708"/>
        <w:jc w:val="both"/>
        <w:rPr>
          <w:rFonts w:ascii="Times New Roman" w:hAnsi="Times New Roman" w:cs="Times New Roman"/>
        </w:rPr>
      </w:pPr>
      <w:r w:rsidRPr="00600BB1">
        <w:rPr>
          <w:rFonts w:ascii="Times New Roman" w:hAnsi="Times New Roman" w:cs="Times New Roman"/>
        </w:rPr>
        <w:t>- н</w:t>
      </w:r>
      <w:r w:rsidR="009324A0" w:rsidRPr="00600BB1">
        <w:rPr>
          <w:rFonts w:ascii="Times New Roman" w:hAnsi="Times New Roman" w:cs="Times New Roman"/>
        </w:rPr>
        <w:t>аправлен на развитие у обучающихся</w:t>
      </w:r>
      <w:r w:rsidRPr="00600BB1">
        <w:rPr>
          <w:rFonts w:ascii="Times New Roman" w:hAnsi="Times New Roman" w:cs="Times New Roman"/>
        </w:rPr>
        <w:t xml:space="preserve"> способности самостоятельно решать проблемы в различных сферах и видах деятельности на основе использования социального опыта, составляющим которого является и </w:t>
      </w:r>
      <w:r w:rsidR="009324A0" w:rsidRPr="00600BB1">
        <w:rPr>
          <w:rFonts w:ascii="Times New Roman" w:hAnsi="Times New Roman" w:cs="Times New Roman"/>
        </w:rPr>
        <w:t xml:space="preserve">их </w:t>
      </w:r>
      <w:r w:rsidRPr="00600BB1">
        <w:rPr>
          <w:rFonts w:ascii="Times New Roman" w:hAnsi="Times New Roman" w:cs="Times New Roman"/>
        </w:rPr>
        <w:t>собственный опыт;</w:t>
      </w:r>
    </w:p>
    <w:p w:rsidR="0097680E" w:rsidRPr="00600BB1" w:rsidRDefault="0097680E" w:rsidP="001C2C05">
      <w:pPr>
        <w:spacing w:after="0"/>
        <w:ind w:firstLine="708"/>
        <w:jc w:val="both"/>
        <w:rPr>
          <w:rFonts w:ascii="Times New Roman" w:hAnsi="Times New Roman" w:cs="Times New Roman"/>
        </w:rPr>
      </w:pPr>
      <w:r w:rsidRPr="00600BB1">
        <w:rPr>
          <w:rFonts w:ascii="Times New Roman" w:hAnsi="Times New Roman" w:cs="Times New Roman"/>
        </w:rPr>
        <w:t xml:space="preserve">- </w:t>
      </w:r>
      <w:r w:rsidR="00BB6CA7" w:rsidRPr="00600BB1">
        <w:rPr>
          <w:rFonts w:ascii="Times New Roman" w:hAnsi="Times New Roman" w:cs="Times New Roman"/>
        </w:rPr>
        <w:t>содержание образования выстраивается таким образом, чтобы создать усло</w:t>
      </w:r>
      <w:r w:rsidR="009324A0" w:rsidRPr="00600BB1">
        <w:rPr>
          <w:rFonts w:ascii="Times New Roman" w:hAnsi="Times New Roman" w:cs="Times New Roman"/>
        </w:rPr>
        <w:t>вия для формирования у обучающихся</w:t>
      </w:r>
      <w:r w:rsidR="00BB6CA7" w:rsidRPr="00600BB1">
        <w:rPr>
          <w:rFonts w:ascii="Times New Roman" w:hAnsi="Times New Roman" w:cs="Times New Roman"/>
        </w:rPr>
        <w:t xml:space="preserve"> опыта самостоятельного решения познавательных, коммуникативных, организационных, нравственных и иных проблем.</w:t>
      </w:r>
    </w:p>
    <w:p w:rsidR="00BB6CA7" w:rsidRPr="00600BB1" w:rsidRDefault="00BB6CA7" w:rsidP="001C2C05">
      <w:pPr>
        <w:spacing w:after="0"/>
        <w:ind w:firstLine="708"/>
        <w:jc w:val="both"/>
        <w:rPr>
          <w:rFonts w:ascii="Times New Roman" w:hAnsi="Times New Roman" w:cs="Times New Roman"/>
        </w:rPr>
      </w:pPr>
      <w:r w:rsidRPr="00600BB1">
        <w:rPr>
          <w:rFonts w:ascii="Times New Roman" w:hAnsi="Times New Roman" w:cs="Times New Roman"/>
        </w:rPr>
        <w:t>А.В. Хуторской: «Компетенция – совокупность знаний, умений, навыков и способов деятельности, задаваемых по отношению к определенному кругу предметов и процессов и необходимых, чтобы качественно, продуктивно действовать по отношению к ним»</w:t>
      </w:r>
      <w:r w:rsidR="00F81BEF" w:rsidRPr="00600BB1">
        <w:rPr>
          <w:rFonts w:ascii="Times New Roman" w:hAnsi="Times New Roman" w:cs="Times New Roman"/>
        </w:rPr>
        <w:t>.</w:t>
      </w:r>
    </w:p>
    <w:p w:rsidR="00F81BEF" w:rsidRPr="00600BB1" w:rsidRDefault="00F81BEF" w:rsidP="001C2C05">
      <w:pPr>
        <w:spacing w:after="0"/>
        <w:ind w:firstLine="708"/>
        <w:jc w:val="both"/>
        <w:rPr>
          <w:rFonts w:ascii="Times New Roman" w:hAnsi="Times New Roman" w:cs="Times New Roman"/>
        </w:rPr>
      </w:pPr>
      <w:r w:rsidRPr="00600BB1">
        <w:rPr>
          <w:rFonts w:ascii="Times New Roman" w:hAnsi="Times New Roman" w:cs="Times New Roman"/>
        </w:rPr>
        <w:t>И.А. Зимняя дает классификацию компетенций, в которой десять основных, в их числе пять социальных: компетенции социального бытия и взаимодействия человека в социуме. К социальным компетенциям автор относит:</w:t>
      </w:r>
    </w:p>
    <w:p w:rsidR="00F81BEF" w:rsidRPr="00600BB1" w:rsidRDefault="00F81BEF" w:rsidP="001C2C05">
      <w:pPr>
        <w:spacing w:after="0"/>
        <w:ind w:firstLine="708"/>
        <w:jc w:val="both"/>
        <w:rPr>
          <w:rFonts w:ascii="Times New Roman" w:hAnsi="Times New Roman" w:cs="Times New Roman"/>
        </w:rPr>
      </w:pPr>
      <w:r w:rsidRPr="00600BB1">
        <w:rPr>
          <w:rFonts w:ascii="Times New Roman" w:hAnsi="Times New Roman" w:cs="Times New Roman"/>
        </w:rPr>
        <w:t>- здоровьесбережение и гражданственности;</w:t>
      </w:r>
    </w:p>
    <w:p w:rsidR="00F81BEF" w:rsidRPr="00600BB1" w:rsidRDefault="00F81BEF" w:rsidP="001C2C05">
      <w:pPr>
        <w:spacing w:after="0"/>
        <w:ind w:firstLine="708"/>
        <w:jc w:val="both"/>
        <w:rPr>
          <w:rFonts w:ascii="Times New Roman" w:hAnsi="Times New Roman" w:cs="Times New Roman"/>
        </w:rPr>
      </w:pPr>
      <w:r w:rsidRPr="00600BB1">
        <w:rPr>
          <w:rFonts w:ascii="Times New Roman" w:hAnsi="Times New Roman" w:cs="Times New Roman"/>
        </w:rPr>
        <w:t>- социального взаимодействия и общения;</w:t>
      </w:r>
    </w:p>
    <w:p w:rsidR="00F81BEF" w:rsidRPr="00600BB1" w:rsidRDefault="00F81BEF" w:rsidP="001C2C05">
      <w:pPr>
        <w:spacing w:after="0"/>
        <w:ind w:firstLine="708"/>
        <w:jc w:val="both"/>
        <w:rPr>
          <w:rFonts w:ascii="Times New Roman" w:hAnsi="Times New Roman" w:cs="Times New Roman"/>
        </w:rPr>
      </w:pPr>
      <w:r w:rsidRPr="00600BB1">
        <w:rPr>
          <w:rFonts w:ascii="Times New Roman" w:hAnsi="Times New Roman" w:cs="Times New Roman"/>
        </w:rPr>
        <w:t>- в области информационных технологий.</w:t>
      </w:r>
    </w:p>
    <w:p w:rsidR="00944E6C" w:rsidRPr="00600BB1" w:rsidRDefault="00187F36" w:rsidP="001C2C05">
      <w:pPr>
        <w:spacing w:after="0"/>
        <w:jc w:val="both"/>
        <w:rPr>
          <w:rFonts w:ascii="Times New Roman" w:hAnsi="Times New Roman" w:cs="Times New Roman"/>
        </w:rPr>
      </w:pPr>
      <w:r w:rsidRPr="00600BB1">
        <w:rPr>
          <w:rFonts w:ascii="Times New Roman" w:hAnsi="Times New Roman" w:cs="Times New Roman"/>
        </w:rPr>
        <w:t>Эффективность образования</w:t>
      </w:r>
      <w:r w:rsidR="00944E6C" w:rsidRPr="00600BB1">
        <w:rPr>
          <w:rFonts w:ascii="Times New Roman" w:hAnsi="Times New Roman" w:cs="Times New Roman"/>
        </w:rPr>
        <w:t xml:space="preserve"> </w:t>
      </w:r>
      <w:r w:rsidRPr="00600BB1">
        <w:rPr>
          <w:rFonts w:ascii="Times New Roman" w:hAnsi="Times New Roman" w:cs="Times New Roman"/>
        </w:rPr>
        <w:t>обеспечивается за счет индивидуализации</w:t>
      </w:r>
      <w:r w:rsidR="009324A0" w:rsidRPr="00600BB1">
        <w:rPr>
          <w:rFonts w:ascii="Times New Roman" w:hAnsi="Times New Roman" w:cs="Times New Roman"/>
        </w:rPr>
        <w:t>, что</w:t>
      </w:r>
      <w:r w:rsidR="00944E6C" w:rsidRPr="00600BB1">
        <w:rPr>
          <w:rFonts w:ascii="Times New Roman" w:hAnsi="Times New Roman" w:cs="Times New Roman"/>
        </w:rPr>
        <w:t xml:space="preserve"> позволяет для каждого учащегося:</w:t>
      </w:r>
    </w:p>
    <w:p w:rsidR="00944E6C" w:rsidRPr="00600BB1" w:rsidRDefault="00944E6C" w:rsidP="001C2C05">
      <w:pPr>
        <w:pStyle w:val="11"/>
        <w:numPr>
          <w:ilvl w:val="0"/>
          <w:numId w:val="15"/>
        </w:numPr>
        <w:spacing w:after="0"/>
        <w:ind w:left="0"/>
        <w:jc w:val="both"/>
        <w:rPr>
          <w:rFonts w:ascii="Times New Roman" w:hAnsi="Times New Roman"/>
        </w:rPr>
      </w:pPr>
      <w:r w:rsidRPr="00600BB1">
        <w:rPr>
          <w:rFonts w:ascii="Times New Roman" w:hAnsi="Times New Roman"/>
        </w:rPr>
        <w:t>Поддерживать интерес к учению и освоению мира</w:t>
      </w:r>
      <w:r w:rsidR="00187F36" w:rsidRPr="00600BB1">
        <w:rPr>
          <w:rFonts w:ascii="Times New Roman" w:hAnsi="Times New Roman"/>
        </w:rPr>
        <w:t>.</w:t>
      </w:r>
    </w:p>
    <w:p w:rsidR="00944E6C" w:rsidRPr="00600BB1" w:rsidRDefault="00944E6C" w:rsidP="001C2C05">
      <w:pPr>
        <w:pStyle w:val="11"/>
        <w:numPr>
          <w:ilvl w:val="0"/>
          <w:numId w:val="15"/>
        </w:numPr>
        <w:spacing w:after="0"/>
        <w:ind w:left="0"/>
        <w:jc w:val="both"/>
        <w:rPr>
          <w:rFonts w:ascii="Times New Roman" w:hAnsi="Times New Roman"/>
        </w:rPr>
      </w:pPr>
      <w:r w:rsidRPr="00600BB1">
        <w:rPr>
          <w:rFonts w:ascii="Times New Roman" w:hAnsi="Times New Roman"/>
        </w:rPr>
        <w:t xml:space="preserve">Формировать достижимые образовательные цели в зоне ближайшего развития и поощрять их достижение, обеспечивать необходимой материальной, информационной и педагогической средой; формировать </w:t>
      </w:r>
      <w:r w:rsidR="00187F36" w:rsidRPr="00600BB1">
        <w:rPr>
          <w:rFonts w:ascii="Times New Roman" w:hAnsi="Times New Roman"/>
        </w:rPr>
        <w:t>желательные и возможные результаты</w:t>
      </w:r>
      <w:r w:rsidRPr="00600BB1">
        <w:rPr>
          <w:rFonts w:ascii="Times New Roman" w:hAnsi="Times New Roman"/>
        </w:rPr>
        <w:t xml:space="preserve"> образования и ориентиры для дальнейшей успешной жизни</w:t>
      </w:r>
      <w:r w:rsidR="00187F36" w:rsidRPr="00600BB1">
        <w:rPr>
          <w:rFonts w:ascii="Times New Roman" w:hAnsi="Times New Roman"/>
        </w:rPr>
        <w:t>.</w:t>
      </w:r>
    </w:p>
    <w:p w:rsidR="00944E6C" w:rsidRPr="00600BB1" w:rsidRDefault="00944E6C" w:rsidP="001C2C05">
      <w:pPr>
        <w:pStyle w:val="11"/>
        <w:numPr>
          <w:ilvl w:val="0"/>
          <w:numId w:val="15"/>
        </w:numPr>
        <w:spacing w:after="0"/>
        <w:ind w:left="0"/>
        <w:jc w:val="both"/>
        <w:rPr>
          <w:rFonts w:ascii="Times New Roman" w:hAnsi="Times New Roman"/>
        </w:rPr>
      </w:pPr>
      <w:r w:rsidRPr="00600BB1">
        <w:rPr>
          <w:rFonts w:ascii="Times New Roman" w:hAnsi="Times New Roman"/>
        </w:rPr>
        <w:t xml:space="preserve">Поддерживать соблюдение дисциплины, то есть </w:t>
      </w:r>
      <w:proofErr w:type="gramStart"/>
      <w:r w:rsidRPr="00600BB1">
        <w:rPr>
          <w:rFonts w:ascii="Times New Roman" w:hAnsi="Times New Roman"/>
        </w:rPr>
        <w:t>само-регулиров</w:t>
      </w:r>
      <w:r w:rsidR="00187F36" w:rsidRPr="00600BB1">
        <w:rPr>
          <w:rFonts w:ascii="Times New Roman" w:hAnsi="Times New Roman"/>
        </w:rPr>
        <w:t>ания</w:t>
      </w:r>
      <w:proofErr w:type="gramEnd"/>
      <w:r w:rsidR="00187F36" w:rsidRPr="00600BB1">
        <w:rPr>
          <w:rFonts w:ascii="Times New Roman" w:hAnsi="Times New Roman"/>
        </w:rPr>
        <w:t xml:space="preserve"> образовательного процесса.</w:t>
      </w:r>
    </w:p>
    <w:p w:rsidR="00944E6C" w:rsidRPr="00600BB1" w:rsidRDefault="00944E6C" w:rsidP="001C2C05">
      <w:pPr>
        <w:pStyle w:val="11"/>
        <w:numPr>
          <w:ilvl w:val="0"/>
          <w:numId w:val="15"/>
        </w:numPr>
        <w:spacing w:after="0"/>
        <w:ind w:left="0"/>
        <w:jc w:val="both"/>
        <w:rPr>
          <w:rFonts w:ascii="Times New Roman" w:hAnsi="Times New Roman"/>
        </w:rPr>
      </w:pPr>
      <w:r w:rsidRPr="00600BB1">
        <w:rPr>
          <w:rFonts w:ascii="Times New Roman" w:hAnsi="Times New Roman"/>
        </w:rPr>
        <w:t>Оптимизировать соотношение различных видов деятельности учащихся с учетом показателей здоровья.</w:t>
      </w:r>
    </w:p>
    <w:p w:rsidR="00944E6C" w:rsidRPr="00600BB1" w:rsidRDefault="00944E6C" w:rsidP="001C2C05">
      <w:pPr>
        <w:spacing w:after="0"/>
        <w:jc w:val="both"/>
        <w:rPr>
          <w:rFonts w:ascii="Times New Roman" w:hAnsi="Times New Roman" w:cs="Times New Roman"/>
        </w:rPr>
      </w:pPr>
      <w:r w:rsidRPr="00600BB1">
        <w:rPr>
          <w:rFonts w:ascii="Times New Roman" w:hAnsi="Times New Roman" w:cs="Times New Roman"/>
        </w:rPr>
        <w:t>Так понимаемая индивидуализация является гарантией того, что способности ребенка получат максимальное развитие, а его ограничения будут учтены, компенсированы и не приведут к представлению о собственной неуспешности и ущербности.</w:t>
      </w:r>
    </w:p>
    <w:p w:rsidR="00187F36" w:rsidRPr="00600BB1" w:rsidRDefault="00187F36" w:rsidP="001C2C05">
      <w:pPr>
        <w:spacing w:after="0"/>
        <w:jc w:val="both"/>
        <w:rPr>
          <w:rFonts w:ascii="Times New Roman" w:hAnsi="Times New Roman" w:cs="Times New Roman"/>
        </w:rPr>
      </w:pPr>
      <w:r w:rsidRPr="00600BB1">
        <w:rPr>
          <w:rFonts w:ascii="Times New Roman" w:hAnsi="Times New Roman" w:cs="Times New Roman"/>
        </w:rPr>
        <w:t>Важной составляющей развивающей среды является и наличие информационной среды В этой информационной среде учитель ведет планирование своей работы, размещает свои материалы, фиксирует ход занятий, дает задания учащимся. Ученик размещает в информационной среде свои работы.</w:t>
      </w:r>
    </w:p>
    <w:p w:rsidR="00187F36" w:rsidRPr="00600BB1" w:rsidRDefault="00187F36" w:rsidP="001C2C05">
      <w:pPr>
        <w:spacing w:after="0"/>
        <w:jc w:val="both"/>
        <w:rPr>
          <w:rFonts w:ascii="Times New Roman" w:hAnsi="Times New Roman" w:cs="Times New Roman"/>
        </w:rPr>
      </w:pPr>
      <w:r w:rsidRPr="00600BB1">
        <w:rPr>
          <w:rFonts w:ascii="Times New Roman" w:hAnsi="Times New Roman" w:cs="Times New Roman"/>
        </w:rPr>
        <w:t>Возникают изменения в структуре образовательного процесса. Использование электронных образовательных ресурсов позволяет обеспечить дистанционное образование.</w:t>
      </w:r>
    </w:p>
    <w:p w:rsidR="00187F36" w:rsidRPr="00600BB1" w:rsidRDefault="00187F36" w:rsidP="001C2C05">
      <w:pPr>
        <w:spacing w:after="0"/>
        <w:jc w:val="both"/>
        <w:rPr>
          <w:rFonts w:ascii="Times New Roman" w:hAnsi="Times New Roman" w:cs="Times New Roman"/>
        </w:rPr>
      </w:pPr>
      <w:r w:rsidRPr="00600BB1">
        <w:rPr>
          <w:rFonts w:ascii="Times New Roman" w:hAnsi="Times New Roman" w:cs="Times New Roman"/>
        </w:rPr>
        <w:t>Информационная среда важна и для жизни школы в целом. Она делает школу более прозрачной, понятной и привлекательной для родителей и общества. При этом сайт школы, электронные журналы и дневники – окна в информационную среду «прозрачной» школы, далеко не исчерпывают возможности этой среды.</w:t>
      </w:r>
    </w:p>
    <w:p w:rsidR="00187F36" w:rsidRPr="00600BB1" w:rsidRDefault="00187F36" w:rsidP="001C2C05">
      <w:pPr>
        <w:spacing w:after="0"/>
        <w:jc w:val="both"/>
        <w:rPr>
          <w:rFonts w:ascii="Times New Roman" w:hAnsi="Times New Roman" w:cs="Times New Roman"/>
        </w:rPr>
      </w:pPr>
      <w:r w:rsidRPr="00600BB1">
        <w:rPr>
          <w:rFonts w:ascii="Times New Roman" w:hAnsi="Times New Roman" w:cs="Times New Roman"/>
        </w:rPr>
        <w:t>Современные технологии предлагают эффективные подходы к работе с одаренными детьми с использованием дистанционных образовательных технологий.</w:t>
      </w:r>
    </w:p>
    <w:p w:rsidR="00682DB5" w:rsidRPr="00600BB1" w:rsidRDefault="00682DB5" w:rsidP="001C2C05">
      <w:pPr>
        <w:spacing w:after="0"/>
        <w:jc w:val="both"/>
        <w:rPr>
          <w:rFonts w:ascii="Times New Roman" w:hAnsi="Times New Roman" w:cs="Times New Roman"/>
        </w:rPr>
      </w:pPr>
      <w:r w:rsidRPr="00600BB1">
        <w:rPr>
          <w:rFonts w:ascii="Times New Roman" w:hAnsi="Times New Roman" w:cs="Times New Roman"/>
        </w:rPr>
        <w:t xml:space="preserve">Все перечисленное выше </w:t>
      </w:r>
      <w:r w:rsidR="0030548B" w:rsidRPr="00600BB1">
        <w:rPr>
          <w:rFonts w:ascii="Times New Roman" w:hAnsi="Times New Roman" w:cs="Times New Roman"/>
        </w:rPr>
        <w:t>должно отражаться</w:t>
      </w:r>
      <w:r w:rsidRPr="00600BB1">
        <w:rPr>
          <w:rFonts w:ascii="Times New Roman" w:hAnsi="Times New Roman" w:cs="Times New Roman"/>
        </w:rPr>
        <w:t xml:space="preserve"> в разрабатываемых методических материалах: алгоритмах построения урока, разработке рабочих программ и др.</w:t>
      </w:r>
    </w:p>
    <w:p w:rsidR="0030548B" w:rsidRPr="00600BB1" w:rsidRDefault="0030548B" w:rsidP="00FA5859">
      <w:pPr>
        <w:ind w:left="360"/>
        <w:jc w:val="both"/>
        <w:rPr>
          <w:rFonts w:ascii="Times New Roman" w:hAnsi="Times New Roman" w:cs="Times New Roman"/>
          <w:b/>
          <w:bCs/>
        </w:rPr>
      </w:pPr>
      <w:r w:rsidRPr="00600BB1">
        <w:rPr>
          <w:rFonts w:ascii="Times New Roman" w:hAnsi="Times New Roman" w:cs="Times New Roman"/>
          <w:b/>
          <w:bCs/>
        </w:rPr>
        <w:t>Механизмы реализации Программы развития</w:t>
      </w:r>
    </w:p>
    <w:tbl>
      <w:tblPr>
        <w:tblStyle w:val="a4"/>
        <w:tblW w:w="0" w:type="auto"/>
        <w:tblInd w:w="360" w:type="dxa"/>
        <w:tblLook w:val="04A0" w:firstRow="1" w:lastRow="0" w:firstColumn="1" w:lastColumn="0" w:noHBand="0" w:noVBand="1"/>
      </w:tblPr>
      <w:tblGrid>
        <w:gridCol w:w="3008"/>
        <w:gridCol w:w="2995"/>
        <w:gridCol w:w="2982"/>
      </w:tblGrid>
      <w:tr w:rsidR="0030548B" w:rsidRPr="00600BB1" w:rsidTr="00043059">
        <w:tc>
          <w:tcPr>
            <w:tcW w:w="3073" w:type="dxa"/>
          </w:tcPr>
          <w:p w:rsidR="0030548B" w:rsidRPr="00600BB1" w:rsidRDefault="0030548B" w:rsidP="00FA5859">
            <w:pPr>
              <w:spacing w:line="276" w:lineRule="auto"/>
              <w:jc w:val="both"/>
              <w:rPr>
                <w:rFonts w:ascii="Times New Roman" w:hAnsi="Times New Roman" w:cs="Times New Roman"/>
              </w:rPr>
            </w:pPr>
            <w:r w:rsidRPr="00600BB1">
              <w:rPr>
                <w:rFonts w:ascii="Times New Roman" w:hAnsi="Times New Roman" w:cs="Times New Roman"/>
              </w:rPr>
              <w:t>Начальная школа</w:t>
            </w:r>
          </w:p>
        </w:tc>
        <w:tc>
          <w:tcPr>
            <w:tcW w:w="3074" w:type="dxa"/>
          </w:tcPr>
          <w:p w:rsidR="0030548B" w:rsidRPr="00600BB1" w:rsidRDefault="0030548B" w:rsidP="00FA5859">
            <w:pPr>
              <w:spacing w:line="276" w:lineRule="auto"/>
              <w:jc w:val="both"/>
              <w:rPr>
                <w:rFonts w:ascii="Times New Roman" w:hAnsi="Times New Roman" w:cs="Times New Roman"/>
              </w:rPr>
            </w:pPr>
            <w:r w:rsidRPr="00600BB1">
              <w:rPr>
                <w:rFonts w:ascii="Times New Roman" w:hAnsi="Times New Roman" w:cs="Times New Roman"/>
              </w:rPr>
              <w:t>Основная школа</w:t>
            </w:r>
          </w:p>
        </w:tc>
        <w:tc>
          <w:tcPr>
            <w:tcW w:w="3064" w:type="dxa"/>
          </w:tcPr>
          <w:p w:rsidR="0030548B" w:rsidRPr="00600BB1" w:rsidRDefault="0030548B" w:rsidP="00FA5859">
            <w:pPr>
              <w:spacing w:line="276" w:lineRule="auto"/>
              <w:jc w:val="both"/>
              <w:rPr>
                <w:rFonts w:ascii="Times New Roman" w:hAnsi="Times New Roman" w:cs="Times New Roman"/>
              </w:rPr>
            </w:pPr>
            <w:r w:rsidRPr="00600BB1">
              <w:rPr>
                <w:rFonts w:ascii="Times New Roman" w:hAnsi="Times New Roman" w:cs="Times New Roman"/>
              </w:rPr>
              <w:t>Старшая школа</w:t>
            </w:r>
          </w:p>
        </w:tc>
      </w:tr>
      <w:tr w:rsidR="0030548B" w:rsidRPr="00600BB1" w:rsidTr="00043059">
        <w:tc>
          <w:tcPr>
            <w:tcW w:w="3073" w:type="dxa"/>
          </w:tcPr>
          <w:p w:rsidR="008A13E3" w:rsidRPr="00600BB1" w:rsidRDefault="008A13E3" w:rsidP="00FA5859">
            <w:pPr>
              <w:widowControl w:val="0"/>
              <w:autoSpaceDE w:val="0"/>
              <w:autoSpaceDN w:val="0"/>
              <w:spacing w:line="276" w:lineRule="auto"/>
              <w:ind w:firstLine="540"/>
              <w:jc w:val="both"/>
              <w:rPr>
                <w:rFonts w:ascii="Times New Roman" w:eastAsia="Times New Roman" w:hAnsi="Times New Roman" w:cs="Times New Roman"/>
                <w:i/>
                <w:lang w:eastAsia="ru-RU"/>
              </w:rPr>
            </w:pPr>
            <w:r w:rsidRPr="00600BB1">
              <w:rPr>
                <w:rFonts w:ascii="Times New Roman" w:eastAsia="Times New Roman" w:hAnsi="Times New Roman" w:cs="Times New Roman"/>
                <w:lang w:eastAsia="ru-RU"/>
              </w:rPr>
              <w:t>1-2 классы – «Профессии моих родителей» (</w:t>
            </w:r>
            <w:r w:rsidRPr="00600BB1">
              <w:rPr>
                <w:rFonts w:ascii="Times New Roman" w:eastAsia="Times New Roman" w:hAnsi="Times New Roman" w:cs="Times New Roman"/>
                <w:i/>
                <w:lang w:eastAsia="ru-RU"/>
              </w:rPr>
              <w:t xml:space="preserve">это творческие </w:t>
            </w:r>
            <w:r w:rsidRPr="00600BB1">
              <w:rPr>
                <w:rFonts w:ascii="Times New Roman" w:eastAsia="Times New Roman" w:hAnsi="Times New Roman" w:cs="Times New Roman"/>
                <w:i/>
                <w:lang w:eastAsia="ru-RU"/>
              </w:rPr>
              <w:lastRenderedPageBreak/>
              <w:t>работы учащихся: рисунки, фотографии);</w:t>
            </w:r>
          </w:p>
          <w:p w:rsidR="008A13E3" w:rsidRPr="00600BB1" w:rsidRDefault="008A13E3" w:rsidP="00FA5859">
            <w:pPr>
              <w:widowControl w:val="0"/>
              <w:autoSpaceDE w:val="0"/>
              <w:autoSpaceDN w:val="0"/>
              <w:spacing w:line="276" w:lineRule="auto"/>
              <w:ind w:firstLine="540"/>
              <w:jc w:val="both"/>
              <w:rPr>
                <w:rFonts w:ascii="Times New Roman" w:eastAsia="Times New Roman" w:hAnsi="Times New Roman" w:cs="Times New Roman"/>
                <w:i/>
                <w:lang w:eastAsia="ru-RU"/>
              </w:rPr>
            </w:pPr>
            <w:r w:rsidRPr="00600BB1">
              <w:rPr>
                <w:rFonts w:ascii="Times New Roman" w:eastAsia="Times New Roman" w:hAnsi="Times New Roman" w:cs="Times New Roman"/>
                <w:lang w:eastAsia="ru-RU"/>
              </w:rPr>
              <w:t xml:space="preserve">3 классы – «Все профессии важны» </w:t>
            </w:r>
            <w:r w:rsidRPr="00600BB1">
              <w:rPr>
                <w:rFonts w:ascii="Times New Roman" w:eastAsia="Times New Roman" w:hAnsi="Times New Roman" w:cs="Times New Roman"/>
                <w:i/>
                <w:lang w:eastAsia="ru-RU"/>
              </w:rPr>
              <w:t>(мероприятия проходили в форме поездов знаний);</w:t>
            </w:r>
          </w:p>
          <w:p w:rsidR="008A13E3" w:rsidRPr="00600BB1" w:rsidRDefault="008A13E3" w:rsidP="00FA5859">
            <w:pPr>
              <w:widowControl w:val="0"/>
              <w:autoSpaceDE w:val="0"/>
              <w:autoSpaceDN w:val="0"/>
              <w:spacing w:line="276" w:lineRule="auto"/>
              <w:ind w:firstLine="540"/>
              <w:jc w:val="both"/>
              <w:rPr>
                <w:rFonts w:ascii="Times New Roman" w:eastAsia="Times New Roman" w:hAnsi="Times New Roman" w:cs="Times New Roman"/>
                <w:i/>
                <w:lang w:eastAsia="ru-RU"/>
              </w:rPr>
            </w:pPr>
            <w:r w:rsidRPr="00600BB1">
              <w:rPr>
                <w:rFonts w:ascii="Times New Roman" w:eastAsia="Times New Roman" w:hAnsi="Times New Roman" w:cs="Times New Roman"/>
                <w:lang w:eastAsia="ru-RU"/>
              </w:rPr>
              <w:t xml:space="preserve">4 классы – «Мир профессий» </w:t>
            </w:r>
            <w:r w:rsidRPr="00600BB1">
              <w:rPr>
                <w:rFonts w:ascii="Times New Roman" w:eastAsia="Times New Roman" w:hAnsi="Times New Roman" w:cs="Times New Roman"/>
                <w:i/>
                <w:lang w:eastAsia="ru-RU"/>
              </w:rPr>
              <w:t xml:space="preserve">(форма проведения </w:t>
            </w:r>
            <w:proofErr w:type="spellStart"/>
            <w:r w:rsidRPr="00600BB1">
              <w:rPr>
                <w:rFonts w:ascii="Times New Roman" w:eastAsia="Times New Roman" w:hAnsi="Times New Roman" w:cs="Times New Roman"/>
                <w:i/>
                <w:lang w:eastAsia="ru-RU"/>
              </w:rPr>
              <w:t>квест</w:t>
            </w:r>
            <w:proofErr w:type="spellEnd"/>
            <w:r w:rsidRPr="00600BB1">
              <w:rPr>
                <w:rFonts w:ascii="Times New Roman" w:eastAsia="Times New Roman" w:hAnsi="Times New Roman" w:cs="Times New Roman"/>
                <w:i/>
                <w:lang w:eastAsia="ru-RU"/>
              </w:rPr>
              <w:t xml:space="preserve">-игры). </w:t>
            </w:r>
          </w:p>
          <w:p w:rsidR="008A13E3" w:rsidRPr="00600BB1" w:rsidRDefault="008A13E3" w:rsidP="00FA5859">
            <w:pPr>
              <w:widowControl w:val="0"/>
              <w:autoSpaceDE w:val="0"/>
              <w:autoSpaceDN w:val="0"/>
              <w:spacing w:line="276" w:lineRule="auto"/>
              <w:ind w:firstLine="540"/>
              <w:jc w:val="both"/>
              <w:rPr>
                <w:rFonts w:ascii="Times New Roman" w:eastAsia="Times New Roman" w:hAnsi="Times New Roman" w:cs="Times New Roman"/>
                <w:lang w:eastAsia="ru-RU"/>
              </w:rPr>
            </w:pPr>
            <w:r w:rsidRPr="00600BB1">
              <w:rPr>
                <w:rFonts w:ascii="Times New Roman" w:eastAsia="Times New Roman" w:hAnsi="Times New Roman" w:cs="Times New Roman"/>
                <w:lang w:eastAsia="ru-RU"/>
              </w:rPr>
              <w:t>Классные часы «Все профессии важны», «Труд в почете любой. Мир профессий большой», «Кем быть», «Труд – основа жизни», «Трудовые награды в моей семье».</w:t>
            </w:r>
          </w:p>
          <w:p w:rsidR="008A13E3" w:rsidRPr="00600BB1" w:rsidRDefault="008A13E3" w:rsidP="00FA5859">
            <w:pPr>
              <w:shd w:val="clear" w:color="auto" w:fill="FFFFFF"/>
              <w:spacing w:line="276" w:lineRule="auto"/>
              <w:ind w:firstLine="708"/>
              <w:jc w:val="both"/>
              <w:rPr>
                <w:rFonts w:ascii="Times New Roman" w:eastAsia="Times New Roman" w:hAnsi="Times New Roman" w:cs="Times New Roman"/>
                <w:lang w:eastAsia="ru-RU"/>
              </w:rPr>
            </w:pPr>
            <w:r w:rsidRPr="00600BB1">
              <w:rPr>
                <w:rFonts w:ascii="Times New Roman" w:eastAsia="Times New Roman" w:hAnsi="Times New Roman" w:cs="Times New Roman"/>
                <w:lang w:eastAsia="ru-RU"/>
              </w:rPr>
              <w:t xml:space="preserve">У школьников </w:t>
            </w:r>
            <w:proofErr w:type="gramStart"/>
            <w:r w:rsidRPr="00600BB1">
              <w:rPr>
                <w:rFonts w:ascii="Times New Roman" w:eastAsia="Times New Roman" w:hAnsi="Times New Roman" w:cs="Times New Roman"/>
                <w:lang w:eastAsia="ru-RU"/>
              </w:rPr>
              <w:t>начального  звена</w:t>
            </w:r>
            <w:proofErr w:type="gramEnd"/>
            <w:r w:rsidRPr="00600BB1">
              <w:rPr>
                <w:rFonts w:ascii="Times New Roman" w:eastAsia="Times New Roman" w:hAnsi="Times New Roman" w:cs="Times New Roman"/>
                <w:lang w:eastAsia="ru-RU"/>
              </w:rPr>
              <w:t xml:space="preserve"> проекты направлены на формирование добросовестного отношения к труду, понимания его роли в жизни человека и общества, установки на выбор профессии, развития интереса к трудовой деятельности людей различных профессий.</w:t>
            </w:r>
          </w:p>
          <w:p w:rsidR="0030548B" w:rsidRPr="00600BB1" w:rsidRDefault="0030548B"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Модернизация и расширение</w:t>
            </w:r>
          </w:p>
          <w:p w:rsidR="0030548B" w:rsidRPr="00600BB1" w:rsidRDefault="0030548B"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образовательной области</w:t>
            </w:r>
          </w:p>
          <w:p w:rsidR="0030548B" w:rsidRPr="00600BB1" w:rsidRDefault="0030548B"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«Технология» следующими</w:t>
            </w:r>
          </w:p>
          <w:p w:rsidR="0030548B" w:rsidRPr="00600BB1" w:rsidRDefault="0030548B"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модулями и курсами:</w:t>
            </w:r>
          </w:p>
          <w:p w:rsidR="0030548B" w:rsidRPr="00600BB1" w:rsidRDefault="0030548B"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 «Конструирование и</w:t>
            </w:r>
          </w:p>
          <w:p w:rsidR="0030548B" w:rsidRPr="00600BB1" w:rsidRDefault="0030548B"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моделирование с</w:t>
            </w:r>
          </w:p>
          <w:p w:rsidR="0030548B" w:rsidRPr="00600BB1" w:rsidRDefault="0030548B"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использованием ПК»;</w:t>
            </w:r>
          </w:p>
          <w:p w:rsidR="0030548B" w:rsidRPr="00600BB1" w:rsidRDefault="0030548B" w:rsidP="00FA5859">
            <w:pPr>
              <w:spacing w:line="276" w:lineRule="auto"/>
              <w:jc w:val="both"/>
              <w:rPr>
                <w:rFonts w:ascii="Times New Roman" w:hAnsi="Times New Roman" w:cs="Times New Roman"/>
              </w:rPr>
            </w:pPr>
            <w:r w:rsidRPr="00600BB1">
              <w:rPr>
                <w:rFonts w:ascii="Times New Roman" w:hAnsi="Times New Roman" w:cs="Times New Roman"/>
              </w:rPr>
              <w:t>- «</w:t>
            </w:r>
            <w:proofErr w:type="spellStart"/>
            <w:r w:rsidR="00043059" w:rsidRPr="00600BB1">
              <w:rPr>
                <w:rFonts w:ascii="Times New Roman" w:hAnsi="Times New Roman" w:cs="Times New Roman"/>
              </w:rPr>
              <w:t>Кодвордс</w:t>
            </w:r>
            <w:proofErr w:type="spellEnd"/>
            <w:r w:rsidRPr="00600BB1">
              <w:rPr>
                <w:rFonts w:ascii="Times New Roman" w:hAnsi="Times New Roman" w:cs="Times New Roman"/>
              </w:rPr>
              <w:t>»;</w:t>
            </w:r>
          </w:p>
          <w:p w:rsidR="0030548B" w:rsidRPr="00600BB1" w:rsidRDefault="0030548B"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«Прикладное творчество»;</w:t>
            </w:r>
          </w:p>
          <w:p w:rsidR="0030548B" w:rsidRPr="00600BB1" w:rsidRDefault="0030548B"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 «Лего-конструирование»</w:t>
            </w:r>
          </w:p>
          <w:p w:rsidR="0030548B" w:rsidRPr="00600BB1" w:rsidRDefault="0030548B"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 «Оригами»</w:t>
            </w:r>
          </w:p>
          <w:p w:rsidR="0030548B" w:rsidRPr="00600BB1" w:rsidRDefault="0030548B"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 «Лепка» с использованием</w:t>
            </w:r>
          </w:p>
          <w:p w:rsidR="0030548B" w:rsidRPr="00600BB1" w:rsidRDefault="0030548B"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разных материалов</w:t>
            </w:r>
          </w:p>
          <w:p w:rsidR="0030548B" w:rsidRPr="00600BB1" w:rsidRDefault="0030548B"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 «Робототехника»</w:t>
            </w:r>
          </w:p>
          <w:p w:rsidR="0030548B" w:rsidRPr="00600BB1" w:rsidRDefault="0030548B"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 «Резьба по дереву»</w:t>
            </w:r>
          </w:p>
          <w:p w:rsidR="0030548B" w:rsidRPr="00600BB1" w:rsidRDefault="0030548B"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 «Вязание» и «Вышивание»</w:t>
            </w:r>
          </w:p>
          <w:p w:rsidR="0030548B" w:rsidRPr="00600BB1" w:rsidRDefault="0030548B"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 «Спичечная фантазия»</w:t>
            </w:r>
          </w:p>
          <w:p w:rsidR="0030548B" w:rsidRPr="00600BB1" w:rsidRDefault="0030548B"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 «Создаем мультфильмы»</w:t>
            </w:r>
          </w:p>
          <w:p w:rsidR="0030548B" w:rsidRPr="00600BB1" w:rsidRDefault="0030548B"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 «Искусство</w:t>
            </w:r>
          </w:p>
          <w:p w:rsidR="0030548B" w:rsidRPr="00600BB1" w:rsidRDefault="0030548B" w:rsidP="00FA5859">
            <w:pPr>
              <w:spacing w:line="276" w:lineRule="auto"/>
              <w:jc w:val="both"/>
              <w:rPr>
                <w:rFonts w:ascii="Times New Roman" w:hAnsi="Times New Roman" w:cs="Times New Roman"/>
              </w:rPr>
            </w:pPr>
            <w:r w:rsidRPr="00600BB1">
              <w:rPr>
                <w:rFonts w:ascii="Times New Roman" w:hAnsi="Times New Roman" w:cs="Times New Roman"/>
              </w:rPr>
              <w:t>фотографирования» и т.д.</w:t>
            </w:r>
          </w:p>
        </w:tc>
        <w:tc>
          <w:tcPr>
            <w:tcW w:w="3074" w:type="dxa"/>
          </w:tcPr>
          <w:p w:rsidR="0030548B" w:rsidRPr="00600BB1" w:rsidRDefault="0030548B"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lastRenderedPageBreak/>
              <w:t>Введение образования во внеурочное время:</w:t>
            </w:r>
          </w:p>
          <w:p w:rsidR="0030548B" w:rsidRPr="00600BB1" w:rsidRDefault="0030548B"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1. «Социальные технологии»</w:t>
            </w:r>
          </w:p>
          <w:p w:rsidR="0030548B" w:rsidRPr="00600BB1" w:rsidRDefault="0030548B"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lastRenderedPageBreak/>
              <w:t xml:space="preserve">для учащихся 5-9 классов </w:t>
            </w:r>
            <w:r w:rsidR="00043059" w:rsidRPr="00600BB1">
              <w:rPr>
                <w:rFonts w:ascii="Times New Roman" w:hAnsi="Times New Roman" w:cs="Times New Roman"/>
              </w:rPr>
              <w:t>–</w:t>
            </w:r>
            <w:r w:rsidRPr="00600BB1">
              <w:rPr>
                <w:rFonts w:ascii="Times New Roman" w:hAnsi="Times New Roman" w:cs="Times New Roman"/>
              </w:rPr>
              <w:t xml:space="preserve"> цикл</w:t>
            </w:r>
            <w:r w:rsidR="00043059" w:rsidRPr="00600BB1">
              <w:rPr>
                <w:rFonts w:ascii="Times New Roman" w:hAnsi="Times New Roman" w:cs="Times New Roman"/>
              </w:rPr>
              <w:t xml:space="preserve"> </w:t>
            </w:r>
            <w:r w:rsidRPr="00600BB1">
              <w:rPr>
                <w:rFonts w:ascii="Times New Roman" w:hAnsi="Times New Roman" w:cs="Times New Roman"/>
              </w:rPr>
              <w:t>спецкурсов, соотносящихся с</w:t>
            </w:r>
            <w:r w:rsidR="00043059" w:rsidRPr="00600BB1">
              <w:rPr>
                <w:rFonts w:ascii="Times New Roman" w:hAnsi="Times New Roman" w:cs="Times New Roman"/>
              </w:rPr>
              <w:t xml:space="preserve"> </w:t>
            </w:r>
            <w:r w:rsidRPr="00600BB1">
              <w:rPr>
                <w:rFonts w:ascii="Times New Roman" w:hAnsi="Times New Roman" w:cs="Times New Roman"/>
              </w:rPr>
              <w:t>предметами учебного плана и</w:t>
            </w:r>
          </w:p>
          <w:p w:rsidR="00043059" w:rsidRPr="00600BB1" w:rsidRDefault="0030548B"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ориентированных на</w:t>
            </w:r>
            <w:r w:rsidR="00043059" w:rsidRPr="00600BB1">
              <w:rPr>
                <w:rFonts w:ascii="Times New Roman" w:hAnsi="Times New Roman" w:cs="Times New Roman"/>
              </w:rPr>
              <w:t xml:space="preserve"> формирование функциональной</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грамотности и подготовкой их к решению конкретных жизненных задач, к преобразовательной</w:t>
            </w:r>
          </w:p>
          <w:p w:rsidR="0030548B" w:rsidRPr="00600BB1" w:rsidRDefault="00043059" w:rsidP="00FA5859">
            <w:pPr>
              <w:spacing w:line="276" w:lineRule="auto"/>
              <w:jc w:val="both"/>
              <w:rPr>
                <w:rFonts w:ascii="Times New Roman" w:hAnsi="Times New Roman" w:cs="Times New Roman"/>
              </w:rPr>
            </w:pPr>
            <w:r w:rsidRPr="00600BB1">
              <w:rPr>
                <w:rFonts w:ascii="Times New Roman" w:hAnsi="Times New Roman" w:cs="Times New Roman"/>
              </w:rPr>
              <w:t>деятельности.</w:t>
            </w:r>
          </w:p>
          <w:p w:rsidR="00043059" w:rsidRPr="00600BB1" w:rsidRDefault="00043059" w:rsidP="00FA5859">
            <w:pPr>
              <w:spacing w:line="276" w:lineRule="auto"/>
              <w:jc w:val="both"/>
              <w:rPr>
                <w:rFonts w:ascii="Times New Roman" w:hAnsi="Times New Roman" w:cs="Times New Roman"/>
              </w:rPr>
            </w:pPr>
            <w:r w:rsidRPr="00600BB1">
              <w:rPr>
                <w:rFonts w:ascii="Times New Roman" w:hAnsi="Times New Roman" w:cs="Times New Roman"/>
              </w:rPr>
              <w:t>2. Проведение учебных занятий вне стен школы (использование ресурсов социокультурного и производственного потенциала региона)</w:t>
            </w:r>
            <w:r w:rsidR="008A13E3" w:rsidRPr="00600BB1">
              <w:rPr>
                <w:rFonts w:ascii="Times New Roman" w:hAnsi="Times New Roman" w:cs="Times New Roman"/>
              </w:rPr>
              <w:t>.</w:t>
            </w:r>
          </w:p>
          <w:p w:rsidR="008A13E3" w:rsidRPr="00600BB1" w:rsidRDefault="008A13E3" w:rsidP="00FA5859">
            <w:pPr>
              <w:widowControl w:val="0"/>
              <w:autoSpaceDE w:val="0"/>
              <w:autoSpaceDN w:val="0"/>
              <w:spacing w:line="276" w:lineRule="auto"/>
              <w:ind w:firstLine="540"/>
              <w:jc w:val="both"/>
              <w:rPr>
                <w:rFonts w:ascii="Times New Roman" w:eastAsia="Times New Roman" w:hAnsi="Times New Roman" w:cs="Times New Roman"/>
                <w:i/>
                <w:lang w:eastAsia="ru-RU"/>
              </w:rPr>
            </w:pPr>
            <w:r w:rsidRPr="00600BB1">
              <w:rPr>
                <w:rFonts w:ascii="Times New Roman" w:eastAsia="Times New Roman" w:hAnsi="Times New Roman" w:cs="Times New Roman"/>
                <w:lang w:eastAsia="ru-RU"/>
              </w:rPr>
              <w:t xml:space="preserve">5 классы – «Все работы хороши! Выбирай на вкус!» </w:t>
            </w:r>
            <w:r w:rsidRPr="00600BB1">
              <w:rPr>
                <w:rFonts w:ascii="Times New Roman" w:eastAsia="Times New Roman" w:hAnsi="Times New Roman" w:cs="Times New Roman"/>
                <w:i/>
                <w:lang w:eastAsia="ru-RU"/>
              </w:rPr>
              <w:t>(это творческие работы: сочинения, фотоколлажи, презентации своих будущих профессий);</w:t>
            </w:r>
          </w:p>
          <w:p w:rsidR="008A13E3" w:rsidRPr="00600BB1" w:rsidRDefault="008A13E3" w:rsidP="00FA5859">
            <w:pPr>
              <w:widowControl w:val="0"/>
              <w:autoSpaceDE w:val="0"/>
              <w:autoSpaceDN w:val="0"/>
              <w:spacing w:line="276" w:lineRule="auto"/>
              <w:ind w:firstLine="540"/>
              <w:jc w:val="both"/>
              <w:rPr>
                <w:rFonts w:ascii="Times New Roman" w:eastAsia="Times New Roman" w:hAnsi="Times New Roman" w:cs="Times New Roman"/>
                <w:i/>
                <w:lang w:eastAsia="ru-RU"/>
              </w:rPr>
            </w:pPr>
            <w:r w:rsidRPr="00600BB1">
              <w:rPr>
                <w:rFonts w:ascii="Times New Roman" w:eastAsia="Times New Roman" w:hAnsi="Times New Roman" w:cs="Times New Roman"/>
                <w:lang w:eastAsia="ru-RU"/>
              </w:rPr>
              <w:t xml:space="preserve">6 классы – Город профессий </w:t>
            </w:r>
            <w:r w:rsidRPr="00600BB1">
              <w:rPr>
                <w:rFonts w:ascii="Times New Roman" w:eastAsia="Times New Roman" w:hAnsi="Times New Roman" w:cs="Times New Roman"/>
                <w:i/>
                <w:lang w:eastAsia="ru-RU"/>
              </w:rPr>
              <w:t xml:space="preserve">(встречи с представителями </w:t>
            </w:r>
            <w:proofErr w:type="gramStart"/>
            <w:r w:rsidRPr="00600BB1">
              <w:rPr>
                <w:rFonts w:ascii="Times New Roman" w:eastAsia="Times New Roman" w:hAnsi="Times New Roman" w:cs="Times New Roman"/>
                <w:i/>
                <w:lang w:eastAsia="ru-RU"/>
              </w:rPr>
              <w:t>предприятий  нашего</w:t>
            </w:r>
            <w:proofErr w:type="gramEnd"/>
            <w:r w:rsidRPr="00600BB1">
              <w:rPr>
                <w:rFonts w:ascii="Times New Roman" w:eastAsia="Times New Roman" w:hAnsi="Times New Roman" w:cs="Times New Roman"/>
                <w:i/>
                <w:lang w:eastAsia="ru-RU"/>
              </w:rPr>
              <w:t xml:space="preserve"> города, в том числе СИБУРА);</w:t>
            </w:r>
          </w:p>
          <w:p w:rsidR="008A13E3" w:rsidRPr="00600BB1" w:rsidRDefault="008A13E3" w:rsidP="00FA5859">
            <w:pPr>
              <w:widowControl w:val="0"/>
              <w:autoSpaceDE w:val="0"/>
              <w:autoSpaceDN w:val="0"/>
              <w:spacing w:line="276" w:lineRule="auto"/>
              <w:ind w:firstLine="540"/>
              <w:jc w:val="both"/>
              <w:rPr>
                <w:rFonts w:ascii="Times New Roman" w:eastAsia="Times New Roman" w:hAnsi="Times New Roman" w:cs="Times New Roman"/>
                <w:i/>
                <w:lang w:eastAsia="ru-RU"/>
              </w:rPr>
            </w:pPr>
            <w:r w:rsidRPr="00600BB1">
              <w:rPr>
                <w:rFonts w:ascii="Times New Roman" w:eastAsia="Times New Roman" w:hAnsi="Times New Roman" w:cs="Times New Roman"/>
                <w:lang w:eastAsia="ru-RU"/>
              </w:rPr>
              <w:t xml:space="preserve">7 классы – «Я работаю в Сибири» </w:t>
            </w:r>
            <w:r w:rsidRPr="00600BB1">
              <w:rPr>
                <w:rFonts w:ascii="Times New Roman" w:eastAsia="Times New Roman" w:hAnsi="Times New Roman" w:cs="Times New Roman"/>
                <w:i/>
                <w:lang w:eastAsia="ru-RU"/>
              </w:rPr>
              <w:t>(конкурс агитбригад, кружок «Прикоснись к профессии»);</w:t>
            </w:r>
          </w:p>
          <w:p w:rsidR="008A13E3" w:rsidRPr="00600BB1" w:rsidRDefault="008A13E3" w:rsidP="00FA5859">
            <w:pPr>
              <w:widowControl w:val="0"/>
              <w:autoSpaceDE w:val="0"/>
              <w:autoSpaceDN w:val="0"/>
              <w:spacing w:line="276" w:lineRule="auto"/>
              <w:ind w:firstLine="540"/>
              <w:jc w:val="both"/>
              <w:rPr>
                <w:rFonts w:ascii="Times New Roman" w:eastAsia="Times New Roman" w:hAnsi="Times New Roman" w:cs="Times New Roman"/>
                <w:i/>
                <w:lang w:eastAsia="ru-RU"/>
              </w:rPr>
            </w:pPr>
            <w:r w:rsidRPr="00600BB1">
              <w:rPr>
                <w:rFonts w:ascii="Times New Roman" w:eastAsia="Times New Roman" w:hAnsi="Times New Roman" w:cs="Times New Roman"/>
                <w:lang w:eastAsia="ru-RU"/>
              </w:rPr>
              <w:t>8-9 классы – «Город мастеров» (</w:t>
            </w:r>
            <w:r w:rsidRPr="00600BB1">
              <w:rPr>
                <w:rFonts w:ascii="Times New Roman" w:eastAsia="Times New Roman" w:hAnsi="Times New Roman" w:cs="Times New Roman"/>
                <w:i/>
                <w:lang w:eastAsia="ru-RU"/>
              </w:rPr>
              <w:t>мастер-классы, которые проводили родители, представляющие разные профессии);</w:t>
            </w:r>
          </w:p>
          <w:p w:rsidR="008A13E3" w:rsidRPr="00600BB1" w:rsidRDefault="008A13E3" w:rsidP="00FA5859">
            <w:pPr>
              <w:shd w:val="clear" w:color="auto" w:fill="FFFFFF"/>
              <w:spacing w:line="276" w:lineRule="auto"/>
              <w:ind w:firstLine="708"/>
              <w:jc w:val="both"/>
              <w:rPr>
                <w:rFonts w:ascii="Times New Roman" w:eastAsia="Times New Roman" w:hAnsi="Times New Roman" w:cs="Times New Roman"/>
                <w:lang w:eastAsia="ru-RU"/>
              </w:rPr>
            </w:pPr>
            <w:r w:rsidRPr="00600BB1">
              <w:rPr>
                <w:rFonts w:ascii="Times New Roman" w:eastAsia="Times New Roman" w:hAnsi="Times New Roman" w:cs="Times New Roman"/>
                <w:lang w:eastAsia="ru-RU"/>
              </w:rPr>
              <w:t xml:space="preserve">Среди 5-7 классов нужно отметить мероприятия с выходами в Дом </w:t>
            </w:r>
            <w:proofErr w:type="spellStart"/>
            <w:r w:rsidRPr="00600BB1">
              <w:rPr>
                <w:rFonts w:ascii="Times New Roman" w:eastAsia="Times New Roman" w:hAnsi="Times New Roman" w:cs="Times New Roman"/>
                <w:lang w:eastAsia="ru-RU"/>
              </w:rPr>
              <w:t>мстеров</w:t>
            </w:r>
            <w:proofErr w:type="spellEnd"/>
            <w:r w:rsidRPr="00600BB1">
              <w:rPr>
                <w:rFonts w:ascii="Times New Roman" w:eastAsia="Times New Roman" w:hAnsi="Times New Roman" w:cs="Times New Roman"/>
                <w:lang w:eastAsia="ru-RU"/>
              </w:rPr>
              <w:t xml:space="preserve"> («О чем рассказали игрушки»), ТРВК «Тобольское время» 9 в рамках Общественного урока) и др.   </w:t>
            </w:r>
          </w:p>
          <w:p w:rsidR="008A13E3" w:rsidRPr="00600BB1" w:rsidRDefault="008A13E3" w:rsidP="00FA5859">
            <w:pPr>
              <w:shd w:val="clear" w:color="auto" w:fill="FFFFFF"/>
              <w:spacing w:line="276" w:lineRule="auto"/>
              <w:ind w:firstLine="708"/>
              <w:jc w:val="both"/>
              <w:rPr>
                <w:rFonts w:ascii="Times New Roman" w:eastAsia="Times New Roman" w:hAnsi="Times New Roman" w:cs="Times New Roman"/>
                <w:lang w:eastAsia="ru-RU"/>
              </w:rPr>
            </w:pPr>
            <w:proofErr w:type="gramStart"/>
            <w:r w:rsidRPr="00600BB1">
              <w:rPr>
                <w:rFonts w:ascii="Times New Roman" w:eastAsia="Times New Roman" w:hAnsi="Times New Roman" w:cs="Times New Roman"/>
                <w:lang w:eastAsia="ru-RU"/>
              </w:rPr>
              <w:t>Для  подростков</w:t>
            </w:r>
            <w:proofErr w:type="gramEnd"/>
            <w:r w:rsidRPr="00600BB1">
              <w:rPr>
                <w:rFonts w:ascii="Times New Roman" w:eastAsia="Times New Roman" w:hAnsi="Times New Roman" w:cs="Times New Roman"/>
                <w:lang w:eastAsia="ru-RU"/>
              </w:rPr>
              <w:t> 5-</w:t>
            </w:r>
            <w:r w:rsidRPr="00600BB1">
              <w:rPr>
                <w:rFonts w:ascii="Times New Roman" w:eastAsia="Times New Roman" w:hAnsi="Times New Roman" w:cs="Times New Roman"/>
                <w:b/>
                <w:bCs/>
                <w:lang w:eastAsia="ru-RU"/>
              </w:rPr>
              <w:t>7</w:t>
            </w:r>
            <w:r w:rsidRPr="00600BB1">
              <w:rPr>
                <w:rFonts w:ascii="Times New Roman" w:eastAsia="Times New Roman" w:hAnsi="Times New Roman" w:cs="Times New Roman"/>
                <w:lang w:eastAsia="ru-RU"/>
              </w:rPr>
              <w:t xml:space="preserve"> классов важно формирование интересов, способностей, общественных </w:t>
            </w:r>
            <w:r w:rsidRPr="00600BB1">
              <w:rPr>
                <w:rFonts w:ascii="Times New Roman" w:eastAsia="Times New Roman" w:hAnsi="Times New Roman" w:cs="Times New Roman"/>
                <w:lang w:eastAsia="ru-RU"/>
              </w:rPr>
              <w:lastRenderedPageBreak/>
              <w:t>ценностей, связанных с выбором профессии и своего места в обществе.</w:t>
            </w:r>
          </w:p>
          <w:p w:rsidR="008A13E3" w:rsidRPr="00600BB1" w:rsidRDefault="008A13E3" w:rsidP="00FA5859">
            <w:pPr>
              <w:shd w:val="clear" w:color="auto" w:fill="FFFFFF"/>
              <w:spacing w:line="276" w:lineRule="auto"/>
              <w:jc w:val="both"/>
              <w:rPr>
                <w:rFonts w:ascii="Times New Roman" w:eastAsia="Times New Roman" w:hAnsi="Times New Roman" w:cs="Times New Roman"/>
                <w:lang w:eastAsia="ru-RU"/>
              </w:rPr>
            </w:pPr>
            <w:r w:rsidRPr="00600BB1">
              <w:rPr>
                <w:rFonts w:ascii="Times New Roman" w:eastAsia="Times New Roman" w:hAnsi="Times New Roman" w:cs="Times New Roman"/>
                <w:lang w:eastAsia="ru-RU"/>
              </w:rPr>
              <w:t xml:space="preserve"> </w:t>
            </w:r>
            <w:r w:rsidRPr="00600BB1">
              <w:rPr>
                <w:rFonts w:ascii="Times New Roman" w:eastAsia="Times New Roman" w:hAnsi="Times New Roman" w:cs="Times New Roman"/>
                <w:lang w:eastAsia="ru-RU"/>
              </w:rPr>
              <w:tab/>
              <w:t xml:space="preserve">У </w:t>
            </w:r>
            <w:proofErr w:type="gramStart"/>
            <w:r w:rsidRPr="00600BB1">
              <w:rPr>
                <w:rFonts w:ascii="Times New Roman" w:eastAsia="Times New Roman" w:hAnsi="Times New Roman" w:cs="Times New Roman"/>
                <w:lang w:eastAsia="ru-RU"/>
              </w:rPr>
              <w:t>учащихся  8</w:t>
            </w:r>
            <w:proofErr w:type="gramEnd"/>
            <w:r w:rsidRPr="00600BB1">
              <w:rPr>
                <w:rFonts w:ascii="Times New Roman" w:eastAsia="Times New Roman" w:hAnsi="Times New Roman" w:cs="Times New Roman"/>
                <w:lang w:eastAsia="ru-RU"/>
              </w:rPr>
              <w:t>-9 классов формируем представление о профессиях, перспективах профессионального роста и мастерства, правилах выбора профессии, а также умение адекватно оценивать свои личностные возможности в соответствии с требованиями избираемой профессии.</w:t>
            </w:r>
          </w:p>
          <w:p w:rsidR="008A13E3" w:rsidRPr="00600BB1" w:rsidRDefault="008A13E3" w:rsidP="00FA5859">
            <w:pPr>
              <w:spacing w:line="276" w:lineRule="auto"/>
              <w:jc w:val="both"/>
              <w:rPr>
                <w:rFonts w:ascii="Times New Roman" w:hAnsi="Times New Roman" w:cs="Times New Roman"/>
              </w:rPr>
            </w:pPr>
          </w:p>
        </w:tc>
        <w:tc>
          <w:tcPr>
            <w:tcW w:w="3064" w:type="dxa"/>
          </w:tcPr>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lastRenderedPageBreak/>
              <w:t>1. Организация</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профессиональных проб и</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lastRenderedPageBreak/>
              <w:t>практик в рамках вариативной</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части индивидуального</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учебного плана на базе СПО, ВУЗов</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2. Организация проектно-</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исследовательской</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деятельности в соответствии с выбранным профилем</w:t>
            </w:r>
            <w:r w:rsidR="008A13E3" w:rsidRPr="00600BB1">
              <w:rPr>
                <w:rFonts w:ascii="Times New Roman" w:hAnsi="Times New Roman" w:cs="Times New Roman"/>
              </w:rPr>
              <w:t xml:space="preserve"> (химико-биологическим и др.)</w:t>
            </w:r>
            <w:r w:rsidRPr="00600BB1">
              <w:rPr>
                <w:rFonts w:ascii="Times New Roman" w:hAnsi="Times New Roman" w:cs="Times New Roman"/>
              </w:rPr>
              <w:t xml:space="preserve"> и</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прохождением</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соответствующей</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профессиональной пробы,</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которая предусматривает</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следующую процедуру:</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 назначение за каждым</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учащимся руководителя</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исследования из педагогов,</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ведущих учебную дисциплину</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на профильном уровне;</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-утверждение темы</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исследования;</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 исследование по теме и</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оформление работы;</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 предзащита;</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 оппонирование;</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 рецензия эксперта с</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предприятий и учреждений-</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партнеров;</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 защита выпускной, учебно-</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исследовательской работы.</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Тема разрабатывается на два</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года, предзащиту</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старшеклассник проходит в</w:t>
            </w:r>
          </w:p>
          <w:p w:rsidR="00043059" w:rsidRPr="00600BB1" w:rsidRDefault="00043059" w:rsidP="00FA5859">
            <w:pPr>
              <w:autoSpaceDE w:val="0"/>
              <w:autoSpaceDN w:val="0"/>
              <w:adjustRightInd w:val="0"/>
              <w:spacing w:line="276" w:lineRule="auto"/>
              <w:rPr>
                <w:rFonts w:ascii="Times New Roman" w:hAnsi="Times New Roman" w:cs="Times New Roman"/>
              </w:rPr>
            </w:pPr>
            <w:r w:rsidRPr="00600BB1">
              <w:rPr>
                <w:rFonts w:ascii="Times New Roman" w:hAnsi="Times New Roman" w:cs="Times New Roman"/>
              </w:rPr>
              <w:t>10 классе, защиту в 11</w:t>
            </w:r>
          </w:p>
          <w:p w:rsidR="0030548B" w:rsidRPr="00600BB1" w:rsidRDefault="00043059" w:rsidP="00FA5859">
            <w:pPr>
              <w:spacing w:line="276" w:lineRule="auto"/>
              <w:jc w:val="both"/>
              <w:rPr>
                <w:rFonts w:ascii="Times New Roman" w:hAnsi="Times New Roman" w:cs="Times New Roman"/>
              </w:rPr>
            </w:pPr>
            <w:r w:rsidRPr="00600BB1">
              <w:rPr>
                <w:rFonts w:ascii="Times New Roman" w:hAnsi="Times New Roman" w:cs="Times New Roman"/>
              </w:rPr>
              <w:t>классе.</w:t>
            </w:r>
          </w:p>
          <w:p w:rsidR="0074092E" w:rsidRPr="00600BB1" w:rsidRDefault="0074092E" w:rsidP="00FA5859">
            <w:pPr>
              <w:shd w:val="clear" w:color="auto" w:fill="FFFFFF"/>
              <w:spacing w:line="276" w:lineRule="auto"/>
              <w:ind w:firstLine="708"/>
              <w:jc w:val="both"/>
              <w:rPr>
                <w:rFonts w:ascii="Times New Roman" w:eastAsia="Calibri" w:hAnsi="Times New Roman" w:cs="Times New Roman"/>
                <w:spacing w:val="4"/>
              </w:rPr>
            </w:pPr>
            <w:r w:rsidRPr="00600BB1">
              <w:rPr>
                <w:rFonts w:ascii="Times New Roman" w:eastAsia="Times New Roman" w:hAnsi="Times New Roman" w:cs="Times New Roman"/>
                <w:lang w:eastAsia="ru-RU"/>
              </w:rPr>
              <w:t xml:space="preserve">Обучение учащихся по профилям «физико-математический», «социально-экономический», «химико-биологический»; элективные и предметные курсы; организация профессионального обучения в профессиональных образовательных </w:t>
            </w:r>
            <w:r w:rsidRPr="00600BB1">
              <w:rPr>
                <w:rFonts w:ascii="Times New Roman" w:eastAsia="Times New Roman" w:hAnsi="Times New Roman" w:cs="Times New Roman"/>
                <w:lang w:eastAsia="ru-RU"/>
              </w:rPr>
              <w:lastRenderedPageBreak/>
              <w:t>организациях (сотрудничество с Тобольским многопрофильным техникумом, медицинским колледжем), участие в мероприятиях ссузов и вузов, экскурсии на предприятия (</w:t>
            </w:r>
            <w:r w:rsidRPr="00600BB1">
              <w:rPr>
                <w:rFonts w:ascii="Times New Roman" w:eastAsia="Calibri" w:hAnsi="Times New Roman" w:cs="Times New Roman"/>
                <w:lang w:eastAsia="ru-RU"/>
              </w:rPr>
              <w:t xml:space="preserve">ПАТП, аэродром, </w:t>
            </w:r>
            <w:r w:rsidRPr="00600BB1">
              <w:rPr>
                <w:rFonts w:ascii="Times New Roman" w:eastAsia="Calibri" w:hAnsi="Times New Roman" w:cs="Times New Roman"/>
                <w:spacing w:val="4"/>
              </w:rPr>
              <w:t xml:space="preserve">ФГКУ «8 ОФПС» по Тюменской области, ГТУ ТО «Государственный архив в Тобольске, Тобольская комплексная научная станция УРОРАН). </w:t>
            </w:r>
          </w:p>
          <w:p w:rsidR="0074092E" w:rsidRPr="00600BB1" w:rsidRDefault="0074092E" w:rsidP="00FA5859">
            <w:pPr>
              <w:spacing w:line="276" w:lineRule="auto"/>
              <w:jc w:val="both"/>
              <w:rPr>
                <w:rFonts w:ascii="Times New Roman" w:hAnsi="Times New Roman" w:cs="Times New Roman"/>
              </w:rPr>
            </w:pPr>
          </w:p>
        </w:tc>
      </w:tr>
    </w:tbl>
    <w:p w:rsidR="0030548B" w:rsidRPr="00600BB1" w:rsidRDefault="00043059" w:rsidP="00FA5859">
      <w:pPr>
        <w:autoSpaceDE w:val="0"/>
        <w:autoSpaceDN w:val="0"/>
        <w:adjustRightInd w:val="0"/>
        <w:spacing w:after="0"/>
        <w:rPr>
          <w:rFonts w:ascii="Times New Roman" w:hAnsi="Times New Roman" w:cs="Times New Roman"/>
        </w:rPr>
      </w:pPr>
      <w:r w:rsidRPr="00600BB1">
        <w:rPr>
          <w:rFonts w:ascii="Times New Roman" w:hAnsi="Times New Roman" w:cs="Times New Roman"/>
        </w:rPr>
        <w:lastRenderedPageBreak/>
        <w:t xml:space="preserve">В 7-11 </w:t>
      </w:r>
      <w:proofErr w:type="gramStart"/>
      <w:r w:rsidRPr="00600BB1">
        <w:rPr>
          <w:rFonts w:ascii="Times New Roman" w:hAnsi="Times New Roman" w:cs="Times New Roman"/>
        </w:rPr>
        <w:t xml:space="preserve">классах  </w:t>
      </w:r>
      <w:r w:rsidR="00346B54" w:rsidRPr="00600BB1">
        <w:rPr>
          <w:rFonts w:ascii="Times New Roman" w:hAnsi="Times New Roman" w:cs="Times New Roman"/>
        </w:rPr>
        <w:t>-</w:t>
      </w:r>
      <w:proofErr w:type="gramEnd"/>
      <w:r w:rsidR="00346B54" w:rsidRPr="00600BB1">
        <w:rPr>
          <w:rFonts w:ascii="Times New Roman" w:hAnsi="Times New Roman" w:cs="Times New Roman"/>
        </w:rPr>
        <w:t xml:space="preserve"> </w:t>
      </w:r>
      <w:r w:rsidRPr="00600BB1">
        <w:rPr>
          <w:rFonts w:ascii="Times New Roman" w:hAnsi="Times New Roman" w:cs="Times New Roman"/>
        </w:rPr>
        <w:t>проекты на основе информационно-коммуникационных технологий», связанных с миром профессий, с рынком труда на предприятиях реальной экономики города и области.</w:t>
      </w:r>
    </w:p>
    <w:p w:rsidR="00043059" w:rsidRPr="00600BB1" w:rsidRDefault="00043059" w:rsidP="00FA5859">
      <w:pPr>
        <w:autoSpaceDE w:val="0"/>
        <w:autoSpaceDN w:val="0"/>
        <w:adjustRightInd w:val="0"/>
        <w:spacing w:after="0"/>
        <w:rPr>
          <w:rFonts w:ascii="Times New Roman" w:hAnsi="Times New Roman" w:cs="Times New Roman"/>
        </w:rPr>
      </w:pPr>
      <w:r w:rsidRPr="00600BB1">
        <w:rPr>
          <w:rFonts w:ascii="Times New Roman" w:hAnsi="Times New Roman" w:cs="Times New Roman"/>
        </w:rPr>
        <w:t>Реализация проекта «Билет в будущее»</w:t>
      </w:r>
    </w:p>
    <w:sectPr w:rsidR="00043059" w:rsidRPr="00600BB1" w:rsidSect="00E46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E67"/>
    <w:multiLevelType w:val="hybridMultilevel"/>
    <w:tmpl w:val="9AA6767C"/>
    <w:lvl w:ilvl="0" w:tplc="6F769C6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C50613"/>
    <w:multiLevelType w:val="hybridMultilevel"/>
    <w:tmpl w:val="6DC4610C"/>
    <w:lvl w:ilvl="0" w:tplc="A6220324">
      <w:start w:val="1"/>
      <w:numFmt w:val="bullet"/>
      <w:lvlText w:val="•"/>
      <w:lvlJc w:val="left"/>
      <w:pPr>
        <w:tabs>
          <w:tab w:val="num" w:pos="720"/>
        </w:tabs>
        <w:ind w:left="720" w:hanging="360"/>
      </w:pPr>
      <w:rPr>
        <w:rFonts w:ascii="Times New Roman" w:hAnsi="Times New Roman" w:hint="default"/>
      </w:rPr>
    </w:lvl>
    <w:lvl w:ilvl="1" w:tplc="ED6C11D6" w:tentative="1">
      <w:start w:val="1"/>
      <w:numFmt w:val="bullet"/>
      <w:lvlText w:val="•"/>
      <w:lvlJc w:val="left"/>
      <w:pPr>
        <w:tabs>
          <w:tab w:val="num" w:pos="1440"/>
        </w:tabs>
        <w:ind w:left="1440" w:hanging="360"/>
      </w:pPr>
      <w:rPr>
        <w:rFonts w:ascii="Times New Roman" w:hAnsi="Times New Roman" w:hint="default"/>
      </w:rPr>
    </w:lvl>
    <w:lvl w:ilvl="2" w:tplc="8D905E56" w:tentative="1">
      <w:start w:val="1"/>
      <w:numFmt w:val="bullet"/>
      <w:lvlText w:val="•"/>
      <w:lvlJc w:val="left"/>
      <w:pPr>
        <w:tabs>
          <w:tab w:val="num" w:pos="2160"/>
        </w:tabs>
        <w:ind w:left="2160" w:hanging="360"/>
      </w:pPr>
      <w:rPr>
        <w:rFonts w:ascii="Times New Roman" w:hAnsi="Times New Roman" w:hint="default"/>
      </w:rPr>
    </w:lvl>
    <w:lvl w:ilvl="3" w:tplc="A0A41CBE" w:tentative="1">
      <w:start w:val="1"/>
      <w:numFmt w:val="bullet"/>
      <w:lvlText w:val="•"/>
      <w:lvlJc w:val="left"/>
      <w:pPr>
        <w:tabs>
          <w:tab w:val="num" w:pos="2880"/>
        </w:tabs>
        <w:ind w:left="2880" w:hanging="360"/>
      </w:pPr>
      <w:rPr>
        <w:rFonts w:ascii="Times New Roman" w:hAnsi="Times New Roman" w:hint="default"/>
      </w:rPr>
    </w:lvl>
    <w:lvl w:ilvl="4" w:tplc="FB385C00" w:tentative="1">
      <w:start w:val="1"/>
      <w:numFmt w:val="bullet"/>
      <w:lvlText w:val="•"/>
      <w:lvlJc w:val="left"/>
      <w:pPr>
        <w:tabs>
          <w:tab w:val="num" w:pos="3600"/>
        </w:tabs>
        <w:ind w:left="3600" w:hanging="360"/>
      </w:pPr>
      <w:rPr>
        <w:rFonts w:ascii="Times New Roman" w:hAnsi="Times New Roman" w:hint="default"/>
      </w:rPr>
    </w:lvl>
    <w:lvl w:ilvl="5" w:tplc="FC68CBBC" w:tentative="1">
      <w:start w:val="1"/>
      <w:numFmt w:val="bullet"/>
      <w:lvlText w:val="•"/>
      <w:lvlJc w:val="left"/>
      <w:pPr>
        <w:tabs>
          <w:tab w:val="num" w:pos="4320"/>
        </w:tabs>
        <w:ind w:left="4320" w:hanging="360"/>
      </w:pPr>
      <w:rPr>
        <w:rFonts w:ascii="Times New Roman" w:hAnsi="Times New Roman" w:hint="default"/>
      </w:rPr>
    </w:lvl>
    <w:lvl w:ilvl="6" w:tplc="7F823AE2" w:tentative="1">
      <w:start w:val="1"/>
      <w:numFmt w:val="bullet"/>
      <w:lvlText w:val="•"/>
      <w:lvlJc w:val="left"/>
      <w:pPr>
        <w:tabs>
          <w:tab w:val="num" w:pos="5040"/>
        </w:tabs>
        <w:ind w:left="5040" w:hanging="360"/>
      </w:pPr>
      <w:rPr>
        <w:rFonts w:ascii="Times New Roman" w:hAnsi="Times New Roman" w:hint="default"/>
      </w:rPr>
    </w:lvl>
    <w:lvl w:ilvl="7" w:tplc="49F82202" w:tentative="1">
      <w:start w:val="1"/>
      <w:numFmt w:val="bullet"/>
      <w:lvlText w:val="•"/>
      <w:lvlJc w:val="left"/>
      <w:pPr>
        <w:tabs>
          <w:tab w:val="num" w:pos="5760"/>
        </w:tabs>
        <w:ind w:left="5760" w:hanging="360"/>
      </w:pPr>
      <w:rPr>
        <w:rFonts w:ascii="Times New Roman" w:hAnsi="Times New Roman" w:hint="default"/>
      </w:rPr>
    </w:lvl>
    <w:lvl w:ilvl="8" w:tplc="20F83E2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6F3E90"/>
    <w:multiLevelType w:val="hybridMultilevel"/>
    <w:tmpl w:val="D3EC9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5F5478"/>
    <w:multiLevelType w:val="hybridMultilevel"/>
    <w:tmpl w:val="9650E43E"/>
    <w:lvl w:ilvl="0" w:tplc="BA7E146C">
      <w:start w:val="1"/>
      <w:numFmt w:val="bullet"/>
      <w:lvlText w:val="•"/>
      <w:lvlJc w:val="left"/>
      <w:pPr>
        <w:tabs>
          <w:tab w:val="num" w:pos="720"/>
        </w:tabs>
        <w:ind w:left="720" w:hanging="360"/>
      </w:pPr>
      <w:rPr>
        <w:rFonts w:ascii="Times New Roman" w:hAnsi="Times New Roman" w:hint="default"/>
      </w:rPr>
    </w:lvl>
    <w:lvl w:ilvl="1" w:tplc="E00E22DA" w:tentative="1">
      <w:start w:val="1"/>
      <w:numFmt w:val="bullet"/>
      <w:lvlText w:val="•"/>
      <w:lvlJc w:val="left"/>
      <w:pPr>
        <w:tabs>
          <w:tab w:val="num" w:pos="1440"/>
        </w:tabs>
        <w:ind w:left="1440" w:hanging="360"/>
      </w:pPr>
      <w:rPr>
        <w:rFonts w:ascii="Times New Roman" w:hAnsi="Times New Roman" w:hint="default"/>
      </w:rPr>
    </w:lvl>
    <w:lvl w:ilvl="2" w:tplc="892286A2" w:tentative="1">
      <w:start w:val="1"/>
      <w:numFmt w:val="bullet"/>
      <w:lvlText w:val="•"/>
      <w:lvlJc w:val="left"/>
      <w:pPr>
        <w:tabs>
          <w:tab w:val="num" w:pos="2160"/>
        </w:tabs>
        <w:ind w:left="2160" w:hanging="360"/>
      </w:pPr>
      <w:rPr>
        <w:rFonts w:ascii="Times New Roman" w:hAnsi="Times New Roman" w:hint="default"/>
      </w:rPr>
    </w:lvl>
    <w:lvl w:ilvl="3" w:tplc="98B014A4" w:tentative="1">
      <w:start w:val="1"/>
      <w:numFmt w:val="bullet"/>
      <w:lvlText w:val="•"/>
      <w:lvlJc w:val="left"/>
      <w:pPr>
        <w:tabs>
          <w:tab w:val="num" w:pos="2880"/>
        </w:tabs>
        <w:ind w:left="2880" w:hanging="360"/>
      </w:pPr>
      <w:rPr>
        <w:rFonts w:ascii="Times New Roman" w:hAnsi="Times New Roman" w:hint="default"/>
      </w:rPr>
    </w:lvl>
    <w:lvl w:ilvl="4" w:tplc="56208F64" w:tentative="1">
      <w:start w:val="1"/>
      <w:numFmt w:val="bullet"/>
      <w:lvlText w:val="•"/>
      <w:lvlJc w:val="left"/>
      <w:pPr>
        <w:tabs>
          <w:tab w:val="num" w:pos="3600"/>
        </w:tabs>
        <w:ind w:left="3600" w:hanging="360"/>
      </w:pPr>
      <w:rPr>
        <w:rFonts w:ascii="Times New Roman" w:hAnsi="Times New Roman" w:hint="default"/>
      </w:rPr>
    </w:lvl>
    <w:lvl w:ilvl="5" w:tplc="5888E4F6" w:tentative="1">
      <w:start w:val="1"/>
      <w:numFmt w:val="bullet"/>
      <w:lvlText w:val="•"/>
      <w:lvlJc w:val="left"/>
      <w:pPr>
        <w:tabs>
          <w:tab w:val="num" w:pos="4320"/>
        </w:tabs>
        <w:ind w:left="4320" w:hanging="360"/>
      </w:pPr>
      <w:rPr>
        <w:rFonts w:ascii="Times New Roman" w:hAnsi="Times New Roman" w:hint="default"/>
      </w:rPr>
    </w:lvl>
    <w:lvl w:ilvl="6" w:tplc="6A468A92" w:tentative="1">
      <w:start w:val="1"/>
      <w:numFmt w:val="bullet"/>
      <w:lvlText w:val="•"/>
      <w:lvlJc w:val="left"/>
      <w:pPr>
        <w:tabs>
          <w:tab w:val="num" w:pos="5040"/>
        </w:tabs>
        <w:ind w:left="5040" w:hanging="360"/>
      </w:pPr>
      <w:rPr>
        <w:rFonts w:ascii="Times New Roman" w:hAnsi="Times New Roman" w:hint="default"/>
      </w:rPr>
    </w:lvl>
    <w:lvl w:ilvl="7" w:tplc="7B2816F0" w:tentative="1">
      <w:start w:val="1"/>
      <w:numFmt w:val="bullet"/>
      <w:lvlText w:val="•"/>
      <w:lvlJc w:val="left"/>
      <w:pPr>
        <w:tabs>
          <w:tab w:val="num" w:pos="5760"/>
        </w:tabs>
        <w:ind w:left="5760" w:hanging="360"/>
      </w:pPr>
      <w:rPr>
        <w:rFonts w:ascii="Times New Roman" w:hAnsi="Times New Roman" w:hint="default"/>
      </w:rPr>
    </w:lvl>
    <w:lvl w:ilvl="8" w:tplc="4BC2D5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02F682F"/>
    <w:multiLevelType w:val="hybridMultilevel"/>
    <w:tmpl w:val="5540CFEC"/>
    <w:lvl w:ilvl="0" w:tplc="4E663216">
      <w:start w:val="1"/>
      <w:numFmt w:val="bullet"/>
      <w:lvlText w:val="•"/>
      <w:lvlJc w:val="left"/>
      <w:pPr>
        <w:tabs>
          <w:tab w:val="num" w:pos="720"/>
        </w:tabs>
        <w:ind w:left="720" w:hanging="360"/>
      </w:pPr>
      <w:rPr>
        <w:rFonts w:ascii="Times New Roman" w:hAnsi="Times New Roman" w:hint="default"/>
      </w:rPr>
    </w:lvl>
    <w:lvl w:ilvl="1" w:tplc="F32C78C8" w:tentative="1">
      <w:start w:val="1"/>
      <w:numFmt w:val="bullet"/>
      <w:lvlText w:val="•"/>
      <w:lvlJc w:val="left"/>
      <w:pPr>
        <w:tabs>
          <w:tab w:val="num" w:pos="1440"/>
        </w:tabs>
        <w:ind w:left="1440" w:hanging="360"/>
      </w:pPr>
      <w:rPr>
        <w:rFonts w:ascii="Times New Roman" w:hAnsi="Times New Roman" w:hint="default"/>
      </w:rPr>
    </w:lvl>
    <w:lvl w:ilvl="2" w:tplc="0B04ED58" w:tentative="1">
      <w:start w:val="1"/>
      <w:numFmt w:val="bullet"/>
      <w:lvlText w:val="•"/>
      <w:lvlJc w:val="left"/>
      <w:pPr>
        <w:tabs>
          <w:tab w:val="num" w:pos="2160"/>
        </w:tabs>
        <w:ind w:left="2160" w:hanging="360"/>
      </w:pPr>
      <w:rPr>
        <w:rFonts w:ascii="Times New Roman" w:hAnsi="Times New Roman" w:hint="default"/>
      </w:rPr>
    </w:lvl>
    <w:lvl w:ilvl="3" w:tplc="D7381D92" w:tentative="1">
      <w:start w:val="1"/>
      <w:numFmt w:val="bullet"/>
      <w:lvlText w:val="•"/>
      <w:lvlJc w:val="left"/>
      <w:pPr>
        <w:tabs>
          <w:tab w:val="num" w:pos="2880"/>
        </w:tabs>
        <w:ind w:left="2880" w:hanging="360"/>
      </w:pPr>
      <w:rPr>
        <w:rFonts w:ascii="Times New Roman" w:hAnsi="Times New Roman" w:hint="default"/>
      </w:rPr>
    </w:lvl>
    <w:lvl w:ilvl="4" w:tplc="E28A7570" w:tentative="1">
      <w:start w:val="1"/>
      <w:numFmt w:val="bullet"/>
      <w:lvlText w:val="•"/>
      <w:lvlJc w:val="left"/>
      <w:pPr>
        <w:tabs>
          <w:tab w:val="num" w:pos="3600"/>
        </w:tabs>
        <w:ind w:left="3600" w:hanging="360"/>
      </w:pPr>
      <w:rPr>
        <w:rFonts w:ascii="Times New Roman" w:hAnsi="Times New Roman" w:hint="default"/>
      </w:rPr>
    </w:lvl>
    <w:lvl w:ilvl="5" w:tplc="B5446516" w:tentative="1">
      <w:start w:val="1"/>
      <w:numFmt w:val="bullet"/>
      <w:lvlText w:val="•"/>
      <w:lvlJc w:val="left"/>
      <w:pPr>
        <w:tabs>
          <w:tab w:val="num" w:pos="4320"/>
        </w:tabs>
        <w:ind w:left="4320" w:hanging="360"/>
      </w:pPr>
      <w:rPr>
        <w:rFonts w:ascii="Times New Roman" w:hAnsi="Times New Roman" w:hint="default"/>
      </w:rPr>
    </w:lvl>
    <w:lvl w:ilvl="6" w:tplc="968A9F1A" w:tentative="1">
      <w:start w:val="1"/>
      <w:numFmt w:val="bullet"/>
      <w:lvlText w:val="•"/>
      <w:lvlJc w:val="left"/>
      <w:pPr>
        <w:tabs>
          <w:tab w:val="num" w:pos="5040"/>
        </w:tabs>
        <w:ind w:left="5040" w:hanging="360"/>
      </w:pPr>
      <w:rPr>
        <w:rFonts w:ascii="Times New Roman" w:hAnsi="Times New Roman" w:hint="default"/>
      </w:rPr>
    </w:lvl>
    <w:lvl w:ilvl="7" w:tplc="423695AE" w:tentative="1">
      <w:start w:val="1"/>
      <w:numFmt w:val="bullet"/>
      <w:lvlText w:val="•"/>
      <w:lvlJc w:val="left"/>
      <w:pPr>
        <w:tabs>
          <w:tab w:val="num" w:pos="5760"/>
        </w:tabs>
        <w:ind w:left="5760" w:hanging="360"/>
      </w:pPr>
      <w:rPr>
        <w:rFonts w:ascii="Times New Roman" w:hAnsi="Times New Roman" w:hint="default"/>
      </w:rPr>
    </w:lvl>
    <w:lvl w:ilvl="8" w:tplc="D0DC1B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CA2516"/>
    <w:multiLevelType w:val="hybridMultilevel"/>
    <w:tmpl w:val="0A1AD2F6"/>
    <w:lvl w:ilvl="0" w:tplc="B5BA48BA">
      <w:start w:val="1"/>
      <w:numFmt w:val="bullet"/>
      <w:lvlText w:val="•"/>
      <w:lvlJc w:val="left"/>
      <w:pPr>
        <w:tabs>
          <w:tab w:val="num" w:pos="720"/>
        </w:tabs>
        <w:ind w:left="720" w:hanging="360"/>
      </w:pPr>
      <w:rPr>
        <w:rFonts w:ascii="Times New Roman" w:hAnsi="Times New Roman" w:hint="default"/>
      </w:rPr>
    </w:lvl>
    <w:lvl w:ilvl="1" w:tplc="70B68EB8" w:tentative="1">
      <w:start w:val="1"/>
      <w:numFmt w:val="bullet"/>
      <w:lvlText w:val="•"/>
      <w:lvlJc w:val="left"/>
      <w:pPr>
        <w:tabs>
          <w:tab w:val="num" w:pos="1440"/>
        </w:tabs>
        <w:ind w:left="1440" w:hanging="360"/>
      </w:pPr>
      <w:rPr>
        <w:rFonts w:ascii="Times New Roman" w:hAnsi="Times New Roman" w:hint="default"/>
      </w:rPr>
    </w:lvl>
    <w:lvl w:ilvl="2" w:tplc="BC80264E" w:tentative="1">
      <w:start w:val="1"/>
      <w:numFmt w:val="bullet"/>
      <w:lvlText w:val="•"/>
      <w:lvlJc w:val="left"/>
      <w:pPr>
        <w:tabs>
          <w:tab w:val="num" w:pos="2160"/>
        </w:tabs>
        <w:ind w:left="2160" w:hanging="360"/>
      </w:pPr>
      <w:rPr>
        <w:rFonts w:ascii="Times New Roman" w:hAnsi="Times New Roman" w:hint="default"/>
      </w:rPr>
    </w:lvl>
    <w:lvl w:ilvl="3" w:tplc="E7EAB728" w:tentative="1">
      <w:start w:val="1"/>
      <w:numFmt w:val="bullet"/>
      <w:lvlText w:val="•"/>
      <w:lvlJc w:val="left"/>
      <w:pPr>
        <w:tabs>
          <w:tab w:val="num" w:pos="2880"/>
        </w:tabs>
        <w:ind w:left="2880" w:hanging="360"/>
      </w:pPr>
      <w:rPr>
        <w:rFonts w:ascii="Times New Roman" w:hAnsi="Times New Roman" w:hint="default"/>
      </w:rPr>
    </w:lvl>
    <w:lvl w:ilvl="4" w:tplc="12581B92" w:tentative="1">
      <w:start w:val="1"/>
      <w:numFmt w:val="bullet"/>
      <w:lvlText w:val="•"/>
      <w:lvlJc w:val="left"/>
      <w:pPr>
        <w:tabs>
          <w:tab w:val="num" w:pos="3600"/>
        </w:tabs>
        <w:ind w:left="3600" w:hanging="360"/>
      </w:pPr>
      <w:rPr>
        <w:rFonts w:ascii="Times New Roman" w:hAnsi="Times New Roman" w:hint="default"/>
      </w:rPr>
    </w:lvl>
    <w:lvl w:ilvl="5" w:tplc="1A92C01A" w:tentative="1">
      <w:start w:val="1"/>
      <w:numFmt w:val="bullet"/>
      <w:lvlText w:val="•"/>
      <w:lvlJc w:val="left"/>
      <w:pPr>
        <w:tabs>
          <w:tab w:val="num" w:pos="4320"/>
        </w:tabs>
        <w:ind w:left="4320" w:hanging="360"/>
      </w:pPr>
      <w:rPr>
        <w:rFonts w:ascii="Times New Roman" w:hAnsi="Times New Roman" w:hint="default"/>
      </w:rPr>
    </w:lvl>
    <w:lvl w:ilvl="6" w:tplc="261A312C" w:tentative="1">
      <w:start w:val="1"/>
      <w:numFmt w:val="bullet"/>
      <w:lvlText w:val="•"/>
      <w:lvlJc w:val="left"/>
      <w:pPr>
        <w:tabs>
          <w:tab w:val="num" w:pos="5040"/>
        </w:tabs>
        <w:ind w:left="5040" w:hanging="360"/>
      </w:pPr>
      <w:rPr>
        <w:rFonts w:ascii="Times New Roman" w:hAnsi="Times New Roman" w:hint="default"/>
      </w:rPr>
    </w:lvl>
    <w:lvl w:ilvl="7" w:tplc="B4442A6A" w:tentative="1">
      <w:start w:val="1"/>
      <w:numFmt w:val="bullet"/>
      <w:lvlText w:val="•"/>
      <w:lvlJc w:val="left"/>
      <w:pPr>
        <w:tabs>
          <w:tab w:val="num" w:pos="5760"/>
        </w:tabs>
        <w:ind w:left="5760" w:hanging="360"/>
      </w:pPr>
      <w:rPr>
        <w:rFonts w:ascii="Times New Roman" w:hAnsi="Times New Roman" w:hint="default"/>
      </w:rPr>
    </w:lvl>
    <w:lvl w:ilvl="8" w:tplc="9A36A57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9670562"/>
    <w:multiLevelType w:val="hybridMultilevel"/>
    <w:tmpl w:val="26F01E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D64A55"/>
    <w:multiLevelType w:val="hybridMultilevel"/>
    <w:tmpl w:val="CE7268CE"/>
    <w:lvl w:ilvl="0" w:tplc="00E0F548">
      <w:start w:val="1"/>
      <w:numFmt w:val="bullet"/>
      <w:lvlText w:val="•"/>
      <w:lvlJc w:val="left"/>
      <w:pPr>
        <w:tabs>
          <w:tab w:val="num" w:pos="720"/>
        </w:tabs>
        <w:ind w:left="720" w:hanging="360"/>
      </w:pPr>
      <w:rPr>
        <w:rFonts w:ascii="Times New Roman" w:hAnsi="Times New Roman" w:hint="default"/>
      </w:rPr>
    </w:lvl>
    <w:lvl w:ilvl="1" w:tplc="57DE34BE" w:tentative="1">
      <w:start w:val="1"/>
      <w:numFmt w:val="bullet"/>
      <w:lvlText w:val="•"/>
      <w:lvlJc w:val="left"/>
      <w:pPr>
        <w:tabs>
          <w:tab w:val="num" w:pos="1440"/>
        </w:tabs>
        <w:ind w:left="1440" w:hanging="360"/>
      </w:pPr>
      <w:rPr>
        <w:rFonts w:ascii="Times New Roman" w:hAnsi="Times New Roman" w:hint="default"/>
      </w:rPr>
    </w:lvl>
    <w:lvl w:ilvl="2" w:tplc="B5C4CDFC" w:tentative="1">
      <w:start w:val="1"/>
      <w:numFmt w:val="bullet"/>
      <w:lvlText w:val="•"/>
      <w:lvlJc w:val="left"/>
      <w:pPr>
        <w:tabs>
          <w:tab w:val="num" w:pos="2160"/>
        </w:tabs>
        <w:ind w:left="2160" w:hanging="360"/>
      </w:pPr>
      <w:rPr>
        <w:rFonts w:ascii="Times New Roman" w:hAnsi="Times New Roman" w:hint="default"/>
      </w:rPr>
    </w:lvl>
    <w:lvl w:ilvl="3" w:tplc="D12E7820" w:tentative="1">
      <w:start w:val="1"/>
      <w:numFmt w:val="bullet"/>
      <w:lvlText w:val="•"/>
      <w:lvlJc w:val="left"/>
      <w:pPr>
        <w:tabs>
          <w:tab w:val="num" w:pos="2880"/>
        </w:tabs>
        <w:ind w:left="2880" w:hanging="360"/>
      </w:pPr>
      <w:rPr>
        <w:rFonts w:ascii="Times New Roman" w:hAnsi="Times New Roman" w:hint="default"/>
      </w:rPr>
    </w:lvl>
    <w:lvl w:ilvl="4" w:tplc="CCF8B9AC" w:tentative="1">
      <w:start w:val="1"/>
      <w:numFmt w:val="bullet"/>
      <w:lvlText w:val="•"/>
      <w:lvlJc w:val="left"/>
      <w:pPr>
        <w:tabs>
          <w:tab w:val="num" w:pos="3600"/>
        </w:tabs>
        <w:ind w:left="3600" w:hanging="360"/>
      </w:pPr>
      <w:rPr>
        <w:rFonts w:ascii="Times New Roman" w:hAnsi="Times New Roman" w:hint="default"/>
      </w:rPr>
    </w:lvl>
    <w:lvl w:ilvl="5" w:tplc="956E46E0" w:tentative="1">
      <w:start w:val="1"/>
      <w:numFmt w:val="bullet"/>
      <w:lvlText w:val="•"/>
      <w:lvlJc w:val="left"/>
      <w:pPr>
        <w:tabs>
          <w:tab w:val="num" w:pos="4320"/>
        </w:tabs>
        <w:ind w:left="4320" w:hanging="360"/>
      </w:pPr>
      <w:rPr>
        <w:rFonts w:ascii="Times New Roman" w:hAnsi="Times New Roman" w:hint="default"/>
      </w:rPr>
    </w:lvl>
    <w:lvl w:ilvl="6" w:tplc="551EBC16" w:tentative="1">
      <w:start w:val="1"/>
      <w:numFmt w:val="bullet"/>
      <w:lvlText w:val="•"/>
      <w:lvlJc w:val="left"/>
      <w:pPr>
        <w:tabs>
          <w:tab w:val="num" w:pos="5040"/>
        </w:tabs>
        <w:ind w:left="5040" w:hanging="360"/>
      </w:pPr>
      <w:rPr>
        <w:rFonts w:ascii="Times New Roman" w:hAnsi="Times New Roman" w:hint="default"/>
      </w:rPr>
    </w:lvl>
    <w:lvl w:ilvl="7" w:tplc="0F4E798E" w:tentative="1">
      <w:start w:val="1"/>
      <w:numFmt w:val="bullet"/>
      <w:lvlText w:val="•"/>
      <w:lvlJc w:val="left"/>
      <w:pPr>
        <w:tabs>
          <w:tab w:val="num" w:pos="5760"/>
        </w:tabs>
        <w:ind w:left="5760" w:hanging="360"/>
      </w:pPr>
      <w:rPr>
        <w:rFonts w:ascii="Times New Roman" w:hAnsi="Times New Roman" w:hint="default"/>
      </w:rPr>
    </w:lvl>
    <w:lvl w:ilvl="8" w:tplc="C98EE9A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E164511"/>
    <w:multiLevelType w:val="hybridMultilevel"/>
    <w:tmpl w:val="CAF4A79E"/>
    <w:lvl w:ilvl="0" w:tplc="07A20F8C">
      <w:start w:val="1"/>
      <w:numFmt w:val="bullet"/>
      <w:lvlText w:val="•"/>
      <w:lvlJc w:val="left"/>
      <w:pPr>
        <w:tabs>
          <w:tab w:val="num" w:pos="720"/>
        </w:tabs>
        <w:ind w:left="720" w:hanging="360"/>
      </w:pPr>
      <w:rPr>
        <w:rFonts w:ascii="Times New Roman" w:hAnsi="Times New Roman" w:hint="default"/>
      </w:rPr>
    </w:lvl>
    <w:lvl w:ilvl="1" w:tplc="C1766DE2" w:tentative="1">
      <w:start w:val="1"/>
      <w:numFmt w:val="bullet"/>
      <w:lvlText w:val="•"/>
      <w:lvlJc w:val="left"/>
      <w:pPr>
        <w:tabs>
          <w:tab w:val="num" w:pos="1440"/>
        </w:tabs>
        <w:ind w:left="1440" w:hanging="360"/>
      </w:pPr>
      <w:rPr>
        <w:rFonts w:ascii="Times New Roman" w:hAnsi="Times New Roman" w:hint="default"/>
      </w:rPr>
    </w:lvl>
    <w:lvl w:ilvl="2" w:tplc="FFD0745E" w:tentative="1">
      <w:start w:val="1"/>
      <w:numFmt w:val="bullet"/>
      <w:lvlText w:val="•"/>
      <w:lvlJc w:val="left"/>
      <w:pPr>
        <w:tabs>
          <w:tab w:val="num" w:pos="2160"/>
        </w:tabs>
        <w:ind w:left="2160" w:hanging="360"/>
      </w:pPr>
      <w:rPr>
        <w:rFonts w:ascii="Times New Roman" w:hAnsi="Times New Roman" w:hint="default"/>
      </w:rPr>
    </w:lvl>
    <w:lvl w:ilvl="3" w:tplc="DD9A05EC" w:tentative="1">
      <w:start w:val="1"/>
      <w:numFmt w:val="bullet"/>
      <w:lvlText w:val="•"/>
      <w:lvlJc w:val="left"/>
      <w:pPr>
        <w:tabs>
          <w:tab w:val="num" w:pos="2880"/>
        </w:tabs>
        <w:ind w:left="2880" w:hanging="360"/>
      </w:pPr>
      <w:rPr>
        <w:rFonts w:ascii="Times New Roman" w:hAnsi="Times New Roman" w:hint="default"/>
      </w:rPr>
    </w:lvl>
    <w:lvl w:ilvl="4" w:tplc="A01271CC" w:tentative="1">
      <w:start w:val="1"/>
      <w:numFmt w:val="bullet"/>
      <w:lvlText w:val="•"/>
      <w:lvlJc w:val="left"/>
      <w:pPr>
        <w:tabs>
          <w:tab w:val="num" w:pos="3600"/>
        </w:tabs>
        <w:ind w:left="3600" w:hanging="360"/>
      </w:pPr>
      <w:rPr>
        <w:rFonts w:ascii="Times New Roman" w:hAnsi="Times New Roman" w:hint="default"/>
      </w:rPr>
    </w:lvl>
    <w:lvl w:ilvl="5" w:tplc="0ED08204" w:tentative="1">
      <w:start w:val="1"/>
      <w:numFmt w:val="bullet"/>
      <w:lvlText w:val="•"/>
      <w:lvlJc w:val="left"/>
      <w:pPr>
        <w:tabs>
          <w:tab w:val="num" w:pos="4320"/>
        </w:tabs>
        <w:ind w:left="4320" w:hanging="360"/>
      </w:pPr>
      <w:rPr>
        <w:rFonts w:ascii="Times New Roman" w:hAnsi="Times New Roman" w:hint="default"/>
      </w:rPr>
    </w:lvl>
    <w:lvl w:ilvl="6" w:tplc="559EE7A0" w:tentative="1">
      <w:start w:val="1"/>
      <w:numFmt w:val="bullet"/>
      <w:lvlText w:val="•"/>
      <w:lvlJc w:val="left"/>
      <w:pPr>
        <w:tabs>
          <w:tab w:val="num" w:pos="5040"/>
        </w:tabs>
        <w:ind w:left="5040" w:hanging="360"/>
      </w:pPr>
      <w:rPr>
        <w:rFonts w:ascii="Times New Roman" w:hAnsi="Times New Roman" w:hint="default"/>
      </w:rPr>
    </w:lvl>
    <w:lvl w:ilvl="7" w:tplc="9A5C38B6" w:tentative="1">
      <w:start w:val="1"/>
      <w:numFmt w:val="bullet"/>
      <w:lvlText w:val="•"/>
      <w:lvlJc w:val="left"/>
      <w:pPr>
        <w:tabs>
          <w:tab w:val="num" w:pos="5760"/>
        </w:tabs>
        <w:ind w:left="5760" w:hanging="360"/>
      </w:pPr>
      <w:rPr>
        <w:rFonts w:ascii="Times New Roman" w:hAnsi="Times New Roman" w:hint="default"/>
      </w:rPr>
    </w:lvl>
    <w:lvl w:ilvl="8" w:tplc="0EE02C0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EBE68D3"/>
    <w:multiLevelType w:val="hybridMultilevel"/>
    <w:tmpl w:val="F482AA7E"/>
    <w:lvl w:ilvl="0" w:tplc="574C754E">
      <w:start w:val="1"/>
      <w:numFmt w:val="decimal"/>
      <w:lvlText w:val="%1)"/>
      <w:lvlJc w:val="left"/>
      <w:pPr>
        <w:tabs>
          <w:tab w:val="num" w:pos="720"/>
        </w:tabs>
        <w:ind w:left="720" w:hanging="360"/>
      </w:pPr>
      <w:rPr>
        <w:rFonts w:asciiTheme="minorHAnsi" w:eastAsiaTheme="minorHAnsi" w:hAnsiTheme="minorHAnsi" w:cstheme="minorBid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1302A99"/>
    <w:multiLevelType w:val="hybridMultilevel"/>
    <w:tmpl w:val="EA2A10C8"/>
    <w:lvl w:ilvl="0" w:tplc="C32606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1582DDB"/>
    <w:multiLevelType w:val="hybridMultilevel"/>
    <w:tmpl w:val="7456A0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87E005F"/>
    <w:multiLevelType w:val="hybridMultilevel"/>
    <w:tmpl w:val="6888C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B0C0068"/>
    <w:multiLevelType w:val="hybridMultilevel"/>
    <w:tmpl w:val="77C2F20E"/>
    <w:lvl w:ilvl="0" w:tplc="907A00B8">
      <w:start w:val="1"/>
      <w:numFmt w:val="bullet"/>
      <w:lvlText w:val="•"/>
      <w:lvlJc w:val="left"/>
      <w:pPr>
        <w:tabs>
          <w:tab w:val="num" w:pos="720"/>
        </w:tabs>
        <w:ind w:left="720" w:hanging="360"/>
      </w:pPr>
      <w:rPr>
        <w:rFonts w:ascii="Times New Roman" w:hAnsi="Times New Roman" w:hint="default"/>
      </w:rPr>
    </w:lvl>
    <w:lvl w:ilvl="1" w:tplc="072439CE" w:tentative="1">
      <w:start w:val="1"/>
      <w:numFmt w:val="bullet"/>
      <w:lvlText w:val="•"/>
      <w:lvlJc w:val="left"/>
      <w:pPr>
        <w:tabs>
          <w:tab w:val="num" w:pos="1440"/>
        </w:tabs>
        <w:ind w:left="1440" w:hanging="360"/>
      </w:pPr>
      <w:rPr>
        <w:rFonts w:ascii="Times New Roman" w:hAnsi="Times New Roman" w:hint="default"/>
      </w:rPr>
    </w:lvl>
    <w:lvl w:ilvl="2" w:tplc="21FAE28E" w:tentative="1">
      <w:start w:val="1"/>
      <w:numFmt w:val="bullet"/>
      <w:lvlText w:val="•"/>
      <w:lvlJc w:val="left"/>
      <w:pPr>
        <w:tabs>
          <w:tab w:val="num" w:pos="2160"/>
        </w:tabs>
        <w:ind w:left="2160" w:hanging="360"/>
      </w:pPr>
      <w:rPr>
        <w:rFonts w:ascii="Times New Roman" w:hAnsi="Times New Roman" w:hint="default"/>
      </w:rPr>
    </w:lvl>
    <w:lvl w:ilvl="3" w:tplc="DF4C0BE6" w:tentative="1">
      <w:start w:val="1"/>
      <w:numFmt w:val="bullet"/>
      <w:lvlText w:val="•"/>
      <w:lvlJc w:val="left"/>
      <w:pPr>
        <w:tabs>
          <w:tab w:val="num" w:pos="2880"/>
        </w:tabs>
        <w:ind w:left="2880" w:hanging="360"/>
      </w:pPr>
      <w:rPr>
        <w:rFonts w:ascii="Times New Roman" w:hAnsi="Times New Roman" w:hint="default"/>
      </w:rPr>
    </w:lvl>
    <w:lvl w:ilvl="4" w:tplc="E2768816" w:tentative="1">
      <w:start w:val="1"/>
      <w:numFmt w:val="bullet"/>
      <w:lvlText w:val="•"/>
      <w:lvlJc w:val="left"/>
      <w:pPr>
        <w:tabs>
          <w:tab w:val="num" w:pos="3600"/>
        </w:tabs>
        <w:ind w:left="3600" w:hanging="360"/>
      </w:pPr>
      <w:rPr>
        <w:rFonts w:ascii="Times New Roman" w:hAnsi="Times New Roman" w:hint="default"/>
      </w:rPr>
    </w:lvl>
    <w:lvl w:ilvl="5" w:tplc="2B30595E" w:tentative="1">
      <w:start w:val="1"/>
      <w:numFmt w:val="bullet"/>
      <w:lvlText w:val="•"/>
      <w:lvlJc w:val="left"/>
      <w:pPr>
        <w:tabs>
          <w:tab w:val="num" w:pos="4320"/>
        </w:tabs>
        <w:ind w:left="4320" w:hanging="360"/>
      </w:pPr>
      <w:rPr>
        <w:rFonts w:ascii="Times New Roman" w:hAnsi="Times New Roman" w:hint="default"/>
      </w:rPr>
    </w:lvl>
    <w:lvl w:ilvl="6" w:tplc="DB4A2352" w:tentative="1">
      <w:start w:val="1"/>
      <w:numFmt w:val="bullet"/>
      <w:lvlText w:val="•"/>
      <w:lvlJc w:val="left"/>
      <w:pPr>
        <w:tabs>
          <w:tab w:val="num" w:pos="5040"/>
        </w:tabs>
        <w:ind w:left="5040" w:hanging="360"/>
      </w:pPr>
      <w:rPr>
        <w:rFonts w:ascii="Times New Roman" w:hAnsi="Times New Roman" w:hint="default"/>
      </w:rPr>
    </w:lvl>
    <w:lvl w:ilvl="7" w:tplc="50E48AFC" w:tentative="1">
      <w:start w:val="1"/>
      <w:numFmt w:val="bullet"/>
      <w:lvlText w:val="•"/>
      <w:lvlJc w:val="left"/>
      <w:pPr>
        <w:tabs>
          <w:tab w:val="num" w:pos="5760"/>
        </w:tabs>
        <w:ind w:left="5760" w:hanging="360"/>
      </w:pPr>
      <w:rPr>
        <w:rFonts w:ascii="Times New Roman" w:hAnsi="Times New Roman" w:hint="default"/>
      </w:rPr>
    </w:lvl>
    <w:lvl w:ilvl="8" w:tplc="882457C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B4A3EA5"/>
    <w:multiLevelType w:val="hybridMultilevel"/>
    <w:tmpl w:val="6F4C3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830A50"/>
    <w:multiLevelType w:val="hybridMultilevel"/>
    <w:tmpl w:val="ADB6B18A"/>
    <w:lvl w:ilvl="0" w:tplc="773CAE4C">
      <w:start w:val="1"/>
      <w:numFmt w:val="bullet"/>
      <w:lvlText w:val=""/>
      <w:lvlJc w:val="left"/>
      <w:pPr>
        <w:tabs>
          <w:tab w:val="num" w:pos="720"/>
        </w:tabs>
        <w:ind w:left="720" w:hanging="360"/>
      </w:pPr>
      <w:rPr>
        <w:rFonts w:ascii="Wingdings 2" w:hAnsi="Wingdings 2" w:hint="default"/>
      </w:rPr>
    </w:lvl>
    <w:lvl w:ilvl="1" w:tplc="310863C6" w:tentative="1">
      <w:start w:val="1"/>
      <w:numFmt w:val="bullet"/>
      <w:lvlText w:val=""/>
      <w:lvlJc w:val="left"/>
      <w:pPr>
        <w:tabs>
          <w:tab w:val="num" w:pos="1440"/>
        </w:tabs>
        <w:ind w:left="1440" w:hanging="360"/>
      </w:pPr>
      <w:rPr>
        <w:rFonts w:ascii="Wingdings 2" w:hAnsi="Wingdings 2" w:hint="default"/>
      </w:rPr>
    </w:lvl>
    <w:lvl w:ilvl="2" w:tplc="07CEA428" w:tentative="1">
      <w:start w:val="1"/>
      <w:numFmt w:val="bullet"/>
      <w:lvlText w:val=""/>
      <w:lvlJc w:val="left"/>
      <w:pPr>
        <w:tabs>
          <w:tab w:val="num" w:pos="2160"/>
        </w:tabs>
        <w:ind w:left="2160" w:hanging="360"/>
      </w:pPr>
      <w:rPr>
        <w:rFonts w:ascii="Wingdings 2" w:hAnsi="Wingdings 2" w:hint="default"/>
      </w:rPr>
    </w:lvl>
    <w:lvl w:ilvl="3" w:tplc="3A789B1C" w:tentative="1">
      <w:start w:val="1"/>
      <w:numFmt w:val="bullet"/>
      <w:lvlText w:val=""/>
      <w:lvlJc w:val="left"/>
      <w:pPr>
        <w:tabs>
          <w:tab w:val="num" w:pos="2880"/>
        </w:tabs>
        <w:ind w:left="2880" w:hanging="360"/>
      </w:pPr>
      <w:rPr>
        <w:rFonts w:ascii="Wingdings 2" w:hAnsi="Wingdings 2" w:hint="default"/>
      </w:rPr>
    </w:lvl>
    <w:lvl w:ilvl="4" w:tplc="241A72E8" w:tentative="1">
      <w:start w:val="1"/>
      <w:numFmt w:val="bullet"/>
      <w:lvlText w:val=""/>
      <w:lvlJc w:val="left"/>
      <w:pPr>
        <w:tabs>
          <w:tab w:val="num" w:pos="3600"/>
        </w:tabs>
        <w:ind w:left="3600" w:hanging="360"/>
      </w:pPr>
      <w:rPr>
        <w:rFonts w:ascii="Wingdings 2" w:hAnsi="Wingdings 2" w:hint="default"/>
      </w:rPr>
    </w:lvl>
    <w:lvl w:ilvl="5" w:tplc="AFC6C288" w:tentative="1">
      <w:start w:val="1"/>
      <w:numFmt w:val="bullet"/>
      <w:lvlText w:val=""/>
      <w:lvlJc w:val="left"/>
      <w:pPr>
        <w:tabs>
          <w:tab w:val="num" w:pos="4320"/>
        </w:tabs>
        <w:ind w:left="4320" w:hanging="360"/>
      </w:pPr>
      <w:rPr>
        <w:rFonts w:ascii="Wingdings 2" w:hAnsi="Wingdings 2" w:hint="default"/>
      </w:rPr>
    </w:lvl>
    <w:lvl w:ilvl="6" w:tplc="4C2A5A54" w:tentative="1">
      <w:start w:val="1"/>
      <w:numFmt w:val="bullet"/>
      <w:lvlText w:val=""/>
      <w:lvlJc w:val="left"/>
      <w:pPr>
        <w:tabs>
          <w:tab w:val="num" w:pos="5040"/>
        </w:tabs>
        <w:ind w:left="5040" w:hanging="360"/>
      </w:pPr>
      <w:rPr>
        <w:rFonts w:ascii="Wingdings 2" w:hAnsi="Wingdings 2" w:hint="default"/>
      </w:rPr>
    </w:lvl>
    <w:lvl w:ilvl="7" w:tplc="C8E80DB8" w:tentative="1">
      <w:start w:val="1"/>
      <w:numFmt w:val="bullet"/>
      <w:lvlText w:val=""/>
      <w:lvlJc w:val="left"/>
      <w:pPr>
        <w:tabs>
          <w:tab w:val="num" w:pos="5760"/>
        </w:tabs>
        <w:ind w:left="5760" w:hanging="360"/>
      </w:pPr>
      <w:rPr>
        <w:rFonts w:ascii="Wingdings 2" w:hAnsi="Wingdings 2" w:hint="default"/>
      </w:rPr>
    </w:lvl>
    <w:lvl w:ilvl="8" w:tplc="CB7E410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02615C6"/>
    <w:multiLevelType w:val="hybridMultilevel"/>
    <w:tmpl w:val="27D43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1B5B06"/>
    <w:multiLevelType w:val="hybridMultilevel"/>
    <w:tmpl w:val="59A44934"/>
    <w:lvl w:ilvl="0" w:tplc="AA2A7990">
      <w:start w:val="1"/>
      <w:numFmt w:val="bullet"/>
      <w:lvlText w:val="•"/>
      <w:lvlJc w:val="left"/>
      <w:pPr>
        <w:tabs>
          <w:tab w:val="num" w:pos="720"/>
        </w:tabs>
        <w:ind w:left="720" w:hanging="360"/>
      </w:pPr>
      <w:rPr>
        <w:rFonts w:ascii="Times New Roman" w:hAnsi="Times New Roman" w:hint="default"/>
      </w:rPr>
    </w:lvl>
    <w:lvl w:ilvl="1" w:tplc="186A160E" w:tentative="1">
      <w:start w:val="1"/>
      <w:numFmt w:val="bullet"/>
      <w:lvlText w:val="•"/>
      <w:lvlJc w:val="left"/>
      <w:pPr>
        <w:tabs>
          <w:tab w:val="num" w:pos="1440"/>
        </w:tabs>
        <w:ind w:left="1440" w:hanging="360"/>
      </w:pPr>
      <w:rPr>
        <w:rFonts w:ascii="Times New Roman" w:hAnsi="Times New Roman" w:hint="default"/>
      </w:rPr>
    </w:lvl>
    <w:lvl w:ilvl="2" w:tplc="6AE07568" w:tentative="1">
      <w:start w:val="1"/>
      <w:numFmt w:val="bullet"/>
      <w:lvlText w:val="•"/>
      <w:lvlJc w:val="left"/>
      <w:pPr>
        <w:tabs>
          <w:tab w:val="num" w:pos="2160"/>
        </w:tabs>
        <w:ind w:left="2160" w:hanging="360"/>
      </w:pPr>
      <w:rPr>
        <w:rFonts w:ascii="Times New Roman" w:hAnsi="Times New Roman" w:hint="default"/>
      </w:rPr>
    </w:lvl>
    <w:lvl w:ilvl="3" w:tplc="70BC74F2" w:tentative="1">
      <w:start w:val="1"/>
      <w:numFmt w:val="bullet"/>
      <w:lvlText w:val="•"/>
      <w:lvlJc w:val="left"/>
      <w:pPr>
        <w:tabs>
          <w:tab w:val="num" w:pos="2880"/>
        </w:tabs>
        <w:ind w:left="2880" w:hanging="360"/>
      </w:pPr>
      <w:rPr>
        <w:rFonts w:ascii="Times New Roman" w:hAnsi="Times New Roman" w:hint="default"/>
      </w:rPr>
    </w:lvl>
    <w:lvl w:ilvl="4" w:tplc="F86A9A0A" w:tentative="1">
      <w:start w:val="1"/>
      <w:numFmt w:val="bullet"/>
      <w:lvlText w:val="•"/>
      <w:lvlJc w:val="left"/>
      <w:pPr>
        <w:tabs>
          <w:tab w:val="num" w:pos="3600"/>
        </w:tabs>
        <w:ind w:left="3600" w:hanging="360"/>
      </w:pPr>
      <w:rPr>
        <w:rFonts w:ascii="Times New Roman" w:hAnsi="Times New Roman" w:hint="default"/>
      </w:rPr>
    </w:lvl>
    <w:lvl w:ilvl="5" w:tplc="EACE674C" w:tentative="1">
      <w:start w:val="1"/>
      <w:numFmt w:val="bullet"/>
      <w:lvlText w:val="•"/>
      <w:lvlJc w:val="left"/>
      <w:pPr>
        <w:tabs>
          <w:tab w:val="num" w:pos="4320"/>
        </w:tabs>
        <w:ind w:left="4320" w:hanging="360"/>
      </w:pPr>
      <w:rPr>
        <w:rFonts w:ascii="Times New Roman" w:hAnsi="Times New Roman" w:hint="default"/>
      </w:rPr>
    </w:lvl>
    <w:lvl w:ilvl="6" w:tplc="48A09B22" w:tentative="1">
      <w:start w:val="1"/>
      <w:numFmt w:val="bullet"/>
      <w:lvlText w:val="•"/>
      <w:lvlJc w:val="left"/>
      <w:pPr>
        <w:tabs>
          <w:tab w:val="num" w:pos="5040"/>
        </w:tabs>
        <w:ind w:left="5040" w:hanging="360"/>
      </w:pPr>
      <w:rPr>
        <w:rFonts w:ascii="Times New Roman" w:hAnsi="Times New Roman" w:hint="default"/>
      </w:rPr>
    </w:lvl>
    <w:lvl w:ilvl="7" w:tplc="12DCEBA2" w:tentative="1">
      <w:start w:val="1"/>
      <w:numFmt w:val="bullet"/>
      <w:lvlText w:val="•"/>
      <w:lvlJc w:val="left"/>
      <w:pPr>
        <w:tabs>
          <w:tab w:val="num" w:pos="5760"/>
        </w:tabs>
        <w:ind w:left="5760" w:hanging="360"/>
      </w:pPr>
      <w:rPr>
        <w:rFonts w:ascii="Times New Roman" w:hAnsi="Times New Roman" w:hint="default"/>
      </w:rPr>
    </w:lvl>
    <w:lvl w:ilvl="8" w:tplc="4ABEE33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CDF2FFB"/>
    <w:multiLevelType w:val="hybridMultilevel"/>
    <w:tmpl w:val="CDF6FE98"/>
    <w:lvl w:ilvl="0" w:tplc="04190001">
      <w:start w:val="1"/>
      <w:numFmt w:val="bullet"/>
      <w:lvlText w:val=""/>
      <w:lvlJc w:val="left"/>
      <w:pPr>
        <w:ind w:left="1080" w:hanging="360"/>
      </w:pPr>
      <w:rPr>
        <w:rFonts w:ascii="Symbol"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Times New Roman" w:hint="default"/>
      </w:rPr>
    </w:lvl>
    <w:lvl w:ilvl="3" w:tplc="04190001">
      <w:start w:val="1"/>
      <w:numFmt w:val="bullet"/>
      <w:lvlText w:val=""/>
      <w:lvlJc w:val="left"/>
      <w:pPr>
        <w:ind w:left="3240" w:hanging="360"/>
      </w:pPr>
      <w:rPr>
        <w:rFonts w:ascii="Symbol" w:hAnsi="Symbol" w:cs="Times New Roman"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Times New Roman" w:hint="default"/>
      </w:rPr>
    </w:lvl>
    <w:lvl w:ilvl="6" w:tplc="04190001">
      <w:start w:val="1"/>
      <w:numFmt w:val="bullet"/>
      <w:lvlText w:val=""/>
      <w:lvlJc w:val="left"/>
      <w:pPr>
        <w:ind w:left="5400" w:hanging="360"/>
      </w:pPr>
      <w:rPr>
        <w:rFonts w:ascii="Symbol" w:hAnsi="Symbol" w:cs="Times New Roman"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Times New Roman" w:hint="default"/>
      </w:rPr>
    </w:lvl>
  </w:abstractNum>
  <w:abstractNum w:abstractNumId="19" w15:restartNumberingAfterBreak="0">
    <w:nsid w:val="5D5E2A21"/>
    <w:multiLevelType w:val="hybridMultilevel"/>
    <w:tmpl w:val="C436D1B0"/>
    <w:lvl w:ilvl="0" w:tplc="DFEC0010">
      <w:start w:val="1"/>
      <w:numFmt w:val="decimal"/>
      <w:lvlText w:val="%1."/>
      <w:lvlJc w:val="left"/>
      <w:pPr>
        <w:ind w:left="178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E09596D"/>
    <w:multiLevelType w:val="hybridMultilevel"/>
    <w:tmpl w:val="068A2FDA"/>
    <w:lvl w:ilvl="0" w:tplc="40AA0E4A">
      <w:start w:val="1"/>
      <w:numFmt w:val="bullet"/>
      <w:lvlText w:val="•"/>
      <w:lvlJc w:val="left"/>
      <w:pPr>
        <w:tabs>
          <w:tab w:val="num" w:pos="720"/>
        </w:tabs>
        <w:ind w:left="720" w:hanging="360"/>
      </w:pPr>
      <w:rPr>
        <w:rFonts w:ascii="Times New Roman" w:hAnsi="Times New Roman" w:hint="default"/>
      </w:rPr>
    </w:lvl>
    <w:lvl w:ilvl="1" w:tplc="9F82A43C" w:tentative="1">
      <w:start w:val="1"/>
      <w:numFmt w:val="bullet"/>
      <w:lvlText w:val="•"/>
      <w:lvlJc w:val="left"/>
      <w:pPr>
        <w:tabs>
          <w:tab w:val="num" w:pos="1440"/>
        </w:tabs>
        <w:ind w:left="1440" w:hanging="360"/>
      </w:pPr>
      <w:rPr>
        <w:rFonts w:ascii="Times New Roman" w:hAnsi="Times New Roman" w:hint="default"/>
      </w:rPr>
    </w:lvl>
    <w:lvl w:ilvl="2" w:tplc="3AECF9FC" w:tentative="1">
      <w:start w:val="1"/>
      <w:numFmt w:val="bullet"/>
      <w:lvlText w:val="•"/>
      <w:lvlJc w:val="left"/>
      <w:pPr>
        <w:tabs>
          <w:tab w:val="num" w:pos="2160"/>
        </w:tabs>
        <w:ind w:left="2160" w:hanging="360"/>
      </w:pPr>
      <w:rPr>
        <w:rFonts w:ascii="Times New Roman" w:hAnsi="Times New Roman" w:hint="default"/>
      </w:rPr>
    </w:lvl>
    <w:lvl w:ilvl="3" w:tplc="FFB2E7E8" w:tentative="1">
      <w:start w:val="1"/>
      <w:numFmt w:val="bullet"/>
      <w:lvlText w:val="•"/>
      <w:lvlJc w:val="left"/>
      <w:pPr>
        <w:tabs>
          <w:tab w:val="num" w:pos="2880"/>
        </w:tabs>
        <w:ind w:left="2880" w:hanging="360"/>
      </w:pPr>
      <w:rPr>
        <w:rFonts w:ascii="Times New Roman" w:hAnsi="Times New Roman" w:hint="default"/>
      </w:rPr>
    </w:lvl>
    <w:lvl w:ilvl="4" w:tplc="4B22BD18" w:tentative="1">
      <w:start w:val="1"/>
      <w:numFmt w:val="bullet"/>
      <w:lvlText w:val="•"/>
      <w:lvlJc w:val="left"/>
      <w:pPr>
        <w:tabs>
          <w:tab w:val="num" w:pos="3600"/>
        </w:tabs>
        <w:ind w:left="3600" w:hanging="360"/>
      </w:pPr>
      <w:rPr>
        <w:rFonts w:ascii="Times New Roman" w:hAnsi="Times New Roman" w:hint="default"/>
      </w:rPr>
    </w:lvl>
    <w:lvl w:ilvl="5" w:tplc="BF0A7048" w:tentative="1">
      <w:start w:val="1"/>
      <w:numFmt w:val="bullet"/>
      <w:lvlText w:val="•"/>
      <w:lvlJc w:val="left"/>
      <w:pPr>
        <w:tabs>
          <w:tab w:val="num" w:pos="4320"/>
        </w:tabs>
        <w:ind w:left="4320" w:hanging="360"/>
      </w:pPr>
      <w:rPr>
        <w:rFonts w:ascii="Times New Roman" w:hAnsi="Times New Roman" w:hint="default"/>
      </w:rPr>
    </w:lvl>
    <w:lvl w:ilvl="6" w:tplc="1772E2F8" w:tentative="1">
      <w:start w:val="1"/>
      <w:numFmt w:val="bullet"/>
      <w:lvlText w:val="•"/>
      <w:lvlJc w:val="left"/>
      <w:pPr>
        <w:tabs>
          <w:tab w:val="num" w:pos="5040"/>
        </w:tabs>
        <w:ind w:left="5040" w:hanging="360"/>
      </w:pPr>
      <w:rPr>
        <w:rFonts w:ascii="Times New Roman" w:hAnsi="Times New Roman" w:hint="default"/>
      </w:rPr>
    </w:lvl>
    <w:lvl w:ilvl="7" w:tplc="C1AC668A" w:tentative="1">
      <w:start w:val="1"/>
      <w:numFmt w:val="bullet"/>
      <w:lvlText w:val="•"/>
      <w:lvlJc w:val="left"/>
      <w:pPr>
        <w:tabs>
          <w:tab w:val="num" w:pos="5760"/>
        </w:tabs>
        <w:ind w:left="5760" w:hanging="360"/>
      </w:pPr>
      <w:rPr>
        <w:rFonts w:ascii="Times New Roman" w:hAnsi="Times New Roman" w:hint="default"/>
      </w:rPr>
    </w:lvl>
    <w:lvl w:ilvl="8" w:tplc="4894E18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1485671"/>
    <w:multiLevelType w:val="hybridMultilevel"/>
    <w:tmpl w:val="DB4EF516"/>
    <w:lvl w:ilvl="0" w:tplc="D944930A">
      <w:start w:val="1"/>
      <w:numFmt w:val="bullet"/>
      <w:lvlText w:val="•"/>
      <w:lvlJc w:val="left"/>
      <w:pPr>
        <w:tabs>
          <w:tab w:val="num" w:pos="720"/>
        </w:tabs>
        <w:ind w:left="720" w:hanging="360"/>
      </w:pPr>
      <w:rPr>
        <w:rFonts w:ascii="Times New Roman" w:hAnsi="Times New Roman" w:hint="default"/>
      </w:rPr>
    </w:lvl>
    <w:lvl w:ilvl="1" w:tplc="637E6004" w:tentative="1">
      <w:start w:val="1"/>
      <w:numFmt w:val="bullet"/>
      <w:lvlText w:val="•"/>
      <w:lvlJc w:val="left"/>
      <w:pPr>
        <w:tabs>
          <w:tab w:val="num" w:pos="1440"/>
        </w:tabs>
        <w:ind w:left="1440" w:hanging="360"/>
      </w:pPr>
      <w:rPr>
        <w:rFonts w:ascii="Times New Roman" w:hAnsi="Times New Roman" w:hint="default"/>
      </w:rPr>
    </w:lvl>
    <w:lvl w:ilvl="2" w:tplc="D1EA961C" w:tentative="1">
      <w:start w:val="1"/>
      <w:numFmt w:val="bullet"/>
      <w:lvlText w:val="•"/>
      <w:lvlJc w:val="left"/>
      <w:pPr>
        <w:tabs>
          <w:tab w:val="num" w:pos="2160"/>
        </w:tabs>
        <w:ind w:left="2160" w:hanging="360"/>
      </w:pPr>
      <w:rPr>
        <w:rFonts w:ascii="Times New Roman" w:hAnsi="Times New Roman" w:hint="default"/>
      </w:rPr>
    </w:lvl>
    <w:lvl w:ilvl="3" w:tplc="44B2E1D4" w:tentative="1">
      <w:start w:val="1"/>
      <w:numFmt w:val="bullet"/>
      <w:lvlText w:val="•"/>
      <w:lvlJc w:val="left"/>
      <w:pPr>
        <w:tabs>
          <w:tab w:val="num" w:pos="2880"/>
        </w:tabs>
        <w:ind w:left="2880" w:hanging="360"/>
      </w:pPr>
      <w:rPr>
        <w:rFonts w:ascii="Times New Roman" w:hAnsi="Times New Roman" w:hint="default"/>
      </w:rPr>
    </w:lvl>
    <w:lvl w:ilvl="4" w:tplc="0846C762" w:tentative="1">
      <w:start w:val="1"/>
      <w:numFmt w:val="bullet"/>
      <w:lvlText w:val="•"/>
      <w:lvlJc w:val="left"/>
      <w:pPr>
        <w:tabs>
          <w:tab w:val="num" w:pos="3600"/>
        </w:tabs>
        <w:ind w:left="3600" w:hanging="360"/>
      </w:pPr>
      <w:rPr>
        <w:rFonts w:ascii="Times New Roman" w:hAnsi="Times New Roman" w:hint="default"/>
      </w:rPr>
    </w:lvl>
    <w:lvl w:ilvl="5" w:tplc="8A0C8B5A" w:tentative="1">
      <w:start w:val="1"/>
      <w:numFmt w:val="bullet"/>
      <w:lvlText w:val="•"/>
      <w:lvlJc w:val="left"/>
      <w:pPr>
        <w:tabs>
          <w:tab w:val="num" w:pos="4320"/>
        </w:tabs>
        <w:ind w:left="4320" w:hanging="360"/>
      </w:pPr>
      <w:rPr>
        <w:rFonts w:ascii="Times New Roman" w:hAnsi="Times New Roman" w:hint="default"/>
      </w:rPr>
    </w:lvl>
    <w:lvl w:ilvl="6" w:tplc="8D265692" w:tentative="1">
      <w:start w:val="1"/>
      <w:numFmt w:val="bullet"/>
      <w:lvlText w:val="•"/>
      <w:lvlJc w:val="left"/>
      <w:pPr>
        <w:tabs>
          <w:tab w:val="num" w:pos="5040"/>
        </w:tabs>
        <w:ind w:left="5040" w:hanging="360"/>
      </w:pPr>
      <w:rPr>
        <w:rFonts w:ascii="Times New Roman" w:hAnsi="Times New Roman" w:hint="default"/>
      </w:rPr>
    </w:lvl>
    <w:lvl w:ilvl="7" w:tplc="78FE3A02" w:tentative="1">
      <w:start w:val="1"/>
      <w:numFmt w:val="bullet"/>
      <w:lvlText w:val="•"/>
      <w:lvlJc w:val="left"/>
      <w:pPr>
        <w:tabs>
          <w:tab w:val="num" w:pos="5760"/>
        </w:tabs>
        <w:ind w:left="5760" w:hanging="360"/>
      </w:pPr>
      <w:rPr>
        <w:rFonts w:ascii="Times New Roman" w:hAnsi="Times New Roman" w:hint="default"/>
      </w:rPr>
    </w:lvl>
    <w:lvl w:ilvl="8" w:tplc="D4CE63B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3F57710"/>
    <w:multiLevelType w:val="hybridMultilevel"/>
    <w:tmpl w:val="E72ADC36"/>
    <w:lvl w:ilvl="0" w:tplc="BFF23E58">
      <w:start w:val="1"/>
      <w:numFmt w:val="bullet"/>
      <w:lvlText w:val=""/>
      <w:lvlJc w:val="left"/>
      <w:pPr>
        <w:tabs>
          <w:tab w:val="num" w:pos="720"/>
        </w:tabs>
        <w:ind w:left="720" w:hanging="360"/>
      </w:pPr>
      <w:rPr>
        <w:rFonts w:ascii="Wingdings" w:hAnsi="Wingdings" w:hint="default"/>
      </w:rPr>
    </w:lvl>
    <w:lvl w:ilvl="1" w:tplc="06C874B6" w:tentative="1">
      <w:start w:val="1"/>
      <w:numFmt w:val="bullet"/>
      <w:lvlText w:val=""/>
      <w:lvlJc w:val="left"/>
      <w:pPr>
        <w:tabs>
          <w:tab w:val="num" w:pos="1440"/>
        </w:tabs>
        <w:ind w:left="1440" w:hanging="360"/>
      </w:pPr>
      <w:rPr>
        <w:rFonts w:ascii="Wingdings" w:hAnsi="Wingdings" w:hint="default"/>
      </w:rPr>
    </w:lvl>
    <w:lvl w:ilvl="2" w:tplc="01BA7408" w:tentative="1">
      <w:start w:val="1"/>
      <w:numFmt w:val="bullet"/>
      <w:lvlText w:val=""/>
      <w:lvlJc w:val="left"/>
      <w:pPr>
        <w:tabs>
          <w:tab w:val="num" w:pos="2160"/>
        </w:tabs>
        <w:ind w:left="2160" w:hanging="360"/>
      </w:pPr>
      <w:rPr>
        <w:rFonts w:ascii="Wingdings" w:hAnsi="Wingdings" w:hint="default"/>
      </w:rPr>
    </w:lvl>
    <w:lvl w:ilvl="3" w:tplc="B7F02108" w:tentative="1">
      <w:start w:val="1"/>
      <w:numFmt w:val="bullet"/>
      <w:lvlText w:val=""/>
      <w:lvlJc w:val="left"/>
      <w:pPr>
        <w:tabs>
          <w:tab w:val="num" w:pos="2880"/>
        </w:tabs>
        <w:ind w:left="2880" w:hanging="360"/>
      </w:pPr>
      <w:rPr>
        <w:rFonts w:ascii="Wingdings" w:hAnsi="Wingdings" w:hint="default"/>
      </w:rPr>
    </w:lvl>
    <w:lvl w:ilvl="4" w:tplc="8A3A75C0" w:tentative="1">
      <w:start w:val="1"/>
      <w:numFmt w:val="bullet"/>
      <w:lvlText w:val=""/>
      <w:lvlJc w:val="left"/>
      <w:pPr>
        <w:tabs>
          <w:tab w:val="num" w:pos="3600"/>
        </w:tabs>
        <w:ind w:left="3600" w:hanging="360"/>
      </w:pPr>
      <w:rPr>
        <w:rFonts w:ascii="Wingdings" w:hAnsi="Wingdings" w:hint="default"/>
      </w:rPr>
    </w:lvl>
    <w:lvl w:ilvl="5" w:tplc="EC8A2D94" w:tentative="1">
      <w:start w:val="1"/>
      <w:numFmt w:val="bullet"/>
      <w:lvlText w:val=""/>
      <w:lvlJc w:val="left"/>
      <w:pPr>
        <w:tabs>
          <w:tab w:val="num" w:pos="4320"/>
        </w:tabs>
        <w:ind w:left="4320" w:hanging="360"/>
      </w:pPr>
      <w:rPr>
        <w:rFonts w:ascii="Wingdings" w:hAnsi="Wingdings" w:hint="default"/>
      </w:rPr>
    </w:lvl>
    <w:lvl w:ilvl="6" w:tplc="D8086114" w:tentative="1">
      <w:start w:val="1"/>
      <w:numFmt w:val="bullet"/>
      <w:lvlText w:val=""/>
      <w:lvlJc w:val="left"/>
      <w:pPr>
        <w:tabs>
          <w:tab w:val="num" w:pos="5040"/>
        </w:tabs>
        <w:ind w:left="5040" w:hanging="360"/>
      </w:pPr>
      <w:rPr>
        <w:rFonts w:ascii="Wingdings" w:hAnsi="Wingdings" w:hint="default"/>
      </w:rPr>
    </w:lvl>
    <w:lvl w:ilvl="7" w:tplc="BAF24E56" w:tentative="1">
      <w:start w:val="1"/>
      <w:numFmt w:val="bullet"/>
      <w:lvlText w:val=""/>
      <w:lvlJc w:val="left"/>
      <w:pPr>
        <w:tabs>
          <w:tab w:val="num" w:pos="5760"/>
        </w:tabs>
        <w:ind w:left="5760" w:hanging="360"/>
      </w:pPr>
      <w:rPr>
        <w:rFonts w:ascii="Wingdings" w:hAnsi="Wingdings" w:hint="default"/>
      </w:rPr>
    </w:lvl>
    <w:lvl w:ilvl="8" w:tplc="9F3E9E9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933291"/>
    <w:multiLevelType w:val="hybridMultilevel"/>
    <w:tmpl w:val="51989DF4"/>
    <w:lvl w:ilvl="0" w:tplc="2CB0B22C">
      <w:start w:val="1"/>
      <w:numFmt w:val="bullet"/>
      <w:lvlText w:val="•"/>
      <w:lvlJc w:val="left"/>
      <w:pPr>
        <w:tabs>
          <w:tab w:val="num" w:pos="720"/>
        </w:tabs>
        <w:ind w:left="720" w:hanging="360"/>
      </w:pPr>
      <w:rPr>
        <w:rFonts w:ascii="Times New Roman" w:hAnsi="Times New Roman" w:hint="default"/>
      </w:rPr>
    </w:lvl>
    <w:lvl w:ilvl="1" w:tplc="DF8C81F4" w:tentative="1">
      <w:start w:val="1"/>
      <w:numFmt w:val="bullet"/>
      <w:lvlText w:val="•"/>
      <w:lvlJc w:val="left"/>
      <w:pPr>
        <w:tabs>
          <w:tab w:val="num" w:pos="1440"/>
        </w:tabs>
        <w:ind w:left="1440" w:hanging="360"/>
      </w:pPr>
      <w:rPr>
        <w:rFonts w:ascii="Times New Roman" w:hAnsi="Times New Roman" w:hint="default"/>
      </w:rPr>
    </w:lvl>
    <w:lvl w:ilvl="2" w:tplc="E70C393E" w:tentative="1">
      <w:start w:val="1"/>
      <w:numFmt w:val="bullet"/>
      <w:lvlText w:val="•"/>
      <w:lvlJc w:val="left"/>
      <w:pPr>
        <w:tabs>
          <w:tab w:val="num" w:pos="2160"/>
        </w:tabs>
        <w:ind w:left="2160" w:hanging="360"/>
      </w:pPr>
      <w:rPr>
        <w:rFonts w:ascii="Times New Roman" w:hAnsi="Times New Roman" w:hint="default"/>
      </w:rPr>
    </w:lvl>
    <w:lvl w:ilvl="3" w:tplc="58CAD6A8" w:tentative="1">
      <w:start w:val="1"/>
      <w:numFmt w:val="bullet"/>
      <w:lvlText w:val="•"/>
      <w:lvlJc w:val="left"/>
      <w:pPr>
        <w:tabs>
          <w:tab w:val="num" w:pos="2880"/>
        </w:tabs>
        <w:ind w:left="2880" w:hanging="360"/>
      </w:pPr>
      <w:rPr>
        <w:rFonts w:ascii="Times New Roman" w:hAnsi="Times New Roman" w:hint="default"/>
      </w:rPr>
    </w:lvl>
    <w:lvl w:ilvl="4" w:tplc="7B6C5B14" w:tentative="1">
      <w:start w:val="1"/>
      <w:numFmt w:val="bullet"/>
      <w:lvlText w:val="•"/>
      <w:lvlJc w:val="left"/>
      <w:pPr>
        <w:tabs>
          <w:tab w:val="num" w:pos="3600"/>
        </w:tabs>
        <w:ind w:left="3600" w:hanging="360"/>
      </w:pPr>
      <w:rPr>
        <w:rFonts w:ascii="Times New Roman" w:hAnsi="Times New Roman" w:hint="default"/>
      </w:rPr>
    </w:lvl>
    <w:lvl w:ilvl="5" w:tplc="8CC6FEF6" w:tentative="1">
      <w:start w:val="1"/>
      <w:numFmt w:val="bullet"/>
      <w:lvlText w:val="•"/>
      <w:lvlJc w:val="left"/>
      <w:pPr>
        <w:tabs>
          <w:tab w:val="num" w:pos="4320"/>
        </w:tabs>
        <w:ind w:left="4320" w:hanging="360"/>
      </w:pPr>
      <w:rPr>
        <w:rFonts w:ascii="Times New Roman" w:hAnsi="Times New Roman" w:hint="default"/>
      </w:rPr>
    </w:lvl>
    <w:lvl w:ilvl="6" w:tplc="A6606474" w:tentative="1">
      <w:start w:val="1"/>
      <w:numFmt w:val="bullet"/>
      <w:lvlText w:val="•"/>
      <w:lvlJc w:val="left"/>
      <w:pPr>
        <w:tabs>
          <w:tab w:val="num" w:pos="5040"/>
        </w:tabs>
        <w:ind w:left="5040" w:hanging="360"/>
      </w:pPr>
      <w:rPr>
        <w:rFonts w:ascii="Times New Roman" w:hAnsi="Times New Roman" w:hint="default"/>
      </w:rPr>
    </w:lvl>
    <w:lvl w:ilvl="7" w:tplc="49AC989E" w:tentative="1">
      <w:start w:val="1"/>
      <w:numFmt w:val="bullet"/>
      <w:lvlText w:val="•"/>
      <w:lvlJc w:val="left"/>
      <w:pPr>
        <w:tabs>
          <w:tab w:val="num" w:pos="5760"/>
        </w:tabs>
        <w:ind w:left="5760" w:hanging="360"/>
      </w:pPr>
      <w:rPr>
        <w:rFonts w:ascii="Times New Roman" w:hAnsi="Times New Roman" w:hint="default"/>
      </w:rPr>
    </w:lvl>
    <w:lvl w:ilvl="8" w:tplc="91C4B2E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6093A4B"/>
    <w:multiLevelType w:val="hybridMultilevel"/>
    <w:tmpl w:val="FA5E74B0"/>
    <w:lvl w:ilvl="0" w:tplc="FE10321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CD239F"/>
    <w:multiLevelType w:val="hybridMultilevel"/>
    <w:tmpl w:val="4BE4DDC4"/>
    <w:lvl w:ilvl="0" w:tplc="C3A4E7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EFA49EF"/>
    <w:multiLevelType w:val="hybridMultilevel"/>
    <w:tmpl w:val="3888294E"/>
    <w:lvl w:ilvl="0" w:tplc="14D472C8">
      <w:start w:val="1"/>
      <w:numFmt w:val="bullet"/>
      <w:lvlText w:val="•"/>
      <w:lvlJc w:val="left"/>
      <w:pPr>
        <w:tabs>
          <w:tab w:val="num" w:pos="720"/>
        </w:tabs>
        <w:ind w:left="720" w:hanging="360"/>
      </w:pPr>
      <w:rPr>
        <w:rFonts w:ascii="Times New Roman" w:hAnsi="Times New Roman" w:hint="default"/>
      </w:rPr>
    </w:lvl>
    <w:lvl w:ilvl="1" w:tplc="F4DA17C0" w:tentative="1">
      <w:start w:val="1"/>
      <w:numFmt w:val="bullet"/>
      <w:lvlText w:val="•"/>
      <w:lvlJc w:val="left"/>
      <w:pPr>
        <w:tabs>
          <w:tab w:val="num" w:pos="1440"/>
        </w:tabs>
        <w:ind w:left="1440" w:hanging="360"/>
      </w:pPr>
      <w:rPr>
        <w:rFonts w:ascii="Times New Roman" w:hAnsi="Times New Roman" w:hint="default"/>
      </w:rPr>
    </w:lvl>
    <w:lvl w:ilvl="2" w:tplc="931C1260" w:tentative="1">
      <w:start w:val="1"/>
      <w:numFmt w:val="bullet"/>
      <w:lvlText w:val="•"/>
      <w:lvlJc w:val="left"/>
      <w:pPr>
        <w:tabs>
          <w:tab w:val="num" w:pos="2160"/>
        </w:tabs>
        <w:ind w:left="2160" w:hanging="360"/>
      </w:pPr>
      <w:rPr>
        <w:rFonts w:ascii="Times New Roman" w:hAnsi="Times New Roman" w:hint="default"/>
      </w:rPr>
    </w:lvl>
    <w:lvl w:ilvl="3" w:tplc="49720DCA" w:tentative="1">
      <w:start w:val="1"/>
      <w:numFmt w:val="bullet"/>
      <w:lvlText w:val="•"/>
      <w:lvlJc w:val="left"/>
      <w:pPr>
        <w:tabs>
          <w:tab w:val="num" w:pos="2880"/>
        </w:tabs>
        <w:ind w:left="2880" w:hanging="360"/>
      </w:pPr>
      <w:rPr>
        <w:rFonts w:ascii="Times New Roman" w:hAnsi="Times New Roman" w:hint="default"/>
      </w:rPr>
    </w:lvl>
    <w:lvl w:ilvl="4" w:tplc="4290F954" w:tentative="1">
      <w:start w:val="1"/>
      <w:numFmt w:val="bullet"/>
      <w:lvlText w:val="•"/>
      <w:lvlJc w:val="left"/>
      <w:pPr>
        <w:tabs>
          <w:tab w:val="num" w:pos="3600"/>
        </w:tabs>
        <w:ind w:left="3600" w:hanging="360"/>
      </w:pPr>
      <w:rPr>
        <w:rFonts w:ascii="Times New Roman" w:hAnsi="Times New Roman" w:hint="default"/>
      </w:rPr>
    </w:lvl>
    <w:lvl w:ilvl="5" w:tplc="C268C654" w:tentative="1">
      <w:start w:val="1"/>
      <w:numFmt w:val="bullet"/>
      <w:lvlText w:val="•"/>
      <w:lvlJc w:val="left"/>
      <w:pPr>
        <w:tabs>
          <w:tab w:val="num" w:pos="4320"/>
        </w:tabs>
        <w:ind w:left="4320" w:hanging="360"/>
      </w:pPr>
      <w:rPr>
        <w:rFonts w:ascii="Times New Roman" w:hAnsi="Times New Roman" w:hint="default"/>
      </w:rPr>
    </w:lvl>
    <w:lvl w:ilvl="6" w:tplc="02CCB414" w:tentative="1">
      <w:start w:val="1"/>
      <w:numFmt w:val="bullet"/>
      <w:lvlText w:val="•"/>
      <w:lvlJc w:val="left"/>
      <w:pPr>
        <w:tabs>
          <w:tab w:val="num" w:pos="5040"/>
        </w:tabs>
        <w:ind w:left="5040" w:hanging="360"/>
      </w:pPr>
      <w:rPr>
        <w:rFonts w:ascii="Times New Roman" w:hAnsi="Times New Roman" w:hint="default"/>
      </w:rPr>
    </w:lvl>
    <w:lvl w:ilvl="7" w:tplc="046873CE" w:tentative="1">
      <w:start w:val="1"/>
      <w:numFmt w:val="bullet"/>
      <w:lvlText w:val="•"/>
      <w:lvlJc w:val="left"/>
      <w:pPr>
        <w:tabs>
          <w:tab w:val="num" w:pos="5760"/>
        </w:tabs>
        <w:ind w:left="5760" w:hanging="360"/>
      </w:pPr>
      <w:rPr>
        <w:rFonts w:ascii="Times New Roman" w:hAnsi="Times New Roman" w:hint="default"/>
      </w:rPr>
    </w:lvl>
    <w:lvl w:ilvl="8" w:tplc="15B05B6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0E70D5F"/>
    <w:multiLevelType w:val="hybridMultilevel"/>
    <w:tmpl w:val="475E3066"/>
    <w:lvl w:ilvl="0" w:tplc="062C34F2">
      <w:start w:val="1"/>
      <w:numFmt w:val="bullet"/>
      <w:lvlText w:val="•"/>
      <w:lvlJc w:val="left"/>
      <w:pPr>
        <w:tabs>
          <w:tab w:val="num" w:pos="720"/>
        </w:tabs>
        <w:ind w:left="720" w:hanging="360"/>
      </w:pPr>
      <w:rPr>
        <w:rFonts w:ascii="Times New Roman" w:hAnsi="Times New Roman" w:hint="default"/>
      </w:rPr>
    </w:lvl>
    <w:lvl w:ilvl="1" w:tplc="75269C92" w:tentative="1">
      <w:start w:val="1"/>
      <w:numFmt w:val="bullet"/>
      <w:lvlText w:val="•"/>
      <w:lvlJc w:val="left"/>
      <w:pPr>
        <w:tabs>
          <w:tab w:val="num" w:pos="1440"/>
        </w:tabs>
        <w:ind w:left="1440" w:hanging="360"/>
      </w:pPr>
      <w:rPr>
        <w:rFonts w:ascii="Times New Roman" w:hAnsi="Times New Roman" w:hint="default"/>
      </w:rPr>
    </w:lvl>
    <w:lvl w:ilvl="2" w:tplc="2C1CB090" w:tentative="1">
      <w:start w:val="1"/>
      <w:numFmt w:val="bullet"/>
      <w:lvlText w:val="•"/>
      <w:lvlJc w:val="left"/>
      <w:pPr>
        <w:tabs>
          <w:tab w:val="num" w:pos="2160"/>
        </w:tabs>
        <w:ind w:left="2160" w:hanging="360"/>
      </w:pPr>
      <w:rPr>
        <w:rFonts w:ascii="Times New Roman" w:hAnsi="Times New Roman" w:hint="default"/>
      </w:rPr>
    </w:lvl>
    <w:lvl w:ilvl="3" w:tplc="F7AC2242" w:tentative="1">
      <w:start w:val="1"/>
      <w:numFmt w:val="bullet"/>
      <w:lvlText w:val="•"/>
      <w:lvlJc w:val="left"/>
      <w:pPr>
        <w:tabs>
          <w:tab w:val="num" w:pos="2880"/>
        </w:tabs>
        <w:ind w:left="2880" w:hanging="360"/>
      </w:pPr>
      <w:rPr>
        <w:rFonts w:ascii="Times New Roman" w:hAnsi="Times New Roman" w:hint="default"/>
      </w:rPr>
    </w:lvl>
    <w:lvl w:ilvl="4" w:tplc="B222303C" w:tentative="1">
      <w:start w:val="1"/>
      <w:numFmt w:val="bullet"/>
      <w:lvlText w:val="•"/>
      <w:lvlJc w:val="left"/>
      <w:pPr>
        <w:tabs>
          <w:tab w:val="num" w:pos="3600"/>
        </w:tabs>
        <w:ind w:left="3600" w:hanging="360"/>
      </w:pPr>
      <w:rPr>
        <w:rFonts w:ascii="Times New Roman" w:hAnsi="Times New Roman" w:hint="default"/>
      </w:rPr>
    </w:lvl>
    <w:lvl w:ilvl="5" w:tplc="CC56A63C" w:tentative="1">
      <w:start w:val="1"/>
      <w:numFmt w:val="bullet"/>
      <w:lvlText w:val="•"/>
      <w:lvlJc w:val="left"/>
      <w:pPr>
        <w:tabs>
          <w:tab w:val="num" w:pos="4320"/>
        </w:tabs>
        <w:ind w:left="4320" w:hanging="360"/>
      </w:pPr>
      <w:rPr>
        <w:rFonts w:ascii="Times New Roman" w:hAnsi="Times New Roman" w:hint="default"/>
      </w:rPr>
    </w:lvl>
    <w:lvl w:ilvl="6" w:tplc="C0EA8898" w:tentative="1">
      <w:start w:val="1"/>
      <w:numFmt w:val="bullet"/>
      <w:lvlText w:val="•"/>
      <w:lvlJc w:val="left"/>
      <w:pPr>
        <w:tabs>
          <w:tab w:val="num" w:pos="5040"/>
        </w:tabs>
        <w:ind w:left="5040" w:hanging="360"/>
      </w:pPr>
      <w:rPr>
        <w:rFonts w:ascii="Times New Roman" w:hAnsi="Times New Roman" w:hint="default"/>
      </w:rPr>
    </w:lvl>
    <w:lvl w:ilvl="7" w:tplc="B78AAB52" w:tentative="1">
      <w:start w:val="1"/>
      <w:numFmt w:val="bullet"/>
      <w:lvlText w:val="•"/>
      <w:lvlJc w:val="left"/>
      <w:pPr>
        <w:tabs>
          <w:tab w:val="num" w:pos="5760"/>
        </w:tabs>
        <w:ind w:left="5760" w:hanging="360"/>
      </w:pPr>
      <w:rPr>
        <w:rFonts w:ascii="Times New Roman" w:hAnsi="Times New Roman" w:hint="default"/>
      </w:rPr>
    </w:lvl>
    <w:lvl w:ilvl="8" w:tplc="1400847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468188E"/>
    <w:multiLevelType w:val="hybridMultilevel"/>
    <w:tmpl w:val="7F241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DDC3023"/>
    <w:multiLevelType w:val="multilevel"/>
    <w:tmpl w:val="CF64BF0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3"/>
  </w:num>
  <w:num w:numId="3">
    <w:abstractNumId w:val="27"/>
  </w:num>
  <w:num w:numId="4">
    <w:abstractNumId w:val="17"/>
  </w:num>
  <w:num w:numId="5">
    <w:abstractNumId w:val="13"/>
  </w:num>
  <w:num w:numId="6">
    <w:abstractNumId w:val="26"/>
  </w:num>
  <w:num w:numId="7">
    <w:abstractNumId w:val="7"/>
  </w:num>
  <w:num w:numId="8">
    <w:abstractNumId w:val="4"/>
  </w:num>
  <w:num w:numId="9">
    <w:abstractNumId w:val="1"/>
  </w:num>
  <w:num w:numId="10">
    <w:abstractNumId w:val="21"/>
  </w:num>
  <w:num w:numId="11">
    <w:abstractNumId w:val="5"/>
  </w:num>
  <w:num w:numId="12">
    <w:abstractNumId w:val="3"/>
  </w:num>
  <w:num w:numId="13">
    <w:abstractNumId w:val="8"/>
  </w:num>
  <w:num w:numId="14">
    <w:abstractNumId w:val="20"/>
  </w:num>
  <w:num w:numId="15">
    <w:abstractNumId w:val="18"/>
  </w:num>
  <w:num w:numId="16">
    <w:abstractNumId w:val="22"/>
  </w:num>
  <w:num w:numId="17">
    <w:abstractNumId w:val="9"/>
  </w:num>
  <w:num w:numId="18">
    <w:abstractNumId w:val="2"/>
  </w:num>
  <w:num w:numId="19">
    <w:abstractNumId w:val="28"/>
  </w:num>
  <w:num w:numId="20">
    <w:abstractNumId w:val="12"/>
  </w:num>
  <w:num w:numId="21">
    <w:abstractNumId w:val="29"/>
  </w:num>
  <w:num w:numId="22">
    <w:abstractNumId w:val="0"/>
  </w:num>
  <w:num w:numId="23">
    <w:abstractNumId w:val="11"/>
  </w:num>
  <w:num w:numId="24">
    <w:abstractNumId w:val="16"/>
  </w:num>
  <w:num w:numId="25">
    <w:abstractNumId w:val="24"/>
  </w:num>
  <w:num w:numId="26">
    <w:abstractNumId w:val="6"/>
  </w:num>
  <w:num w:numId="27">
    <w:abstractNumId w:val="14"/>
  </w:num>
  <w:num w:numId="28">
    <w:abstractNumId w:val="25"/>
  </w:num>
  <w:num w:numId="29">
    <w:abstractNumId w:val="1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34"/>
    <w:rsid w:val="00014230"/>
    <w:rsid w:val="000224A9"/>
    <w:rsid w:val="00043059"/>
    <w:rsid w:val="00081E2B"/>
    <w:rsid w:val="000B353F"/>
    <w:rsid w:val="00147C12"/>
    <w:rsid w:val="00187F36"/>
    <w:rsid w:val="001A04F7"/>
    <w:rsid w:val="001B1857"/>
    <w:rsid w:val="001B29D9"/>
    <w:rsid w:val="001C2C05"/>
    <w:rsid w:val="00221434"/>
    <w:rsid w:val="002247A4"/>
    <w:rsid w:val="00246845"/>
    <w:rsid w:val="0027459C"/>
    <w:rsid w:val="002C269F"/>
    <w:rsid w:val="00303120"/>
    <w:rsid w:val="0030548B"/>
    <w:rsid w:val="00346B54"/>
    <w:rsid w:val="003D4A1A"/>
    <w:rsid w:val="003F7557"/>
    <w:rsid w:val="00457462"/>
    <w:rsid w:val="004E4597"/>
    <w:rsid w:val="004E7ABA"/>
    <w:rsid w:val="004F66B6"/>
    <w:rsid w:val="004F7EE4"/>
    <w:rsid w:val="00544326"/>
    <w:rsid w:val="00552446"/>
    <w:rsid w:val="005E57C5"/>
    <w:rsid w:val="005F49AE"/>
    <w:rsid w:val="005F4E13"/>
    <w:rsid w:val="00600B7E"/>
    <w:rsid w:val="00600BB1"/>
    <w:rsid w:val="0065134C"/>
    <w:rsid w:val="0065418D"/>
    <w:rsid w:val="00655287"/>
    <w:rsid w:val="006774D2"/>
    <w:rsid w:val="00682DB5"/>
    <w:rsid w:val="006D2009"/>
    <w:rsid w:val="006E47B3"/>
    <w:rsid w:val="006F11D8"/>
    <w:rsid w:val="00717DAA"/>
    <w:rsid w:val="007257C6"/>
    <w:rsid w:val="00726E55"/>
    <w:rsid w:val="0074092E"/>
    <w:rsid w:val="007D74C8"/>
    <w:rsid w:val="007E178F"/>
    <w:rsid w:val="007E40BC"/>
    <w:rsid w:val="007E7998"/>
    <w:rsid w:val="007F2D0C"/>
    <w:rsid w:val="00855364"/>
    <w:rsid w:val="00896469"/>
    <w:rsid w:val="008A09AF"/>
    <w:rsid w:val="008A13E3"/>
    <w:rsid w:val="008B5FD9"/>
    <w:rsid w:val="008C5027"/>
    <w:rsid w:val="009324A0"/>
    <w:rsid w:val="009344FE"/>
    <w:rsid w:val="00944E6C"/>
    <w:rsid w:val="00965690"/>
    <w:rsid w:val="0097680E"/>
    <w:rsid w:val="009A413E"/>
    <w:rsid w:val="009B2810"/>
    <w:rsid w:val="009B5B06"/>
    <w:rsid w:val="009E4BC5"/>
    <w:rsid w:val="009F1006"/>
    <w:rsid w:val="00A1427F"/>
    <w:rsid w:val="00A813B7"/>
    <w:rsid w:val="00AB5740"/>
    <w:rsid w:val="00AD5886"/>
    <w:rsid w:val="00B01236"/>
    <w:rsid w:val="00B9342B"/>
    <w:rsid w:val="00BB6CA7"/>
    <w:rsid w:val="00BC04D4"/>
    <w:rsid w:val="00BC4559"/>
    <w:rsid w:val="00BE16EA"/>
    <w:rsid w:val="00C514E1"/>
    <w:rsid w:val="00C5683F"/>
    <w:rsid w:val="00C654F5"/>
    <w:rsid w:val="00C8666E"/>
    <w:rsid w:val="00CE589A"/>
    <w:rsid w:val="00D0356B"/>
    <w:rsid w:val="00D25943"/>
    <w:rsid w:val="00D64271"/>
    <w:rsid w:val="00D80F00"/>
    <w:rsid w:val="00DD1BC8"/>
    <w:rsid w:val="00E06F5A"/>
    <w:rsid w:val="00E07C2C"/>
    <w:rsid w:val="00E16C57"/>
    <w:rsid w:val="00E2664B"/>
    <w:rsid w:val="00E46241"/>
    <w:rsid w:val="00E54870"/>
    <w:rsid w:val="00F54357"/>
    <w:rsid w:val="00F716AA"/>
    <w:rsid w:val="00F770BC"/>
    <w:rsid w:val="00F81BEF"/>
    <w:rsid w:val="00FA0CD8"/>
    <w:rsid w:val="00FA5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603D"/>
  <w15:docId w15:val="{CCBF0ABD-BA33-4A60-84E0-3957A669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241"/>
  </w:style>
  <w:style w:type="paragraph" w:styleId="1">
    <w:name w:val="heading 1"/>
    <w:basedOn w:val="a"/>
    <w:next w:val="a"/>
    <w:link w:val="10"/>
    <w:uiPriority w:val="9"/>
    <w:qFormat/>
    <w:rsid w:val="006513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5134C"/>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364"/>
    <w:pPr>
      <w:ind w:left="720"/>
      <w:contextualSpacing/>
    </w:pPr>
  </w:style>
  <w:style w:type="table" w:styleId="a4">
    <w:name w:val="Table Grid"/>
    <w:basedOn w:val="a1"/>
    <w:uiPriority w:val="59"/>
    <w:rsid w:val="0085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65134C"/>
    <w:rPr>
      <w:rFonts w:ascii="Cambria" w:eastAsia="Times New Roman" w:hAnsi="Cambria" w:cs="Times New Roman"/>
      <w:b/>
      <w:bCs/>
      <w:color w:val="4F81BD"/>
      <w:sz w:val="26"/>
      <w:szCs w:val="26"/>
    </w:rPr>
  </w:style>
  <w:style w:type="paragraph" w:customStyle="1" w:styleId="11">
    <w:name w:val="Абзац списка1"/>
    <w:basedOn w:val="a"/>
    <w:rsid w:val="0065134C"/>
    <w:pPr>
      <w:ind w:left="720"/>
    </w:pPr>
    <w:rPr>
      <w:rFonts w:ascii="Calibri" w:eastAsia="Times New Roman" w:hAnsi="Calibri" w:cs="Times New Roman"/>
    </w:rPr>
  </w:style>
  <w:style w:type="character" w:customStyle="1" w:styleId="10">
    <w:name w:val="Заголовок 1 Знак"/>
    <w:basedOn w:val="a0"/>
    <w:link w:val="1"/>
    <w:uiPriority w:val="9"/>
    <w:rsid w:val="0065134C"/>
    <w:rPr>
      <w:rFonts w:asciiTheme="majorHAnsi" w:eastAsiaTheme="majorEastAsia" w:hAnsiTheme="majorHAnsi" w:cstheme="majorBidi"/>
      <w:b/>
      <w:bCs/>
      <w:color w:val="365F91" w:themeColor="accent1" w:themeShade="BF"/>
      <w:sz w:val="28"/>
      <w:szCs w:val="28"/>
    </w:rPr>
  </w:style>
  <w:style w:type="character" w:styleId="a5">
    <w:name w:val="Hyperlink"/>
    <w:basedOn w:val="a0"/>
    <w:semiHidden/>
    <w:rsid w:val="0065134C"/>
    <w:rPr>
      <w:rFonts w:ascii="Times New Roman" w:hAnsi="Times New Roman" w:cs="Times New Roman"/>
      <w:color w:val="0000FF"/>
      <w:u w:val="single"/>
    </w:rPr>
  </w:style>
  <w:style w:type="character" w:styleId="a6">
    <w:name w:val="Strong"/>
    <w:qFormat/>
    <w:rsid w:val="00E06F5A"/>
    <w:rPr>
      <w:b/>
      <w:bCs/>
    </w:rPr>
  </w:style>
  <w:style w:type="paragraph" w:styleId="a7">
    <w:name w:val="Normal (Web)"/>
    <w:basedOn w:val="a"/>
    <w:uiPriority w:val="99"/>
    <w:rsid w:val="00E06F5A"/>
    <w:pPr>
      <w:spacing w:before="100" w:beforeAutospacing="1" w:after="100" w:afterAutospacing="1" w:line="240" w:lineRule="atLeast"/>
    </w:pPr>
    <w:rPr>
      <w:rFonts w:ascii="Arial" w:eastAsia="Times New Roman" w:hAnsi="Arial" w:cs="Arial"/>
      <w:color w:val="282828"/>
      <w:sz w:val="20"/>
      <w:szCs w:val="20"/>
      <w:lang w:eastAsia="ru-RU"/>
    </w:rPr>
  </w:style>
  <w:style w:type="paragraph" w:styleId="a8">
    <w:name w:val="Body Text"/>
    <w:basedOn w:val="a"/>
    <w:link w:val="a9"/>
    <w:uiPriority w:val="99"/>
    <w:rsid w:val="009344FE"/>
    <w:pPr>
      <w:spacing w:after="0" w:line="240" w:lineRule="auto"/>
      <w:jc w:val="center"/>
    </w:pPr>
    <w:rPr>
      <w:rFonts w:ascii="Times New Roman" w:eastAsia="Times New Roman" w:hAnsi="Times New Roman" w:cs="Times New Roman"/>
      <w:b/>
      <w:bCs/>
      <w:sz w:val="32"/>
      <w:szCs w:val="24"/>
      <w:lang w:eastAsia="ru-RU"/>
    </w:rPr>
  </w:style>
  <w:style w:type="character" w:customStyle="1" w:styleId="a9">
    <w:name w:val="Основной текст Знак"/>
    <w:basedOn w:val="a0"/>
    <w:link w:val="a8"/>
    <w:uiPriority w:val="99"/>
    <w:rsid w:val="009344FE"/>
    <w:rPr>
      <w:rFonts w:ascii="Times New Roman" w:eastAsia="Times New Roman" w:hAnsi="Times New Roman" w:cs="Times New Roman"/>
      <w:b/>
      <w:bCs/>
      <w:sz w:val="32"/>
      <w:szCs w:val="24"/>
      <w:lang w:eastAsia="ru-RU"/>
    </w:rPr>
  </w:style>
  <w:style w:type="paragraph" w:customStyle="1" w:styleId="aa">
    <w:name w:val="МОН основной"/>
    <w:basedOn w:val="a"/>
    <w:link w:val="ab"/>
    <w:rsid w:val="009344FE"/>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b">
    <w:name w:val="МОН основной Знак"/>
    <w:link w:val="aa"/>
    <w:rsid w:val="009344FE"/>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600B7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0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8321">
      <w:bodyDiv w:val="1"/>
      <w:marLeft w:val="0"/>
      <w:marRight w:val="0"/>
      <w:marTop w:val="0"/>
      <w:marBottom w:val="0"/>
      <w:divBdr>
        <w:top w:val="none" w:sz="0" w:space="0" w:color="auto"/>
        <w:left w:val="none" w:sz="0" w:space="0" w:color="auto"/>
        <w:bottom w:val="none" w:sz="0" w:space="0" w:color="auto"/>
        <w:right w:val="none" w:sz="0" w:space="0" w:color="auto"/>
      </w:divBdr>
      <w:divsChild>
        <w:div w:id="2007905030">
          <w:marLeft w:val="547"/>
          <w:marRight w:val="0"/>
          <w:marTop w:val="115"/>
          <w:marBottom w:val="0"/>
          <w:divBdr>
            <w:top w:val="none" w:sz="0" w:space="0" w:color="auto"/>
            <w:left w:val="none" w:sz="0" w:space="0" w:color="auto"/>
            <w:bottom w:val="none" w:sz="0" w:space="0" w:color="auto"/>
            <w:right w:val="none" w:sz="0" w:space="0" w:color="auto"/>
          </w:divBdr>
        </w:div>
        <w:div w:id="2095470904">
          <w:marLeft w:val="547"/>
          <w:marRight w:val="0"/>
          <w:marTop w:val="115"/>
          <w:marBottom w:val="0"/>
          <w:divBdr>
            <w:top w:val="none" w:sz="0" w:space="0" w:color="auto"/>
            <w:left w:val="none" w:sz="0" w:space="0" w:color="auto"/>
            <w:bottom w:val="none" w:sz="0" w:space="0" w:color="auto"/>
            <w:right w:val="none" w:sz="0" w:space="0" w:color="auto"/>
          </w:divBdr>
        </w:div>
        <w:div w:id="1794398805">
          <w:marLeft w:val="547"/>
          <w:marRight w:val="0"/>
          <w:marTop w:val="115"/>
          <w:marBottom w:val="0"/>
          <w:divBdr>
            <w:top w:val="none" w:sz="0" w:space="0" w:color="auto"/>
            <w:left w:val="none" w:sz="0" w:space="0" w:color="auto"/>
            <w:bottom w:val="none" w:sz="0" w:space="0" w:color="auto"/>
            <w:right w:val="none" w:sz="0" w:space="0" w:color="auto"/>
          </w:divBdr>
        </w:div>
      </w:divsChild>
    </w:div>
    <w:div w:id="228853827">
      <w:bodyDiv w:val="1"/>
      <w:marLeft w:val="0"/>
      <w:marRight w:val="0"/>
      <w:marTop w:val="0"/>
      <w:marBottom w:val="0"/>
      <w:divBdr>
        <w:top w:val="none" w:sz="0" w:space="0" w:color="auto"/>
        <w:left w:val="none" w:sz="0" w:space="0" w:color="auto"/>
        <w:bottom w:val="none" w:sz="0" w:space="0" w:color="auto"/>
        <w:right w:val="none" w:sz="0" w:space="0" w:color="auto"/>
      </w:divBdr>
    </w:div>
    <w:div w:id="332025601">
      <w:bodyDiv w:val="1"/>
      <w:marLeft w:val="0"/>
      <w:marRight w:val="0"/>
      <w:marTop w:val="0"/>
      <w:marBottom w:val="0"/>
      <w:divBdr>
        <w:top w:val="none" w:sz="0" w:space="0" w:color="auto"/>
        <w:left w:val="none" w:sz="0" w:space="0" w:color="auto"/>
        <w:bottom w:val="none" w:sz="0" w:space="0" w:color="auto"/>
        <w:right w:val="none" w:sz="0" w:space="0" w:color="auto"/>
      </w:divBdr>
      <w:divsChild>
        <w:div w:id="770127059">
          <w:marLeft w:val="418"/>
          <w:marRight w:val="0"/>
          <w:marTop w:val="173"/>
          <w:marBottom w:val="0"/>
          <w:divBdr>
            <w:top w:val="none" w:sz="0" w:space="0" w:color="auto"/>
            <w:left w:val="none" w:sz="0" w:space="0" w:color="auto"/>
            <w:bottom w:val="none" w:sz="0" w:space="0" w:color="auto"/>
            <w:right w:val="none" w:sz="0" w:space="0" w:color="auto"/>
          </w:divBdr>
        </w:div>
        <w:div w:id="200824458">
          <w:marLeft w:val="418"/>
          <w:marRight w:val="0"/>
          <w:marTop w:val="173"/>
          <w:marBottom w:val="0"/>
          <w:divBdr>
            <w:top w:val="none" w:sz="0" w:space="0" w:color="auto"/>
            <w:left w:val="none" w:sz="0" w:space="0" w:color="auto"/>
            <w:bottom w:val="none" w:sz="0" w:space="0" w:color="auto"/>
            <w:right w:val="none" w:sz="0" w:space="0" w:color="auto"/>
          </w:divBdr>
        </w:div>
        <w:div w:id="155269083">
          <w:marLeft w:val="418"/>
          <w:marRight w:val="0"/>
          <w:marTop w:val="173"/>
          <w:marBottom w:val="0"/>
          <w:divBdr>
            <w:top w:val="none" w:sz="0" w:space="0" w:color="auto"/>
            <w:left w:val="none" w:sz="0" w:space="0" w:color="auto"/>
            <w:bottom w:val="none" w:sz="0" w:space="0" w:color="auto"/>
            <w:right w:val="none" w:sz="0" w:space="0" w:color="auto"/>
          </w:divBdr>
        </w:div>
        <w:div w:id="1517498468">
          <w:marLeft w:val="418"/>
          <w:marRight w:val="0"/>
          <w:marTop w:val="173"/>
          <w:marBottom w:val="0"/>
          <w:divBdr>
            <w:top w:val="none" w:sz="0" w:space="0" w:color="auto"/>
            <w:left w:val="none" w:sz="0" w:space="0" w:color="auto"/>
            <w:bottom w:val="none" w:sz="0" w:space="0" w:color="auto"/>
            <w:right w:val="none" w:sz="0" w:space="0" w:color="auto"/>
          </w:divBdr>
        </w:div>
        <w:div w:id="1924484248">
          <w:marLeft w:val="418"/>
          <w:marRight w:val="0"/>
          <w:marTop w:val="173"/>
          <w:marBottom w:val="0"/>
          <w:divBdr>
            <w:top w:val="none" w:sz="0" w:space="0" w:color="auto"/>
            <w:left w:val="none" w:sz="0" w:space="0" w:color="auto"/>
            <w:bottom w:val="none" w:sz="0" w:space="0" w:color="auto"/>
            <w:right w:val="none" w:sz="0" w:space="0" w:color="auto"/>
          </w:divBdr>
        </w:div>
        <w:div w:id="157574646">
          <w:marLeft w:val="418"/>
          <w:marRight w:val="0"/>
          <w:marTop w:val="173"/>
          <w:marBottom w:val="0"/>
          <w:divBdr>
            <w:top w:val="none" w:sz="0" w:space="0" w:color="auto"/>
            <w:left w:val="none" w:sz="0" w:space="0" w:color="auto"/>
            <w:bottom w:val="none" w:sz="0" w:space="0" w:color="auto"/>
            <w:right w:val="none" w:sz="0" w:space="0" w:color="auto"/>
          </w:divBdr>
        </w:div>
        <w:div w:id="870608744">
          <w:marLeft w:val="418"/>
          <w:marRight w:val="0"/>
          <w:marTop w:val="173"/>
          <w:marBottom w:val="0"/>
          <w:divBdr>
            <w:top w:val="none" w:sz="0" w:space="0" w:color="auto"/>
            <w:left w:val="none" w:sz="0" w:space="0" w:color="auto"/>
            <w:bottom w:val="none" w:sz="0" w:space="0" w:color="auto"/>
            <w:right w:val="none" w:sz="0" w:space="0" w:color="auto"/>
          </w:divBdr>
        </w:div>
      </w:divsChild>
    </w:div>
    <w:div w:id="335113257">
      <w:bodyDiv w:val="1"/>
      <w:marLeft w:val="0"/>
      <w:marRight w:val="0"/>
      <w:marTop w:val="0"/>
      <w:marBottom w:val="0"/>
      <w:divBdr>
        <w:top w:val="none" w:sz="0" w:space="0" w:color="auto"/>
        <w:left w:val="none" w:sz="0" w:space="0" w:color="auto"/>
        <w:bottom w:val="none" w:sz="0" w:space="0" w:color="auto"/>
        <w:right w:val="none" w:sz="0" w:space="0" w:color="auto"/>
      </w:divBdr>
    </w:div>
    <w:div w:id="348651543">
      <w:bodyDiv w:val="1"/>
      <w:marLeft w:val="0"/>
      <w:marRight w:val="0"/>
      <w:marTop w:val="0"/>
      <w:marBottom w:val="0"/>
      <w:divBdr>
        <w:top w:val="none" w:sz="0" w:space="0" w:color="auto"/>
        <w:left w:val="none" w:sz="0" w:space="0" w:color="auto"/>
        <w:bottom w:val="none" w:sz="0" w:space="0" w:color="auto"/>
        <w:right w:val="none" w:sz="0" w:space="0" w:color="auto"/>
      </w:divBdr>
    </w:div>
    <w:div w:id="434909865">
      <w:bodyDiv w:val="1"/>
      <w:marLeft w:val="0"/>
      <w:marRight w:val="0"/>
      <w:marTop w:val="0"/>
      <w:marBottom w:val="0"/>
      <w:divBdr>
        <w:top w:val="none" w:sz="0" w:space="0" w:color="auto"/>
        <w:left w:val="none" w:sz="0" w:space="0" w:color="auto"/>
        <w:bottom w:val="none" w:sz="0" w:space="0" w:color="auto"/>
        <w:right w:val="none" w:sz="0" w:space="0" w:color="auto"/>
      </w:divBdr>
    </w:div>
    <w:div w:id="567617321">
      <w:bodyDiv w:val="1"/>
      <w:marLeft w:val="0"/>
      <w:marRight w:val="0"/>
      <w:marTop w:val="0"/>
      <w:marBottom w:val="0"/>
      <w:divBdr>
        <w:top w:val="none" w:sz="0" w:space="0" w:color="auto"/>
        <w:left w:val="none" w:sz="0" w:space="0" w:color="auto"/>
        <w:bottom w:val="none" w:sz="0" w:space="0" w:color="auto"/>
        <w:right w:val="none" w:sz="0" w:space="0" w:color="auto"/>
      </w:divBdr>
    </w:div>
    <w:div w:id="739904067">
      <w:bodyDiv w:val="1"/>
      <w:marLeft w:val="0"/>
      <w:marRight w:val="0"/>
      <w:marTop w:val="0"/>
      <w:marBottom w:val="0"/>
      <w:divBdr>
        <w:top w:val="none" w:sz="0" w:space="0" w:color="auto"/>
        <w:left w:val="none" w:sz="0" w:space="0" w:color="auto"/>
        <w:bottom w:val="none" w:sz="0" w:space="0" w:color="auto"/>
        <w:right w:val="none" w:sz="0" w:space="0" w:color="auto"/>
      </w:divBdr>
    </w:div>
    <w:div w:id="780033614">
      <w:bodyDiv w:val="1"/>
      <w:marLeft w:val="0"/>
      <w:marRight w:val="0"/>
      <w:marTop w:val="0"/>
      <w:marBottom w:val="0"/>
      <w:divBdr>
        <w:top w:val="none" w:sz="0" w:space="0" w:color="auto"/>
        <w:left w:val="none" w:sz="0" w:space="0" w:color="auto"/>
        <w:bottom w:val="none" w:sz="0" w:space="0" w:color="auto"/>
        <w:right w:val="none" w:sz="0" w:space="0" w:color="auto"/>
      </w:divBdr>
    </w:div>
    <w:div w:id="788743627">
      <w:bodyDiv w:val="1"/>
      <w:marLeft w:val="0"/>
      <w:marRight w:val="0"/>
      <w:marTop w:val="0"/>
      <w:marBottom w:val="0"/>
      <w:divBdr>
        <w:top w:val="none" w:sz="0" w:space="0" w:color="auto"/>
        <w:left w:val="none" w:sz="0" w:space="0" w:color="auto"/>
        <w:bottom w:val="none" w:sz="0" w:space="0" w:color="auto"/>
        <w:right w:val="none" w:sz="0" w:space="0" w:color="auto"/>
      </w:divBdr>
    </w:div>
    <w:div w:id="819034461">
      <w:bodyDiv w:val="1"/>
      <w:marLeft w:val="0"/>
      <w:marRight w:val="0"/>
      <w:marTop w:val="0"/>
      <w:marBottom w:val="0"/>
      <w:divBdr>
        <w:top w:val="none" w:sz="0" w:space="0" w:color="auto"/>
        <w:left w:val="none" w:sz="0" w:space="0" w:color="auto"/>
        <w:bottom w:val="none" w:sz="0" w:space="0" w:color="auto"/>
        <w:right w:val="none" w:sz="0" w:space="0" w:color="auto"/>
      </w:divBdr>
    </w:div>
    <w:div w:id="847597257">
      <w:bodyDiv w:val="1"/>
      <w:marLeft w:val="0"/>
      <w:marRight w:val="0"/>
      <w:marTop w:val="0"/>
      <w:marBottom w:val="0"/>
      <w:divBdr>
        <w:top w:val="none" w:sz="0" w:space="0" w:color="auto"/>
        <w:left w:val="none" w:sz="0" w:space="0" w:color="auto"/>
        <w:bottom w:val="none" w:sz="0" w:space="0" w:color="auto"/>
        <w:right w:val="none" w:sz="0" w:space="0" w:color="auto"/>
      </w:divBdr>
    </w:div>
    <w:div w:id="920528476">
      <w:bodyDiv w:val="1"/>
      <w:marLeft w:val="0"/>
      <w:marRight w:val="0"/>
      <w:marTop w:val="0"/>
      <w:marBottom w:val="0"/>
      <w:divBdr>
        <w:top w:val="none" w:sz="0" w:space="0" w:color="auto"/>
        <w:left w:val="none" w:sz="0" w:space="0" w:color="auto"/>
        <w:bottom w:val="none" w:sz="0" w:space="0" w:color="auto"/>
        <w:right w:val="none" w:sz="0" w:space="0" w:color="auto"/>
      </w:divBdr>
    </w:div>
    <w:div w:id="932012958">
      <w:bodyDiv w:val="1"/>
      <w:marLeft w:val="0"/>
      <w:marRight w:val="0"/>
      <w:marTop w:val="0"/>
      <w:marBottom w:val="0"/>
      <w:divBdr>
        <w:top w:val="none" w:sz="0" w:space="0" w:color="auto"/>
        <w:left w:val="none" w:sz="0" w:space="0" w:color="auto"/>
        <w:bottom w:val="none" w:sz="0" w:space="0" w:color="auto"/>
        <w:right w:val="none" w:sz="0" w:space="0" w:color="auto"/>
      </w:divBdr>
    </w:div>
    <w:div w:id="1247107721">
      <w:bodyDiv w:val="1"/>
      <w:marLeft w:val="0"/>
      <w:marRight w:val="0"/>
      <w:marTop w:val="0"/>
      <w:marBottom w:val="0"/>
      <w:divBdr>
        <w:top w:val="none" w:sz="0" w:space="0" w:color="auto"/>
        <w:left w:val="none" w:sz="0" w:space="0" w:color="auto"/>
        <w:bottom w:val="none" w:sz="0" w:space="0" w:color="auto"/>
        <w:right w:val="none" w:sz="0" w:space="0" w:color="auto"/>
      </w:divBdr>
    </w:div>
    <w:div w:id="1296374798">
      <w:bodyDiv w:val="1"/>
      <w:marLeft w:val="0"/>
      <w:marRight w:val="0"/>
      <w:marTop w:val="0"/>
      <w:marBottom w:val="0"/>
      <w:divBdr>
        <w:top w:val="none" w:sz="0" w:space="0" w:color="auto"/>
        <w:left w:val="none" w:sz="0" w:space="0" w:color="auto"/>
        <w:bottom w:val="none" w:sz="0" w:space="0" w:color="auto"/>
        <w:right w:val="none" w:sz="0" w:space="0" w:color="auto"/>
      </w:divBdr>
    </w:div>
    <w:div w:id="1381708869">
      <w:bodyDiv w:val="1"/>
      <w:marLeft w:val="0"/>
      <w:marRight w:val="0"/>
      <w:marTop w:val="0"/>
      <w:marBottom w:val="0"/>
      <w:divBdr>
        <w:top w:val="none" w:sz="0" w:space="0" w:color="auto"/>
        <w:left w:val="none" w:sz="0" w:space="0" w:color="auto"/>
        <w:bottom w:val="none" w:sz="0" w:space="0" w:color="auto"/>
        <w:right w:val="none" w:sz="0" w:space="0" w:color="auto"/>
      </w:divBdr>
    </w:div>
    <w:div w:id="1457531552">
      <w:bodyDiv w:val="1"/>
      <w:marLeft w:val="0"/>
      <w:marRight w:val="0"/>
      <w:marTop w:val="0"/>
      <w:marBottom w:val="0"/>
      <w:divBdr>
        <w:top w:val="none" w:sz="0" w:space="0" w:color="auto"/>
        <w:left w:val="none" w:sz="0" w:space="0" w:color="auto"/>
        <w:bottom w:val="none" w:sz="0" w:space="0" w:color="auto"/>
        <w:right w:val="none" w:sz="0" w:space="0" w:color="auto"/>
      </w:divBdr>
    </w:div>
    <w:div w:id="1534271574">
      <w:bodyDiv w:val="1"/>
      <w:marLeft w:val="0"/>
      <w:marRight w:val="0"/>
      <w:marTop w:val="0"/>
      <w:marBottom w:val="0"/>
      <w:divBdr>
        <w:top w:val="none" w:sz="0" w:space="0" w:color="auto"/>
        <w:left w:val="none" w:sz="0" w:space="0" w:color="auto"/>
        <w:bottom w:val="none" w:sz="0" w:space="0" w:color="auto"/>
        <w:right w:val="none" w:sz="0" w:space="0" w:color="auto"/>
      </w:divBdr>
    </w:div>
    <w:div w:id="1559441046">
      <w:bodyDiv w:val="1"/>
      <w:marLeft w:val="0"/>
      <w:marRight w:val="0"/>
      <w:marTop w:val="0"/>
      <w:marBottom w:val="0"/>
      <w:divBdr>
        <w:top w:val="none" w:sz="0" w:space="0" w:color="auto"/>
        <w:left w:val="none" w:sz="0" w:space="0" w:color="auto"/>
        <w:bottom w:val="none" w:sz="0" w:space="0" w:color="auto"/>
        <w:right w:val="none" w:sz="0" w:space="0" w:color="auto"/>
      </w:divBdr>
    </w:div>
    <w:div w:id="1584023891">
      <w:bodyDiv w:val="1"/>
      <w:marLeft w:val="0"/>
      <w:marRight w:val="0"/>
      <w:marTop w:val="0"/>
      <w:marBottom w:val="0"/>
      <w:divBdr>
        <w:top w:val="none" w:sz="0" w:space="0" w:color="auto"/>
        <w:left w:val="none" w:sz="0" w:space="0" w:color="auto"/>
        <w:bottom w:val="none" w:sz="0" w:space="0" w:color="auto"/>
        <w:right w:val="none" w:sz="0" w:space="0" w:color="auto"/>
      </w:divBdr>
    </w:div>
    <w:div w:id="1678339954">
      <w:bodyDiv w:val="1"/>
      <w:marLeft w:val="0"/>
      <w:marRight w:val="0"/>
      <w:marTop w:val="0"/>
      <w:marBottom w:val="0"/>
      <w:divBdr>
        <w:top w:val="none" w:sz="0" w:space="0" w:color="auto"/>
        <w:left w:val="none" w:sz="0" w:space="0" w:color="auto"/>
        <w:bottom w:val="none" w:sz="0" w:space="0" w:color="auto"/>
        <w:right w:val="none" w:sz="0" w:space="0" w:color="auto"/>
      </w:divBdr>
    </w:div>
    <w:div w:id="1958481790">
      <w:bodyDiv w:val="1"/>
      <w:marLeft w:val="0"/>
      <w:marRight w:val="0"/>
      <w:marTop w:val="0"/>
      <w:marBottom w:val="0"/>
      <w:divBdr>
        <w:top w:val="none" w:sz="0" w:space="0" w:color="auto"/>
        <w:left w:val="none" w:sz="0" w:space="0" w:color="auto"/>
        <w:bottom w:val="none" w:sz="0" w:space="0" w:color="auto"/>
        <w:right w:val="none" w:sz="0" w:space="0" w:color="auto"/>
      </w:divBdr>
    </w:div>
    <w:div w:id="2022782197">
      <w:bodyDiv w:val="1"/>
      <w:marLeft w:val="0"/>
      <w:marRight w:val="0"/>
      <w:marTop w:val="0"/>
      <w:marBottom w:val="0"/>
      <w:divBdr>
        <w:top w:val="none" w:sz="0" w:space="0" w:color="auto"/>
        <w:left w:val="none" w:sz="0" w:space="0" w:color="auto"/>
        <w:bottom w:val="none" w:sz="0" w:space="0" w:color="auto"/>
        <w:right w:val="none" w:sz="0" w:space="0" w:color="auto"/>
      </w:divBdr>
    </w:div>
    <w:div w:id="2046640375">
      <w:bodyDiv w:val="1"/>
      <w:marLeft w:val="0"/>
      <w:marRight w:val="0"/>
      <w:marTop w:val="0"/>
      <w:marBottom w:val="0"/>
      <w:divBdr>
        <w:top w:val="none" w:sz="0" w:space="0" w:color="auto"/>
        <w:left w:val="none" w:sz="0" w:space="0" w:color="auto"/>
        <w:bottom w:val="none" w:sz="0" w:space="0" w:color="auto"/>
        <w:right w:val="none" w:sz="0" w:space="0" w:color="auto"/>
      </w:divBdr>
    </w:div>
    <w:div w:id="2115397558">
      <w:bodyDiv w:val="1"/>
      <w:marLeft w:val="0"/>
      <w:marRight w:val="0"/>
      <w:marTop w:val="0"/>
      <w:marBottom w:val="0"/>
      <w:divBdr>
        <w:top w:val="none" w:sz="0" w:space="0" w:color="auto"/>
        <w:left w:val="none" w:sz="0" w:space="0" w:color="auto"/>
        <w:bottom w:val="none" w:sz="0" w:space="0" w:color="auto"/>
        <w:right w:val="none" w:sz="0" w:space="0" w:color="auto"/>
      </w:divBdr>
    </w:div>
    <w:div w:id="2116052774">
      <w:bodyDiv w:val="1"/>
      <w:marLeft w:val="0"/>
      <w:marRight w:val="0"/>
      <w:marTop w:val="0"/>
      <w:marBottom w:val="0"/>
      <w:divBdr>
        <w:top w:val="none" w:sz="0" w:space="0" w:color="auto"/>
        <w:left w:val="none" w:sz="0" w:space="0" w:color="auto"/>
        <w:bottom w:val="none" w:sz="0" w:space="0" w:color="auto"/>
        <w:right w:val="none" w:sz="0" w:space="0" w:color="auto"/>
      </w:divBdr>
    </w:div>
    <w:div w:id="212018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24</Pages>
  <Words>8680</Words>
  <Characters>49481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2019-11-26T08:25:00Z</cp:lastPrinted>
  <dcterms:created xsi:type="dcterms:W3CDTF">2019-11-26T04:27:00Z</dcterms:created>
  <dcterms:modified xsi:type="dcterms:W3CDTF">2021-01-26T10:08:00Z</dcterms:modified>
</cp:coreProperties>
</file>