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6F" w:rsidRPr="00390FDB" w:rsidRDefault="00DF3A36" w:rsidP="00DF3A3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color w:val="404040"/>
        </w:rPr>
      </w:pPr>
      <w:r w:rsidRPr="00390FDB">
        <w:rPr>
          <w:rFonts w:ascii="Times New Roman" w:eastAsia="Calibri" w:hAnsi="Times New Roman" w:cs="Times New Roman"/>
          <w:b/>
          <w:i/>
          <w:color w:val="404040"/>
        </w:rPr>
        <w:t>Интеллектуальный турнир «Своя игра»</w:t>
      </w:r>
    </w:p>
    <w:p w:rsidR="002B7B6F" w:rsidRPr="00390FDB" w:rsidRDefault="002B7B6F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 xml:space="preserve">Цель: </w:t>
      </w:r>
    </w:p>
    <w:p w:rsidR="002B7B6F" w:rsidRPr="00390FDB" w:rsidRDefault="002B7B6F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- активизация познавательной деятельности учащихся и родителей;</w:t>
      </w:r>
    </w:p>
    <w:p w:rsidR="002B7B6F" w:rsidRPr="00390FDB" w:rsidRDefault="002B7B6F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- вовлечение родителей в совместную деятельность (учитель-ученик-родитель);</w:t>
      </w:r>
    </w:p>
    <w:p w:rsidR="002B7B6F" w:rsidRPr="00390FDB" w:rsidRDefault="002B7B6F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- формирование умения работать в группе.</w:t>
      </w:r>
    </w:p>
    <w:p w:rsidR="00E651FE" w:rsidRPr="00390FDB" w:rsidRDefault="00E651FE" w:rsidP="002B7B6F">
      <w:pPr>
        <w:spacing w:after="0" w:line="240" w:lineRule="auto"/>
        <w:rPr>
          <w:rFonts w:ascii="Times New Roman" w:eastAsia="Calibri" w:hAnsi="Times New Roman" w:cs="Times New Roman"/>
          <w:color w:val="404040"/>
          <w:sz w:val="16"/>
          <w:szCs w:val="16"/>
        </w:rPr>
      </w:pPr>
    </w:p>
    <w:p w:rsidR="002B7B6F" w:rsidRPr="00390FDB" w:rsidRDefault="00DF3A36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proofErr w:type="gramStart"/>
      <w:r w:rsidRPr="00390FDB">
        <w:rPr>
          <w:rFonts w:ascii="Times New Roman" w:eastAsia="Calibri" w:hAnsi="Times New Roman" w:cs="Times New Roman"/>
          <w:color w:val="404040"/>
        </w:rPr>
        <w:t>Оборудование: презентация с заданиями, листы ответов</w:t>
      </w:r>
      <w:r w:rsidR="0076278E" w:rsidRPr="00390FDB">
        <w:rPr>
          <w:rFonts w:ascii="Times New Roman" w:eastAsia="Calibri" w:hAnsi="Times New Roman" w:cs="Times New Roman"/>
          <w:color w:val="404040"/>
        </w:rPr>
        <w:t xml:space="preserve"> (разного цвета)</w:t>
      </w:r>
      <w:r w:rsidRPr="00390FDB">
        <w:rPr>
          <w:rFonts w:ascii="Times New Roman" w:eastAsia="Calibri" w:hAnsi="Times New Roman" w:cs="Times New Roman"/>
          <w:color w:val="404040"/>
        </w:rPr>
        <w:t xml:space="preserve"> для каждой команды (максимальное число команд – 8</w:t>
      </w:r>
      <w:proofErr w:type="gramEnd"/>
    </w:p>
    <w:p w:rsidR="00AB692D" w:rsidRPr="00AB692D" w:rsidRDefault="00AB692D" w:rsidP="00AB692D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AB692D">
        <w:rPr>
          <w:rFonts w:ascii="Times New Roman" w:eastAsia="Times New Roman" w:hAnsi="Times New Roman" w:cs="Times New Roman"/>
          <w:szCs w:val="24"/>
          <w:lang w:eastAsia="ru-RU"/>
        </w:rPr>
        <w:t>Использованные ресурсы</w:t>
      </w:r>
      <w:r w:rsidRPr="00390FD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390FDB">
        <w:rPr>
          <w:rFonts w:ascii="Times New Roman" w:hAnsi="Times New Roman" w:cs="Times New Roman"/>
        </w:rPr>
        <w:t>Мультимедийная дидактическая игра «Кто хочет стать умнее</w:t>
      </w:r>
      <w:r w:rsidRPr="00390FDB">
        <w:rPr>
          <w:rFonts w:ascii="Times New Roman" w:hAnsi="Times New Roman" w:cs="Times New Roman"/>
          <w:sz w:val="20"/>
        </w:rPr>
        <w:t>?»</w:t>
      </w:r>
      <w:r w:rsidRPr="00390FDB">
        <w:rPr>
          <w:rFonts w:ascii="Times New Roman" w:hAnsi="Times New Roman" w:cs="Times New Roman"/>
          <w:sz w:val="20"/>
        </w:rPr>
        <w:t xml:space="preserve"> Селезнева Е. В.</w:t>
      </w:r>
      <w:r w:rsidRPr="00390FDB">
        <w:rPr>
          <w:rFonts w:ascii="Times New Roman" w:eastAsia="+mn-ea" w:hAnsi="Times New Roman" w:cs="Times New Roman"/>
          <w:color w:val="000000"/>
          <w:kern w:val="24"/>
          <w:sz w:val="20"/>
        </w:rPr>
        <w:t xml:space="preserve"> </w:t>
      </w:r>
      <w:hyperlink r:id="rId6" w:history="1">
        <w:r w:rsidRPr="00390FDB">
          <w:rPr>
            <w:rStyle w:val="a9"/>
            <w:rFonts w:ascii="Times New Roman" w:hAnsi="Times New Roman" w:cs="Times New Roman"/>
            <w:sz w:val="20"/>
            <w:lang w:val="en-US"/>
          </w:rPr>
          <w:t>raduga</w:t>
        </w:r>
        <w:r w:rsidRPr="00390FDB">
          <w:rPr>
            <w:rStyle w:val="a9"/>
            <w:rFonts w:ascii="Times New Roman" w:hAnsi="Times New Roman" w:cs="Times New Roman"/>
            <w:sz w:val="20"/>
          </w:rPr>
          <w:t>1234567@</w:t>
        </w:r>
        <w:r w:rsidRPr="00390FDB">
          <w:rPr>
            <w:rStyle w:val="a9"/>
            <w:rFonts w:ascii="Times New Roman" w:hAnsi="Times New Roman" w:cs="Times New Roman"/>
            <w:sz w:val="20"/>
            <w:lang w:val="en-US"/>
          </w:rPr>
          <w:t>mail</w:t>
        </w:r>
        <w:r w:rsidRPr="00390FDB">
          <w:rPr>
            <w:rStyle w:val="a9"/>
            <w:rFonts w:ascii="Times New Roman" w:hAnsi="Times New Roman" w:cs="Times New Roman"/>
            <w:sz w:val="20"/>
          </w:rPr>
          <w:t>.</w:t>
        </w:r>
        <w:proofErr w:type="spellStart"/>
        <w:r w:rsidRPr="00390FDB">
          <w:rPr>
            <w:rStyle w:val="a9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AB692D" w:rsidRPr="00390FDB" w:rsidRDefault="00AB692D" w:rsidP="002B7B6F">
      <w:pPr>
        <w:spacing w:after="0" w:line="240" w:lineRule="auto"/>
        <w:rPr>
          <w:rFonts w:ascii="Times New Roman" w:eastAsia="Calibri" w:hAnsi="Times New Roman" w:cs="Times New Roman"/>
          <w:color w:val="404040"/>
          <w:sz w:val="16"/>
          <w:szCs w:val="16"/>
        </w:rPr>
      </w:pPr>
    </w:p>
    <w:p w:rsidR="002B7B6F" w:rsidRPr="00390FDB" w:rsidRDefault="002B7B6F" w:rsidP="002B7B6F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Ход мероприятия</w:t>
      </w:r>
    </w:p>
    <w:p w:rsidR="00B23742" w:rsidRPr="00390FDB" w:rsidRDefault="002B7B6F" w:rsidP="00DF3A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 xml:space="preserve">Здравствуйте, дорогие мамы, </w:t>
      </w:r>
      <w:r w:rsidR="00F04E85" w:rsidRPr="00390FDB">
        <w:rPr>
          <w:rFonts w:ascii="Times New Roman" w:eastAsia="Calibri" w:hAnsi="Times New Roman" w:cs="Times New Roman"/>
          <w:color w:val="404040"/>
        </w:rPr>
        <w:t>бабушки</w:t>
      </w:r>
      <w:r w:rsidRPr="00390FDB">
        <w:rPr>
          <w:rFonts w:ascii="Times New Roman" w:eastAsia="Calibri" w:hAnsi="Times New Roman" w:cs="Times New Roman"/>
          <w:color w:val="404040"/>
        </w:rPr>
        <w:t>, уважаемые гости!  Мы рады приветствовать всех на интеллектуальном турнире</w:t>
      </w:r>
      <w:r w:rsidR="00F04E85" w:rsidRPr="00390FDB">
        <w:rPr>
          <w:rFonts w:ascii="Times New Roman" w:eastAsia="Calibri" w:hAnsi="Times New Roman" w:cs="Times New Roman"/>
          <w:color w:val="404040"/>
        </w:rPr>
        <w:t xml:space="preserve"> «Своя игра»</w:t>
      </w:r>
      <w:r w:rsidRPr="00390FDB">
        <w:rPr>
          <w:rFonts w:ascii="Times New Roman" w:eastAsia="Calibri" w:hAnsi="Times New Roman" w:cs="Times New Roman"/>
          <w:color w:val="404040"/>
        </w:rPr>
        <w:t xml:space="preserve">. </w:t>
      </w:r>
    </w:p>
    <w:p w:rsidR="00B23742" w:rsidRPr="00390FDB" w:rsidRDefault="002B7B6F" w:rsidP="00DF3A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 xml:space="preserve">Железо ржавеет, не находя себе применения, стоячая вода гниет или на холоде замерзает, а ум человека, не находя себе применения, чахнет. </w:t>
      </w:r>
    </w:p>
    <w:p w:rsidR="002B7B6F" w:rsidRPr="00390FDB" w:rsidRDefault="002B7B6F" w:rsidP="00DF3A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Сегодня здесь собрались пытливые умы, эрудированные семьи, которые сразятся за прочные знания.</w:t>
      </w:r>
    </w:p>
    <w:p w:rsidR="002B7B6F" w:rsidRPr="00390FDB" w:rsidRDefault="002B7B6F" w:rsidP="002B7B6F">
      <w:pPr>
        <w:spacing w:after="0" w:line="240" w:lineRule="auto"/>
        <w:ind w:firstLine="708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Общаться с умными людьми не только приятно, но и полезно. Очень полезно оттачивать и шлифовать свой ум от ума других. Желаем всем везения и побед!</w:t>
      </w:r>
    </w:p>
    <w:p w:rsidR="00B23742" w:rsidRPr="00390FDB" w:rsidRDefault="002B7B6F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ab/>
      </w:r>
      <w:r w:rsidR="001C7F67" w:rsidRPr="00390FDB">
        <w:rPr>
          <w:rFonts w:ascii="Times New Roman" w:eastAsia="Calibri" w:hAnsi="Times New Roman" w:cs="Times New Roman"/>
          <w:color w:val="404040"/>
        </w:rPr>
        <w:tab/>
      </w:r>
    </w:p>
    <w:p w:rsidR="00B23742" w:rsidRPr="00390FDB" w:rsidRDefault="00B23742" w:rsidP="00B23742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Правила игры:</w:t>
      </w:r>
    </w:p>
    <w:p w:rsidR="00B23742" w:rsidRPr="00390FDB" w:rsidRDefault="00B23742" w:rsidP="00B23742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ab/>
        <w:t xml:space="preserve">Игра начнётся с разминки – по итогам разминки определится команда, которая набрав большее количество </w:t>
      </w:r>
      <w:proofErr w:type="gramStart"/>
      <w:r w:rsidRPr="00390FDB">
        <w:rPr>
          <w:rFonts w:ascii="Times New Roman" w:eastAsia="Calibri" w:hAnsi="Times New Roman" w:cs="Times New Roman"/>
          <w:color w:val="404040"/>
        </w:rPr>
        <w:t>очков</w:t>
      </w:r>
      <w:proofErr w:type="gramEnd"/>
      <w:r w:rsidRPr="00390FDB">
        <w:rPr>
          <w:rFonts w:ascii="Times New Roman" w:eastAsia="Calibri" w:hAnsi="Times New Roman" w:cs="Times New Roman"/>
          <w:color w:val="404040"/>
        </w:rPr>
        <w:t xml:space="preserve"> сможет первой выбрать – раунд игры и вопрос.</w:t>
      </w:r>
    </w:p>
    <w:p w:rsidR="00B23742" w:rsidRPr="00390FDB" w:rsidRDefault="00B23742" w:rsidP="00B23742">
      <w:pPr>
        <w:pStyle w:val="a7"/>
        <w:spacing w:before="0" w:beforeAutospacing="0" w:after="0" w:afterAutospacing="0"/>
        <w:ind w:left="200"/>
        <w:jc w:val="center"/>
        <w:rPr>
          <w:color w:val="000000"/>
        </w:rPr>
      </w:pPr>
      <w:r w:rsidRPr="00390FDB">
        <w:rPr>
          <w:color w:val="000000"/>
        </w:rPr>
        <w:t>Одна из команд выбирает раунд, тему и стоимость вопроса, после чего ведущий зачитывает соответствующий вопрос. Время на обсуждение составляет 15 секунд. По истечении 15-ти секунд по сигналу команды записывают свой вариант в бланк ответа и отдают ведущему, при этом, если команда не уверена, то ответ можно вообще не сдавать. Так как за неправильный ответ снимаются баллы.</w:t>
      </w:r>
    </w:p>
    <w:p w:rsidR="00B23742" w:rsidRPr="00390FDB" w:rsidRDefault="00B23742" w:rsidP="002B7B6F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</w:p>
    <w:p w:rsidR="002B7B6F" w:rsidRPr="00390FDB" w:rsidRDefault="002B7B6F" w:rsidP="001C7F67">
      <w:pPr>
        <w:spacing w:after="0" w:line="240" w:lineRule="auto"/>
        <w:ind w:firstLine="708"/>
        <w:rPr>
          <w:rFonts w:ascii="Times New Roman" w:eastAsia="Calibri" w:hAnsi="Times New Roman" w:cs="Times New Roman"/>
          <w:color w:val="00B050"/>
          <w:u w:val="single"/>
        </w:rPr>
      </w:pPr>
      <w:r w:rsidRPr="00390FDB">
        <w:rPr>
          <w:rFonts w:ascii="Times New Roman" w:eastAsia="Calibri" w:hAnsi="Times New Roman" w:cs="Times New Roman"/>
          <w:color w:val="404040"/>
          <w:u w:val="single"/>
        </w:rPr>
        <w:t xml:space="preserve">Интеллектуальный  турнир состоит из 3 </w:t>
      </w:r>
      <w:r w:rsidR="00DF3A36" w:rsidRPr="00390FDB">
        <w:rPr>
          <w:rFonts w:ascii="Times New Roman" w:eastAsia="Calibri" w:hAnsi="Times New Roman" w:cs="Times New Roman"/>
          <w:color w:val="404040"/>
          <w:u w:val="single"/>
        </w:rPr>
        <w:t>раундов</w:t>
      </w:r>
      <w:r w:rsidRPr="00390FDB">
        <w:rPr>
          <w:rFonts w:ascii="Times New Roman" w:eastAsia="Calibri" w:hAnsi="Times New Roman" w:cs="Times New Roman"/>
          <w:color w:val="404040"/>
          <w:u w:val="single"/>
        </w:rPr>
        <w:t>:</w:t>
      </w:r>
      <w:r w:rsidR="004E7149" w:rsidRPr="00390FDB">
        <w:rPr>
          <w:rFonts w:ascii="Times New Roman" w:eastAsia="Calibri" w:hAnsi="Times New Roman" w:cs="Times New Roman"/>
          <w:color w:val="404040"/>
          <w:u w:val="single"/>
        </w:rPr>
        <w:tab/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приложение - заставка</w:t>
      </w:r>
    </w:p>
    <w:p w:rsidR="00852AC4" w:rsidRPr="00390FDB" w:rsidRDefault="00E16F5B" w:rsidP="0074768C">
      <w:pPr>
        <w:spacing w:after="0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1раунд:</w:t>
      </w:r>
      <w:r w:rsidR="0074768C" w:rsidRPr="00390FDB">
        <w:rPr>
          <w:rFonts w:ascii="Times New Roman" w:hAnsi="Times New Roman" w:cs="Times New Roman"/>
        </w:rPr>
        <w:t xml:space="preserve"> </w:t>
      </w:r>
      <w:r w:rsidR="0074768C" w:rsidRPr="00390FDB">
        <w:rPr>
          <w:rFonts w:ascii="Times New Roman" w:hAnsi="Times New Roman" w:cs="Times New Roman"/>
        </w:rPr>
        <w:tab/>
        <w:t>синий</w:t>
      </w:r>
    </w:p>
    <w:p w:rsidR="00E16F5B" w:rsidRPr="00390FDB" w:rsidRDefault="007A642F" w:rsidP="0074768C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биология, география, история, математика и физкультура</w:t>
      </w:r>
    </w:p>
    <w:p w:rsidR="00B23742" w:rsidRPr="00390FDB" w:rsidRDefault="00B23742" w:rsidP="0074768C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 xml:space="preserve">Команды поочередно выбирают тему и стоимость вопроса. </w:t>
      </w:r>
    </w:p>
    <w:p w:rsidR="00935A12" w:rsidRPr="00390FDB" w:rsidRDefault="00935A12" w:rsidP="0074768C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 xml:space="preserve">По сигналу записав </w:t>
      </w:r>
      <w:proofErr w:type="gramStart"/>
      <w:r w:rsidRPr="00390FDB">
        <w:rPr>
          <w:rFonts w:ascii="Times New Roman" w:hAnsi="Times New Roman" w:cs="Times New Roman"/>
        </w:rPr>
        <w:t>ответ</w:t>
      </w:r>
      <w:proofErr w:type="gramEnd"/>
      <w:r w:rsidRPr="00390FDB">
        <w:rPr>
          <w:rFonts w:ascii="Times New Roman" w:hAnsi="Times New Roman" w:cs="Times New Roman"/>
        </w:rPr>
        <w:t xml:space="preserve"> отдают карточки жюри.</w:t>
      </w:r>
    </w:p>
    <w:p w:rsidR="00B23742" w:rsidRPr="00390FDB" w:rsidRDefault="00B23742" w:rsidP="00B23742">
      <w:pPr>
        <w:spacing w:after="0"/>
        <w:ind w:left="3540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В данном раунде за неправильный ответ баллы не снимаются.</w:t>
      </w:r>
    </w:p>
    <w:p w:rsidR="00E16F5B" w:rsidRPr="00390FDB" w:rsidRDefault="00E16F5B" w:rsidP="0074768C">
      <w:pPr>
        <w:spacing w:after="0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2 раунд:</w:t>
      </w:r>
      <w:r w:rsidR="0074768C" w:rsidRPr="00390FDB">
        <w:rPr>
          <w:rFonts w:ascii="Times New Roman" w:hAnsi="Times New Roman" w:cs="Times New Roman"/>
        </w:rPr>
        <w:tab/>
        <w:t>красный</w:t>
      </w:r>
    </w:p>
    <w:p w:rsidR="00E16F5B" w:rsidRPr="00390FDB" w:rsidRDefault="007A642F" w:rsidP="0074768C">
      <w:pPr>
        <w:spacing w:after="0"/>
        <w:ind w:left="1416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Люди науки, кулинария, литература, музыка, компьютеры</w:t>
      </w:r>
    </w:p>
    <w:p w:rsidR="00B23742" w:rsidRPr="00390FDB" w:rsidRDefault="00B23742" w:rsidP="00B23742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 xml:space="preserve">Команды поочередно выбирают тему, на все вопросы </w:t>
      </w:r>
    </w:p>
    <w:p w:rsidR="00B23742" w:rsidRPr="00390FDB" w:rsidRDefault="00B23742" w:rsidP="00B23742">
      <w:pPr>
        <w:spacing w:after="0"/>
        <w:ind w:left="778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 xml:space="preserve">которой отвечают. </w:t>
      </w:r>
    </w:p>
    <w:p w:rsidR="00935A12" w:rsidRPr="00390FDB" w:rsidRDefault="00935A12" w:rsidP="00935A12">
      <w:pPr>
        <w:spacing w:after="0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 xml:space="preserve">По сигналу записывают поочередно 5 ответов и только потом </w:t>
      </w:r>
    </w:p>
    <w:p w:rsidR="00935A12" w:rsidRPr="00390FDB" w:rsidRDefault="00935A12" w:rsidP="00935A12">
      <w:pPr>
        <w:spacing w:after="0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>отдают карточку жюри. Ответы всей темы.</w:t>
      </w:r>
    </w:p>
    <w:p w:rsidR="00B23742" w:rsidRPr="00390FDB" w:rsidRDefault="00B23742" w:rsidP="00B23742">
      <w:pPr>
        <w:spacing w:after="0"/>
        <w:ind w:left="3540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В данном раунде за неправильный ответ  снимаются 5 баллов.</w:t>
      </w:r>
    </w:p>
    <w:p w:rsidR="00B23742" w:rsidRPr="00390FDB" w:rsidRDefault="00B23742" w:rsidP="0074768C">
      <w:pPr>
        <w:spacing w:after="0"/>
        <w:ind w:left="1416"/>
        <w:rPr>
          <w:rFonts w:ascii="Times New Roman" w:hAnsi="Times New Roman" w:cs="Times New Roman"/>
        </w:rPr>
      </w:pPr>
    </w:p>
    <w:p w:rsidR="00E16F5B" w:rsidRPr="00390FDB" w:rsidRDefault="00E16F5B" w:rsidP="0074768C">
      <w:pPr>
        <w:spacing w:after="0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3раунд:</w:t>
      </w:r>
      <w:r w:rsidR="0074768C" w:rsidRPr="00390FDB">
        <w:rPr>
          <w:rFonts w:ascii="Times New Roman" w:hAnsi="Times New Roman" w:cs="Times New Roman"/>
        </w:rPr>
        <w:tab/>
        <w:t>зелёный</w:t>
      </w:r>
    </w:p>
    <w:p w:rsidR="00E16F5B" w:rsidRPr="00390FDB" w:rsidRDefault="0074768C" w:rsidP="0074768C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Народы, города, развлечения, ваше величество</w:t>
      </w:r>
    </w:p>
    <w:p w:rsidR="00B23742" w:rsidRPr="00390FDB" w:rsidRDefault="00B23742" w:rsidP="00B23742">
      <w:pPr>
        <w:spacing w:after="0"/>
        <w:ind w:left="708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</w:r>
      <w:r w:rsidRPr="00390FDB">
        <w:rPr>
          <w:rFonts w:ascii="Times New Roman" w:hAnsi="Times New Roman" w:cs="Times New Roman"/>
        </w:rPr>
        <w:tab/>
        <w:t xml:space="preserve">Команды поочередно выбирают тему и стоимость вопроса. </w:t>
      </w:r>
    </w:p>
    <w:p w:rsidR="00B23742" w:rsidRPr="00390FDB" w:rsidRDefault="00B23742" w:rsidP="00B23742">
      <w:pPr>
        <w:spacing w:after="0"/>
        <w:ind w:left="3540" w:firstLine="708"/>
        <w:rPr>
          <w:rFonts w:ascii="Times New Roman" w:hAnsi="Times New Roman" w:cs="Times New Roman"/>
        </w:rPr>
      </w:pPr>
      <w:r w:rsidRPr="00390FDB">
        <w:rPr>
          <w:rFonts w:ascii="Times New Roman" w:hAnsi="Times New Roman" w:cs="Times New Roman"/>
        </w:rPr>
        <w:t>В данном раунде за неправильный ответ  снимаются 5 баллов.</w:t>
      </w:r>
    </w:p>
    <w:p w:rsidR="00B23742" w:rsidRPr="00390FDB" w:rsidRDefault="00B23742" w:rsidP="0074768C">
      <w:pPr>
        <w:spacing w:after="0"/>
        <w:ind w:left="708" w:firstLine="708"/>
        <w:rPr>
          <w:rFonts w:ascii="Times New Roman" w:hAnsi="Times New Roman" w:cs="Times New Roman"/>
        </w:rPr>
      </w:pPr>
    </w:p>
    <w:p w:rsidR="00AD54E8" w:rsidRPr="00390FDB" w:rsidRDefault="00D0592A">
      <w:pPr>
        <w:rPr>
          <w:rFonts w:ascii="Times New Roman" w:hAnsi="Times New Roman" w:cs="Times New Roman"/>
          <w:sz w:val="28"/>
          <w:szCs w:val="28"/>
        </w:rPr>
      </w:pPr>
      <w:r w:rsidRPr="00390FDB">
        <w:rPr>
          <w:rFonts w:ascii="Times New Roman" w:hAnsi="Times New Roman" w:cs="Times New Roman"/>
          <w:b/>
          <w:sz w:val="28"/>
          <w:szCs w:val="28"/>
        </w:rPr>
        <w:t>Приветствие команд:</w:t>
      </w:r>
      <w:r w:rsidR="002A3EA2" w:rsidRPr="00390FDB">
        <w:rPr>
          <w:rFonts w:ascii="Times New Roman" w:hAnsi="Times New Roman" w:cs="Times New Roman"/>
          <w:sz w:val="28"/>
          <w:szCs w:val="28"/>
        </w:rPr>
        <w:t xml:space="preserve"> Как корабль назовешь, так он и поплывёт. Выбираем название.</w:t>
      </w:r>
    </w:p>
    <w:p w:rsidR="00D0592A" w:rsidRPr="00390FDB" w:rsidRDefault="00AD54E8" w:rsidP="00AD5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FDB">
        <w:rPr>
          <w:rFonts w:ascii="Times New Roman" w:hAnsi="Times New Roman" w:cs="Times New Roman"/>
          <w:b/>
          <w:sz w:val="28"/>
          <w:szCs w:val="28"/>
        </w:rPr>
        <w:t>Приветствие жюри:</w:t>
      </w:r>
      <w:r w:rsidRPr="00390FDB">
        <w:rPr>
          <w:rFonts w:ascii="Times New Roman" w:hAnsi="Times New Roman" w:cs="Times New Roman"/>
          <w:sz w:val="28"/>
          <w:szCs w:val="28"/>
        </w:rPr>
        <w:t xml:space="preserve"> </w:t>
      </w:r>
      <w:r w:rsidR="002A3EA2" w:rsidRPr="00390FDB">
        <w:rPr>
          <w:rFonts w:ascii="Times New Roman" w:hAnsi="Times New Roman" w:cs="Times New Roman"/>
          <w:sz w:val="24"/>
          <w:szCs w:val="24"/>
        </w:rPr>
        <w:t>Ольга Викторовна – музыкальный работник школы</w:t>
      </w:r>
    </w:p>
    <w:p w:rsidR="00AD54E8" w:rsidRPr="00390FDB" w:rsidRDefault="00AD54E8" w:rsidP="00AD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DB">
        <w:rPr>
          <w:rFonts w:ascii="Times New Roman" w:hAnsi="Times New Roman" w:cs="Times New Roman"/>
          <w:sz w:val="28"/>
          <w:szCs w:val="28"/>
        </w:rPr>
        <w:tab/>
      </w:r>
      <w:r w:rsidRPr="00390FDB">
        <w:rPr>
          <w:rFonts w:ascii="Times New Roman" w:hAnsi="Times New Roman" w:cs="Times New Roman"/>
          <w:sz w:val="28"/>
          <w:szCs w:val="28"/>
        </w:rPr>
        <w:tab/>
      </w:r>
      <w:r w:rsidRPr="00390FDB">
        <w:rPr>
          <w:rFonts w:ascii="Times New Roman" w:hAnsi="Times New Roman" w:cs="Times New Roman"/>
          <w:sz w:val="24"/>
          <w:szCs w:val="24"/>
        </w:rPr>
        <w:tab/>
        <w:t xml:space="preserve"> Евгения Иосифовна -  социальный педагог</w:t>
      </w:r>
    </w:p>
    <w:p w:rsidR="00AD54E8" w:rsidRPr="00390FDB" w:rsidRDefault="00AD54E8" w:rsidP="00AD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DB">
        <w:rPr>
          <w:rFonts w:ascii="Times New Roman" w:hAnsi="Times New Roman" w:cs="Times New Roman"/>
          <w:sz w:val="24"/>
          <w:szCs w:val="24"/>
        </w:rPr>
        <w:tab/>
      </w:r>
      <w:r w:rsidRPr="00390FDB">
        <w:rPr>
          <w:rFonts w:ascii="Times New Roman" w:hAnsi="Times New Roman" w:cs="Times New Roman"/>
          <w:sz w:val="24"/>
          <w:szCs w:val="24"/>
        </w:rPr>
        <w:tab/>
      </w:r>
      <w:r w:rsidRPr="00390F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69F7" w:rsidRPr="00390FDB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="00C069F7" w:rsidRPr="00390FDB">
        <w:rPr>
          <w:rFonts w:ascii="Times New Roman" w:hAnsi="Times New Roman" w:cs="Times New Roman"/>
          <w:sz w:val="24"/>
          <w:szCs w:val="24"/>
        </w:rPr>
        <w:t xml:space="preserve"> Лидия  - ученица 8класса</w:t>
      </w:r>
    </w:p>
    <w:p w:rsidR="002A3EA2" w:rsidRPr="00390FDB" w:rsidRDefault="002A3EA2" w:rsidP="00D0592A">
      <w:pPr>
        <w:pStyle w:val="a5"/>
        <w:rPr>
          <w:rFonts w:ascii="Times New Roman" w:eastAsia="Calibri" w:hAnsi="Times New Roman" w:cs="Times New Roman"/>
          <w:b/>
          <w:color w:val="404040"/>
          <w:sz w:val="28"/>
          <w:szCs w:val="28"/>
        </w:rPr>
        <w:sectPr w:rsidR="002A3EA2" w:rsidRPr="00390FDB" w:rsidSect="009D5FC9">
          <w:pgSz w:w="11906" w:h="16838"/>
          <w:pgMar w:top="426" w:right="850" w:bottom="284" w:left="426" w:header="708" w:footer="708" w:gutter="0"/>
          <w:cols w:space="708"/>
          <w:docGrid w:linePitch="360"/>
        </w:sectPr>
      </w:pPr>
    </w:p>
    <w:p w:rsidR="00D0592A" w:rsidRPr="00390FDB" w:rsidRDefault="00AD4B60" w:rsidP="00D0592A">
      <w:pPr>
        <w:pStyle w:val="a5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8"/>
          <w:szCs w:val="28"/>
        </w:rPr>
        <w:lastRenderedPageBreak/>
        <w:t xml:space="preserve">Разминка: </w:t>
      </w:r>
    </w:p>
    <w:p w:rsidR="00D0592A" w:rsidRPr="00390FDB" w:rsidRDefault="00D0592A" w:rsidP="00D0592A">
      <w:pPr>
        <w:pStyle w:val="a5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  <w:t>1 группа: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Самая быстрая нелетающая птица? (страус, 72 км/ч)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Эти цветы не только «предсказывают судьбу», но и весьма полезны при мытье волос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.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 (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р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омашка)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Князь, который ввёл на Руси христианство? (Владимир)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Стадион для соревнований по конным видам спорта.  (Ипподром)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Последний правящий российский император. (Николай 2)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Кто здесь живет? Москва, ул. Застава Ильича, д. 8/1 (дядя Степа, С. Михалков)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Кто попал в нашу страну в коробке с апельсинами? (Чебурашка)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Устойчивые сочетания слов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.(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Фразеологизмы)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Само пресное озеро (Байкал)</w:t>
      </w:r>
    </w:p>
    <w:p w:rsidR="00D0592A" w:rsidRPr="00390FDB" w:rsidRDefault="00D0592A" w:rsidP="00D05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Назовите среднее между апельсином и лимоном? (грейпфрут)</w:t>
      </w:r>
    </w:p>
    <w:p w:rsidR="00D0592A" w:rsidRPr="00390FDB" w:rsidRDefault="00D0592A" w:rsidP="00D0592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  <w:t>2 группа: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Самое высокое животное на Земле? (жираф, 6 м)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Из листьев этого растения, тёплых с одной стороны и холодных с другой, готовят отвар от кашля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.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 (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м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ать- мачеха)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Кто считается основателем Москвы? (Ю. Долгорукий)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Какой обычный в быту предмет заменял героям русских сказок и карту, и компас? (клубок ниток)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Первый президент России. (Б. Ельцин)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Гайдар – псевдоним. Какова настоящая фамилия писателя? (Голиков)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Кто, сидя на крыше вагона, играл на гармошке? ( Крокодил Гена)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Речь одного человека (Диалог)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Самое солёное море (Мертвое)</w:t>
      </w:r>
    </w:p>
    <w:p w:rsidR="00D0592A" w:rsidRPr="00390FDB" w:rsidRDefault="00D0592A" w:rsidP="00D05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Какой фрукт называют китайским яблоком? (Апельсин)</w:t>
      </w:r>
    </w:p>
    <w:p w:rsidR="00D0592A" w:rsidRPr="00390FDB" w:rsidRDefault="00D0592A" w:rsidP="00D0592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bidi="en-US"/>
        </w:rPr>
        <w:t>3 группа: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Самый быстрый хищник на Земле? (гепард, 105-112 км/ч)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Все знают, что листья этого растения надо прикладывать к ранам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.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 (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п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одорожник) 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«Кто к нам с мечом придёт, тот от меча и погибнет!» Чьи это слова? (Александр Невский)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Какую траву наощупь определит не только ботаник? (крапива)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Какую фамилию носил Петр </w:t>
      </w: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val="en-US" w:bidi="en-US"/>
        </w:rPr>
        <w:t>I</w:t>
      </w:r>
      <w:proofErr w:type="gramStart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 ?</w:t>
      </w:r>
      <w:proofErr w:type="gramEnd"/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 xml:space="preserve"> (Романов)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Братья авторы сказок.  (Гримм)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Какой кот любит ездить на велосипеде и поет об этом? (кот Леопольд)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Изменяемая часть слова. (Окончание)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Самые древние горы России. (Уральские)</w:t>
      </w:r>
    </w:p>
    <w:p w:rsidR="00D0592A" w:rsidRPr="00390FDB" w:rsidRDefault="00D0592A" w:rsidP="00D05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</w:pPr>
      <w:r w:rsidRPr="00390FDB">
        <w:rPr>
          <w:rFonts w:ascii="Times New Roman" w:eastAsia="Times New Roman" w:hAnsi="Times New Roman" w:cs="Times New Roman"/>
          <w:color w:val="404040"/>
          <w:sz w:val="24"/>
          <w:szCs w:val="24"/>
          <w:lang w:bidi="en-US"/>
        </w:rPr>
        <w:t>Из какого растения производят около 60% сахара в мире? (сахарный тростник)</w:t>
      </w:r>
    </w:p>
    <w:p w:rsidR="00F04E85" w:rsidRPr="00390FDB" w:rsidRDefault="00F04E85" w:rsidP="00F04E85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E85" w:rsidRPr="00390FDB" w:rsidRDefault="00F04E85" w:rsidP="00F04E85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90FDB">
        <w:rPr>
          <w:rFonts w:ascii="Times New Roman" w:hAnsi="Times New Roman" w:cs="Times New Roman"/>
          <w:sz w:val="20"/>
          <w:szCs w:val="20"/>
          <w:lang w:val="ru-RU"/>
        </w:rPr>
        <w:t>Если немного поразмыслить, то нетрудно догадаться, как прочитать эту пословицу. Запиши её предложением.</w:t>
      </w:r>
    </w:p>
    <w:p w:rsidR="00F04E85" w:rsidRPr="00390FDB" w:rsidRDefault="00F04E85" w:rsidP="00F04E85">
      <w:pPr>
        <w:pStyle w:val="ParagraphStyle"/>
        <w:tabs>
          <w:tab w:val="left" w:pos="855"/>
          <w:tab w:val="left" w:pos="1275"/>
          <w:tab w:val="left" w:pos="1695"/>
          <w:tab w:val="left" w:pos="2130"/>
          <w:tab w:val="left" w:pos="2550"/>
          <w:tab w:val="left" w:pos="2970"/>
          <w:tab w:val="left" w:pos="3405"/>
          <w:tab w:val="left" w:pos="3825"/>
          <w:tab w:val="left" w:pos="4260"/>
          <w:tab w:val="left" w:pos="4680"/>
          <w:tab w:val="left" w:pos="5100"/>
          <w:tab w:val="left" w:pos="5535"/>
        </w:tabs>
        <w:spacing w:line="252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E85" w:rsidRPr="00390FDB" w:rsidRDefault="00F04E85" w:rsidP="00F04E85">
      <w:pPr>
        <w:pStyle w:val="ParagraphStyle"/>
        <w:tabs>
          <w:tab w:val="left" w:pos="855"/>
          <w:tab w:val="left" w:pos="1275"/>
          <w:tab w:val="left" w:pos="1695"/>
          <w:tab w:val="left" w:pos="2130"/>
          <w:tab w:val="left" w:pos="2550"/>
          <w:tab w:val="left" w:pos="2970"/>
          <w:tab w:val="left" w:pos="3405"/>
          <w:tab w:val="left" w:pos="3825"/>
          <w:tab w:val="left" w:pos="4260"/>
          <w:tab w:val="left" w:pos="4680"/>
          <w:tab w:val="left" w:pos="5100"/>
          <w:tab w:val="left" w:pos="553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90FDB">
        <w:rPr>
          <w:rFonts w:ascii="Times New Roman" w:hAnsi="Times New Roman" w:cs="Times New Roman"/>
          <w:sz w:val="20"/>
          <w:szCs w:val="20"/>
          <w:lang w:val="ru-RU"/>
        </w:rPr>
        <w:t>Ы</w:t>
      </w:r>
      <w:proofErr w:type="gramEnd"/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Й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В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З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Л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У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С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Е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</w:p>
    <w:p w:rsidR="00F04E85" w:rsidRPr="00390FDB" w:rsidRDefault="00F04E85" w:rsidP="00F04E85">
      <w:pPr>
        <w:pStyle w:val="ParagraphStyle"/>
        <w:tabs>
          <w:tab w:val="left" w:pos="855"/>
          <w:tab w:val="left" w:pos="1275"/>
          <w:tab w:val="left" w:pos="1695"/>
          <w:tab w:val="left" w:pos="2130"/>
          <w:tab w:val="left" w:pos="2550"/>
          <w:tab w:val="left" w:pos="2970"/>
          <w:tab w:val="left" w:pos="3405"/>
          <w:tab w:val="left" w:pos="3825"/>
          <w:tab w:val="left" w:pos="4260"/>
          <w:tab w:val="left" w:pos="4680"/>
          <w:tab w:val="left" w:pos="5100"/>
          <w:tab w:val="left" w:pos="553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90FDB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proofErr w:type="gramStart"/>
      <w:r w:rsidRPr="00390FDB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proofErr w:type="gramEnd"/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Г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Н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Г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П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В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З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Ч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Г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И</w:t>
      </w:r>
    </w:p>
    <w:p w:rsidR="00F04E85" w:rsidRPr="00390FDB" w:rsidRDefault="00F04E85" w:rsidP="00F04E85">
      <w:pPr>
        <w:pStyle w:val="ParagraphStyle"/>
        <w:tabs>
          <w:tab w:val="left" w:pos="855"/>
          <w:tab w:val="left" w:pos="1275"/>
          <w:tab w:val="left" w:pos="1695"/>
          <w:tab w:val="left" w:pos="2130"/>
          <w:tab w:val="left" w:pos="2550"/>
          <w:tab w:val="left" w:pos="2970"/>
          <w:tab w:val="left" w:pos="3405"/>
          <w:tab w:val="left" w:pos="3825"/>
          <w:tab w:val="left" w:pos="4260"/>
          <w:tab w:val="left" w:pos="4680"/>
          <w:tab w:val="left" w:pos="5100"/>
          <w:tab w:val="left" w:pos="553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90FDB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Е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proofErr w:type="gramStart"/>
      <w:r w:rsidRPr="00390FDB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spellEnd"/>
      <w:proofErr w:type="gramEnd"/>
      <w:r w:rsidR="00595209" w:rsidRPr="00390FD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Ч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А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390FDB">
        <w:rPr>
          <w:rFonts w:ascii="Times New Roman" w:hAnsi="Times New Roman" w:cs="Times New Roman"/>
          <w:sz w:val="20"/>
          <w:szCs w:val="20"/>
          <w:lang w:val="ru-RU"/>
        </w:rPr>
        <w:t>А</w:t>
      </w:r>
      <w:proofErr w:type="spellEnd"/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Ы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Е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Н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Р</w:t>
      </w:r>
    </w:p>
    <w:p w:rsidR="0085691E" w:rsidRPr="00390FDB" w:rsidRDefault="0085691E" w:rsidP="00F04E85">
      <w:pPr>
        <w:pStyle w:val="ParagraphStyle"/>
        <w:tabs>
          <w:tab w:val="left" w:pos="855"/>
          <w:tab w:val="left" w:pos="1275"/>
          <w:tab w:val="left" w:pos="1695"/>
          <w:tab w:val="left" w:pos="2130"/>
          <w:tab w:val="left" w:pos="2550"/>
          <w:tab w:val="left" w:pos="2970"/>
          <w:tab w:val="left" w:pos="3405"/>
          <w:tab w:val="left" w:pos="3825"/>
          <w:tab w:val="left" w:pos="4260"/>
          <w:tab w:val="left" w:pos="4680"/>
          <w:tab w:val="left" w:pos="5100"/>
          <w:tab w:val="left" w:pos="5535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90FDB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В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С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Start"/>
      <w:r w:rsidRPr="00390FDB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Е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Т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Й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Н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А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Е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В</w:t>
      </w:r>
      <w:r w:rsidRPr="00390FDB">
        <w:rPr>
          <w:rFonts w:ascii="Times New Roman" w:hAnsi="Times New Roman" w:cs="Times New Roman"/>
          <w:sz w:val="20"/>
          <w:szCs w:val="20"/>
          <w:lang w:val="ru-RU"/>
        </w:rPr>
        <w:tab/>
        <w:t>О</w:t>
      </w:r>
    </w:p>
    <w:p w:rsidR="004E7149" w:rsidRPr="00390FDB" w:rsidRDefault="004E714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D0592A" w:rsidRPr="00390FDB" w:rsidRDefault="009D5FC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Игра</w:t>
      </w:r>
      <w:r w:rsidR="009335C1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. Между турами проводится мини-игра  с детьми</w:t>
      </w:r>
      <w:proofErr w:type="gramStart"/>
      <w:r w:rsidR="009335C1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.</w:t>
      </w:r>
      <w:proofErr w:type="gramEnd"/>
      <w:r w:rsidR="009335C1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 xml:space="preserve"> </w:t>
      </w:r>
      <w:proofErr w:type="gramStart"/>
      <w:r w:rsidR="009335C1" w:rsidRPr="00390FDB">
        <w:rPr>
          <w:rFonts w:ascii="Times New Roman" w:eastAsia="Calibri" w:hAnsi="Times New Roman" w:cs="Times New Roman"/>
          <w:color w:val="00B050"/>
          <w:u w:val="single"/>
        </w:rPr>
        <w:t>п</w:t>
      </w:r>
      <w:proofErr w:type="gramEnd"/>
      <w:r w:rsidR="009335C1" w:rsidRPr="00390FDB">
        <w:rPr>
          <w:rFonts w:ascii="Times New Roman" w:eastAsia="Calibri" w:hAnsi="Times New Roman" w:cs="Times New Roman"/>
          <w:color w:val="00B050"/>
          <w:u w:val="single"/>
        </w:rPr>
        <w:t>риложение  - игра с детьми</w:t>
      </w:r>
    </w:p>
    <w:p w:rsidR="009D5FC9" w:rsidRPr="00390FDB" w:rsidRDefault="009D5FC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Синий</w:t>
      </w:r>
      <w:r w:rsidR="004E714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ab/>
      </w:r>
      <w:r w:rsidR="004E714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ab/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 xml:space="preserve">приложение </w:t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–</w:t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 xml:space="preserve"> </w:t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1 ту</w:t>
      </w:r>
      <w:proofErr w:type="gramStart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р-</w:t>
      </w:r>
      <w:proofErr w:type="gramEnd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 xml:space="preserve"> синий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9D5FC9" w:rsidRPr="00390FDB" w:rsidTr="009D5FC9">
        <w:tc>
          <w:tcPr>
            <w:tcW w:w="1807" w:type="dxa"/>
          </w:tcPr>
          <w:p w:rsidR="009D5FC9" w:rsidRPr="00390FDB" w:rsidRDefault="00956ED1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География</w:t>
            </w:r>
          </w:p>
        </w:tc>
        <w:tc>
          <w:tcPr>
            <w:tcW w:w="1807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9D5FC9">
        <w:tc>
          <w:tcPr>
            <w:tcW w:w="1807" w:type="dxa"/>
          </w:tcPr>
          <w:p w:rsidR="009D5FC9" w:rsidRPr="00390FDB" w:rsidRDefault="00956ED1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Биология</w:t>
            </w:r>
          </w:p>
        </w:tc>
        <w:tc>
          <w:tcPr>
            <w:tcW w:w="1807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9D5FC9">
        <w:tc>
          <w:tcPr>
            <w:tcW w:w="1807" w:type="dxa"/>
          </w:tcPr>
          <w:p w:rsidR="009D5FC9" w:rsidRPr="00390FDB" w:rsidRDefault="00956ED1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История</w:t>
            </w:r>
          </w:p>
        </w:tc>
        <w:tc>
          <w:tcPr>
            <w:tcW w:w="1807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9D5FC9">
        <w:tc>
          <w:tcPr>
            <w:tcW w:w="1807" w:type="dxa"/>
          </w:tcPr>
          <w:p w:rsidR="009D5FC9" w:rsidRPr="00390FDB" w:rsidRDefault="00956ED1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Математика</w:t>
            </w:r>
          </w:p>
        </w:tc>
        <w:tc>
          <w:tcPr>
            <w:tcW w:w="1807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9D5FC9">
        <w:tc>
          <w:tcPr>
            <w:tcW w:w="1807" w:type="dxa"/>
          </w:tcPr>
          <w:p w:rsidR="009D5FC9" w:rsidRPr="00390FDB" w:rsidRDefault="00956ED1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07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AD4B60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</w:tbl>
    <w:p w:rsidR="009D5FC9" w:rsidRPr="00390FDB" w:rsidRDefault="009D5FC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9D5FC9" w:rsidRPr="00390FDB" w:rsidRDefault="00956ED1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К</w:t>
      </w:r>
      <w:r w:rsidR="009D5FC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расный</w:t>
      </w: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 xml:space="preserve"> </w:t>
      </w:r>
      <w:r w:rsidR="004E714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ab/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приложение – 2 ту</w:t>
      </w:r>
      <w:proofErr w:type="gramStart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р-</w:t>
      </w:r>
      <w:proofErr w:type="gramEnd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 xml:space="preserve"> красный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lastRenderedPageBreak/>
              <w:t>Люди науки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Компьютеры 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Литература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Музыка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Кулинария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</w:tbl>
    <w:p w:rsidR="009D5FC9" w:rsidRPr="00390FDB" w:rsidRDefault="009D5FC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9D5FC9" w:rsidRPr="00390FDB" w:rsidRDefault="00956ED1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З</w:t>
      </w:r>
      <w:r w:rsidR="009D5FC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елёный</w:t>
      </w: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 xml:space="preserve"> </w:t>
      </w:r>
      <w:r w:rsidR="004E7149"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ab/>
      </w:r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приложение – 3 ту</w:t>
      </w:r>
      <w:proofErr w:type="gramStart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>р-</w:t>
      </w:r>
      <w:proofErr w:type="gramEnd"/>
      <w:r w:rsidR="004E7149" w:rsidRPr="00390FDB">
        <w:rPr>
          <w:rFonts w:ascii="Times New Roman" w:eastAsia="Calibri" w:hAnsi="Times New Roman" w:cs="Times New Roman"/>
          <w:color w:val="00B050"/>
          <w:u w:val="single"/>
        </w:rPr>
        <w:t xml:space="preserve"> зелёный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  <w:gridCol w:w="1808"/>
      </w:tblGrid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Народы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Города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Развлечения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56ED1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390FDB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Ваше величество</w:t>
            </w: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D5FC9" w:rsidRPr="00390FDB" w:rsidTr="00046B3B"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7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5FC9" w:rsidRPr="00390FDB" w:rsidRDefault="009D5FC9" w:rsidP="00046B3B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</w:tbl>
    <w:p w:rsidR="009D5FC9" w:rsidRPr="00390FDB" w:rsidRDefault="009D5FC9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9D5FC9" w:rsidRPr="00390FDB" w:rsidRDefault="001268AB" w:rsidP="00AD4B60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390FDB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Пока жюри считает баллы. В ожидании результатов поиграем:</w:t>
      </w:r>
    </w:p>
    <w:p w:rsidR="009D5FC9" w:rsidRPr="00390FDB" w:rsidRDefault="009D5FC9" w:rsidP="001268AB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i/>
          <w:color w:val="404040"/>
        </w:rPr>
        <w:t>Музыка</w:t>
      </w:r>
    </w:p>
    <w:p w:rsidR="009D5FC9" w:rsidRPr="00390FDB" w:rsidRDefault="009D5FC9" w:rsidP="001268AB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Звучит музыка (Симфония №40 Моцарта). Прозвучала прекрасная музыка. Имя композитора вам, думаю, известно. Этот великий композитор увлекался математикой. Он исписывал пол, стены. Выполняя сложные математические вычисления. Назовите великого музыканта, который имел блестящие математические знания. (В.-А. Моцарт)</w:t>
      </w:r>
    </w:p>
    <w:p w:rsidR="009D5FC9" w:rsidRPr="00390FDB" w:rsidRDefault="009D5FC9" w:rsidP="001268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404040"/>
          <w:u w:val="single"/>
        </w:rPr>
      </w:pPr>
      <w:proofErr w:type="spellStart"/>
      <w:r w:rsidRPr="00390FDB">
        <w:rPr>
          <w:rFonts w:ascii="Times New Roman" w:eastAsia="Calibri" w:hAnsi="Times New Roman" w:cs="Times New Roman"/>
          <w:color w:val="404040"/>
        </w:rPr>
        <w:t>С.Рахманинов</w:t>
      </w:r>
      <w:proofErr w:type="spellEnd"/>
      <w:r w:rsidRPr="00390FDB">
        <w:rPr>
          <w:rFonts w:ascii="Times New Roman" w:eastAsia="Calibri" w:hAnsi="Times New Roman" w:cs="Times New Roman"/>
          <w:color w:val="404040"/>
        </w:rPr>
        <w:t xml:space="preserve">;   2. </w:t>
      </w:r>
      <w:proofErr w:type="spellStart"/>
      <w:r w:rsidRPr="00390FDB">
        <w:rPr>
          <w:rFonts w:ascii="Times New Roman" w:eastAsia="Calibri" w:hAnsi="Times New Roman" w:cs="Times New Roman"/>
          <w:color w:val="404040"/>
        </w:rPr>
        <w:t>П.Чайковский</w:t>
      </w:r>
      <w:proofErr w:type="spellEnd"/>
      <w:r w:rsidRPr="00390FDB">
        <w:rPr>
          <w:rFonts w:ascii="Times New Roman" w:eastAsia="Calibri" w:hAnsi="Times New Roman" w:cs="Times New Roman"/>
          <w:color w:val="404040"/>
        </w:rPr>
        <w:t xml:space="preserve">;    </w:t>
      </w:r>
      <w:r w:rsidRPr="00390FDB">
        <w:rPr>
          <w:rFonts w:ascii="Times New Roman" w:eastAsia="Calibri" w:hAnsi="Times New Roman" w:cs="Times New Roman"/>
          <w:color w:val="404040"/>
          <w:u w:val="single"/>
        </w:rPr>
        <w:t>3. Моцарт</w:t>
      </w:r>
      <w:r w:rsidRPr="00390FDB">
        <w:rPr>
          <w:rFonts w:ascii="Times New Roman" w:eastAsia="Calibri" w:hAnsi="Times New Roman" w:cs="Times New Roman"/>
          <w:color w:val="404040"/>
        </w:rPr>
        <w:t xml:space="preserve">;    </w:t>
      </w:r>
      <w:smartTag w:uri="urn:schemas-microsoft-com:office:smarttags" w:element="metricconverter">
        <w:smartTagPr>
          <w:attr w:name="ProductID" w:val="4. М"/>
        </w:smartTagPr>
        <w:r w:rsidRPr="00390FDB">
          <w:rPr>
            <w:rFonts w:ascii="Times New Roman" w:eastAsia="Calibri" w:hAnsi="Times New Roman" w:cs="Times New Roman"/>
            <w:color w:val="404040"/>
          </w:rPr>
          <w:t xml:space="preserve">4. </w:t>
        </w:r>
        <w:proofErr w:type="spellStart"/>
        <w:r w:rsidRPr="00390FDB">
          <w:rPr>
            <w:rFonts w:ascii="Times New Roman" w:eastAsia="Calibri" w:hAnsi="Times New Roman" w:cs="Times New Roman"/>
            <w:color w:val="404040"/>
          </w:rPr>
          <w:t>М</w:t>
        </w:r>
      </w:smartTag>
      <w:r w:rsidRPr="00390FDB">
        <w:rPr>
          <w:rFonts w:ascii="Times New Roman" w:eastAsia="Calibri" w:hAnsi="Times New Roman" w:cs="Times New Roman"/>
          <w:color w:val="404040"/>
        </w:rPr>
        <w:t>.Глинка</w:t>
      </w:r>
      <w:proofErr w:type="spellEnd"/>
    </w:p>
    <w:p w:rsidR="009D5FC9" w:rsidRPr="00390FDB" w:rsidRDefault="009D5FC9" w:rsidP="001268AB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i/>
          <w:color w:val="404040"/>
        </w:rPr>
      </w:pPr>
      <w:r w:rsidRPr="00390FDB">
        <w:rPr>
          <w:rFonts w:ascii="Times New Roman" w:eastAsia="Calibri" w:hAnsi="Times New Roman" w:cs="Times New Roman"/>
          <w:i/>
          <w:color w:val="404040"/>
        </w:rPr>
        <w:t xml:space="preserve">Живопись </w:t>
      </w:r>
    </w:p>
    <w:p w:rsidR="009D5FC9" w:rsidRPr="00390FDB" w:rsidRDefault="009D5FC9" w:rsidP="001268AB">
      <w:pPr>
        <w:spacing w:after="0"/>
        <w:jc w:val="both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 xml:space="preserve">Во Франции в </w:t>
      </w:r>
      <w:r w:rsidRPr="00390FDB">
        <w:rPr>
          <w:rFonts w:ascii="Times New Roman" w:eastAsia="Calibri" w:hAnsi="Times New Roman" w:cs="Times New Roman"/>
          <w:color w:val="404040"/>
          <w:lang w:val="en-US"/>
        </w:rPr>
        <w:t>XIX</w:t>
      </w:r>
      <w:r w:rsidRPr="00390FDB">
        <w:rPr>
          <w:rFonts w:ascii="Times New Roman" w:eastAsia="Calibri" w:hAnsi="Times New Roman" w:cs="Times New Roman"/>
          <w:color w:val="404040"/>
        </w:rPr>
        <w:t xml:space="preserve"> веке появился обычай  - перед открытием выставки покрывать картины лаком. Как с тех пор стало называться торжественное открытие выставки?</w:t>
      </w:r>
    </w:p>
    <w:p w:rsidR="009D5FC9" w:rsidRPr="00390FDB" w:rsidRDefault="009D5FC9" w:rsidP="001268A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color w:val="404040"/>
        </w:rPr>
      </w:pPr>
      <w:proofErr w:type="spellStart"/>
      <w:r w:rsidRPr="00390FDB">
        <w:rPr>
          <w:rFonts w:ascii="Times New Roman" w:eastAsia="Calibri" w:hAnsi="Times New Roman" w:cs="Times New Roman"/>
          <w:color w:val="404040"/>
        </w:rPr>
        <w:t>Галлерея</w:t>
      </w:r>
      <w:proofErr w:type="spellEnd"/>
      <w:r w:rsidRPr="00390FDB">
        <w:rPr>
          <w:rFonts w:ascii="Times New Roman" w:eastAsia="Calibri" w:hAnsi="Times New Roman" w:cs="Times New Roman"/>
          <w:color w:val="404040"/>
        </w:rPr>
        <w:t>, 2. Эрмитаж 3</w:t>
      </w:r>
      <w:r w:rsidRPr="00390FDB">
        <w:rPr>
          <w:rFonts w:ascii="Times New Roman" w:eastAsia="Calibri" w:hAnsi="Times New Roman" w:cs="Times New Roman"/>
          <w:color w:val="404040"/>
          <w:u w:val="single"/>
        </w:rPr>
        <w:t>. Вернисаж</w:t>
      </w:r>
    </w:p>
    <w:p w:rsidR="009D5FC9" w:rsidRPr="00390FDB" w:rsidRDefault="001268AB" w:rsidP="001268AB">
      <w:pPr>
        <w:spacing w:after="0"/>
        <w:jc w:val="both"/>
        <w:rPr>
          <w:rFonts w:ascii="Times New Roman" w:eastAsia="Calibri" w:hAnsi="Times New Roman" w:cs="Times New Roman"/>
          <w:i/>
          <w:color w:val="404040"/>
        </w:rPr>
      </w:pPr>
      <w:r w:rsidRPr="00390FDB">
        <w:rPr>
          <w:rFonts w:ascii="Times New Roman" w:eastAsia="Calibri" w:hAnsi="Times New Roman" w:cs="Times New Roman"/>
          <w:i/>
          <w:color w:val="404040"/>
        </w:rPr>
        <w:t xml:space="preserve"> 3</w:t>
      </w:r>
      <w:r w:rsidRPr="00390FDB">
        <w:rPr>
          <w:rFonts w:ascii="Times New Roman" w:eastAsia="Calibri" w:hAnsi="Times New Roman" w:cs="Times New Roman"/>
          <w:i/>
          <w:color w:val="404040"/>
        </w:rPr>
        <w:tab/>
      </w:r>
      <w:r w:rsidR="009D5FC9" w:rsidRPr="00390FDB">
        <w:rPr>
          <w:rFonts w:ascii="Times New Roman" w:eastAsia="Calibri" w:hAnsi="Times New Roman" w:cs="Times New Roman"/>
          <w:i/>
          <w:color w:val="404040"/>
        </w:rPr>
        <w:t>Литература</w:t>
      </w:r>
    </w:p>
    <w:p w:rsidR="009D5FC9" w:rsidRPr="00390FDB" w:rsidRDefault="009D5FC9" w:rsidP="001268AB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Какого из сказочных персонажей придумал Корней Чуковский?</w:t>
      </w:r>
    </w:p>
    <w:p w:rsidR="009D5FC9" w:rsidRPr="00390FDB" w:rsidRDefault="009D5FC9" w:rsidP="001268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color w:val="404040"/>
        </w:rPr>
      </w:pPr>
      <w:proofErr w:type="spellStart"/>
      <w:r w:rsidRPr="00390FDB">
        <w:rPr>
          <w:rFonts w:ascii="Times New Roman" w:eastAsia="Calibri" w:hAnsi="Times New Roman" w:cs="Times New Roman"/>
          <w:color w:val="404040"/>
        </w:rPr>
        <w:t>Врунгель</w:t>
      </w:r>
      <w:proofErr w:type="spellEnd"/>
      <w:r w:rsidRPr="00390FDB">
        <w:rPr>
          <w:rFonts w:ascii="Times New Roman" w:eastAsia="Calibri" w:hAnsi="Times New Roman" w:cs="Times New Roman"/>
          <w:color w:val="404040"/>
        </w:rPr>
        <w:t xml:space="preserve">       2.Чебурашка        </w:t>
      </w:r>
      <w:r w:rsidRPr="00390FDB">
        <w:rPr>
          <w:rFonts w:ascii="Times New Roman" w:eastAsia="Calibri" w:hAnsi="Times New Roman" w:cs="Times New Roman"/>
          <w:color w:val="404040"/>
          <w:u w:val="single"/>
        </w:rPr>
        <w:t xml:space="preserve">3. </w:t>
      </w:r>
      <w:proofErr w:type="spellStart"/>
      <w:r w:rsidRPr="00390FDB">
        <w:rPr>
          <w:rFonts w:ascii="Times New Roman" w:eastAsia="Calibri" w:hAnsi="Times New Roman" w:cs="Times New Roman"/>
          <w:color w:val="404040"/>
          <w:u w:val="single"/>
        </w:rPr>
        <w:t>Бармалей</w:t>
      </w:r>
      <w:proofErr w:type="spellEnd"/>
    </w:p>
    <w:p w:rsidR="009D5FC9" w:rsidRPr="00390FDB" w:rsidRDefault="001268AB" w:rsidP="001268AB">
      <w:pPr>
        <w:spacing w:after="0" w:line="240" w:lineRule="auto"/>
        <w:rPr>
          <w:rFonts w:ascii="Times New Roman" w:eastAsia="Calibri" w:hAnsi="Times New Roman" w:cs="Times New Roman"/>
          <w:i/>
          <w:color w:val="404040"/>
        </w:rPr>
      </w:pPr>
      <w:r w:rsidRPr="00390FDB">
        <w:rPr>
          <w:rFonts w:ascii="Times New Roman" w:eastAsia="Calibri" w:hAnsi="Times New Roman" w:cs="Times New Roman"/>
          <w:i/>
          <w:color w:val="404040"/>
        </w:rPr>
        <w:t>4</w:t>
      </w:r>
      <w:r w:rsidRPr="00390FDB">
        <w:rPr>
          <w:rFonts w:ascii="Times New Roman" w:eastAsia="Calibri" w:hAnsi="Times New Roman" w:cs="Times New Roman"/>
          <w:i/>
          <w:color w:val="404040"/>
        </w:rPr>
        <w:tab/>
      </w:r>
      <w:r w:rsidR="009D5FC9" w:rsidRPr="00390FDB">
        <w:rPr>
          <w:rFonts w:ascii="Times New Roman" w:eastAsia="Calibri" w:hAnsi="Times New Roman" w:cs="Times New Roman"/>
          <w:i/>
          <w:color w:val="404040"/>
        </w:rPr>
        <w:t xml:space="preserve">География </w:t>
      </w:r>
    </w:p>
    <w:p w:rsidR="009D5FC9" w:rsidRPr="00390FDB" w:rsidRDefault="009D5FC9" w:rsidP="001268AB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Какой океан пришлось пересечь Колумбу, чтобы из Европы добраться до Америки?</w:t>
      </w:r>
    </w:p>
    <w:p w:rsidR="009D5FC9" w:rsidRPr="00390FDB" w:rsidRDefault="009D5FC9" w:rsidP="001268A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404040"/>
          <w:u w:val="single"/>
        </w:rPr>
      </w:pPr>
      <w:r w:rsidRPr="00390FDB">
        <w:rPr>
          <w:rFonts w:ascii="Times New Roman" w:eastAsia="Calibri" w:hAnsi="Times New Roman" w:cs="Times New Roman"/>
          <w:color w:val="404040"/>
          <w:u w:val="single"/>
        </w:rPr>
        <w:t xml:space="preserve">Атлантический  </w:t>
      </w:r>
      <w:r w:rsidRPr="00390FDB">
        <w:rPr>
          <w:rFonts w:ascii="Times New Roman" w:eastAsia="Calibri" w:hAnsi="Times New Roman" w:cs="Times New Roman"/>
          <w:color w:val="404040"/>
        </w:rPr>
        <w:t xml:space="preserve"> 2. Тихий  3 .Индийский</w:t>
      </w:r>
    </w:p>
    <w:p w:rsidR="001268AB" w:rsidRPr="00390FDB" w:rsidRDefault="001268AB" w:rsidP="001268AB">
      <w:pPr>
        <w:spacing w:after="0" w:line="240" w:lineRule="auto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5</w:t>
      </w:r>
      <w:r w:rsidRPr="00390FDB">
        <w:rPr>
          <w:rFonts w:ascii="Times New Roman" w:eastAsia="Calibri" w:hAnsi="Times New Roman" w:cs="Times New Roman"/>
          <w:color w:val="404040"/>
        </w:rPr>
        <w:tab/>
        <w:t>География</w:t>
      </w:r>
    </w:p>
    <w:p w:rsidR="009D5FC9" w:rsidRPr="00390FDB" w:rsidRDefault="009D5FC9" w:rsidP="001268AB">
      <w:pPr>
        <w:spacing w:after="0" w:line="240" w:lineRule="auto"/>
        <w:ind w:firstLine="360"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>Какой стране принадлежит остров Сицилия?</w:t>
      </w:r>
    </w:p>
    <w:p w:rsidR="009D5FC9" w:rsidRPr="00390FDB" w:rsidRDefault="009D5FC9" w:rsidP="001268A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404040"/>
        </w:rPr>
      </w:pPr>
      <w:r w:rsidRPr="00390FDB">
        <w:rPr>
          <w:rFonts w:ascii="Times New Roman" w:eastAsia="Calibri" w:hAnsi="Times New Roman" w:cs="Times New Roman"/>
          <w:color w:val="404040"/>
        </w:rPr>
        <w:t xml:space="preserve">Норвегии  </w:t>
      </w:r>
      <w:r w:rsidRPr="00390FDB">
        <w:rPr>
          <w:rFonts w:ascii="Times New Roman" w:eastAsia="Calibri" w:hAnsi="Times New Roman" w:cs="Times New Roman"/>
          <w:color w:val="404040"/>
          <w:u w:val="single"/>
        </w:rPr>
        <w:t xml:space="preserve">2. Италии    </w:t>
      </w:r>
      <w:r w:rsidRPr="00390FDB">
        <w:rPr>
          <w:rFonts w:ascii="Times New Roman" w:eastAsia="Calibri" w:hAnsi="Times New Roman" w:cs="Times New Roman"/>
          <w:color w:val="404040"/>
        </w:rPr>
        <w:t>3. Ирландии</w:t>
      </w:r>
      <w:bookmarkStart w:id="0" w:name="_GoBack"/>
      <w:bookmarkEnd w:id="0"/>
    </w:p>
    <w:p w:rsidR="009D5FC9" w:rsidRPr="00390FDB" w:rsidRDefault="009D5FC9" w:rsidP="00AD4B60">
      <w:pPr>
        <w:rPr>
          <w:rFonts w:ascii="Times New Roman" w:eastAsia="Calibri" w:hAnsi="Times New Roman" w:cs="Times New Roman"/>
          <w:b/>
          <w:color w:val="404040"/>
        </w:rPr>
      </w:pPr>
    </w:p>
    <w:p w:rsidR="00234C31" w:rsidRPr="00390FDB" w:rsidRDefault="00234C31" w:rsidP="00AD4B60">
      <w:pPr>
        <w:rPr>
          <w:rFonts w:ascii="Times New Roman" w:eastAsia="Calibri" w:hAnsi="Times New Roman" w:cs="Times New Roman"/>
          <w:b/>
          <w:color w:val="404040"/>
        </w:rPr>
      </w:pPr>
      <w:r w:rsidRPr="00390FDB">
        <w:rPr>
          <w:rFonts w:ascii="Times New Roman" w:eastAsia="Calibri" w:hAnsi="Times New Roman" w:cs="Times New Roman"/>
          <w:b/>
          <w:color w:val="404040"/>
        </w:rPr>
        <w:t>Результаты игры. Награждение на празднике …</w:t>
      </w:r>
    </w:p>
    <w:p w:rsidR="00234C31" w:rsidRPr="00390FDB" w:rsidRDefault="00234C31" w:rsidP="00AD4B60">
      <w:pPr>
        <w:rPr>
          <w:rFonts w:ascii="Times New Roman" w:eastAsia="Calibri" w:hAnsi="Times New Roman" w:cs="Times New Roman"/>
          <w:b/>
          <w:color w:val="404040"/>
        </w:rPr>
      </w:pPr>
    </w:p>
    <w:p w:rsidR="00F04E85" w:rsidRPr="00390FDB" w:rsidRDefault="00F04E85" w:rsidP="004E7149">
      <w:pPr>
        <w:rPr>
          <w:rFonts w:ascii="Times New Roman" w:hAnsi="Times New Roman" w:cs="Times New Roman"/>
        </w:rPr>
      </w:pPr>
    </w:p>
    <w:sectPr w:rsidR="00F04E85" w:rsidRPr="00390FDB" w:rsidSect="009D5FC9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39"/>
    <w:multiLevelType w:val="multilevel"/>
    <w:tmpl w:val="5AF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29D"/>
    <w:multiLevelType w:val="hybridMultilevel"/>
    <w:tmpl w:val="28BAE3F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CB4AAD"/>
    <w:multiLevelType w:val="hybridMultilevel"/>
    <w:tmpl w:val="D5E4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FA7"/>
    <w:multiLevelType w:val="multilevel"/>
    <w:tmpl w:val="CBB8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F4FD5"/>
    <w:multiLevelType w:val="hybridMultilevel"/>
    <w:tmpl w:val="EA56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78F"/>
    <w:multiLevelType w:val="hybridMultilevel"/>
    <w:tmpl w:val="0170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65BE"/>
    <w:multiLevelType w:val="hybridMultilevel"/>
    <w:tmpl w:val="C9BC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0A90"/>
    <w:multiLevelType w:val="hybridMultilevel"/>
    <w:tmpl w:val="7E74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735C6"/>
    <w:multiLevelType w:val="multilevel"/>
    <w:tmpl w:val="5AF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6EA8"/>
    <w:multiLevelType w:val="hybridMultilevel"/>
    <w:tmpl w:val="C97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68C9"/>
    <w:multiLevelType w:val="hybridMultilevel"/>
    <w:tmpl w:val="5C2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4254"/>
    <w:multiLevelType w:val="multilevel"/>
    <w:tmpl w:val="5AF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442"/>
    <w:multiLevelType w:val="hybridMultilevel"/>
    <w:tmpl w:val="4DC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3732"/>
    <w:multiLevelType w:val="hybridMultilevel"/>
    <w:tmpl w:val="B6A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FE5"/>
    <w:multiLevelType w:val="hybridMultilevel"/>
    <w:tmpl w:val="0C3EFEE8"/>
    <w:lvl w:ilvl="0" w:tplc="EA0EAE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E1F5D"/>
    <w:multiLevelType w:val="hybridMultilevel"/>
    <w:tmpl w:val="B270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5528"/>
    <w:multiLevelType w:val="hybridMultilevel"/>
    <w:tmpl w:val="9E20CE06"/>
    <w:lvl w:ilvl="0" w:tplc="11541FE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47BB1"/>
    <w:multiLevelType w:val="hybridMultilevel"/>
    <w:tmpl w:val="0096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00C3"/>
    <w:multiLevelType w:val="hybridMultilevel"/>
    <w:tmpl w:val="8ED621F4"/>
    <w:lvl w:ilvl="0" w:tplc="2BC47F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A5055"/>
    <w:multiLevelType w:val="hybridMultilevel"/>
    <w:tmpl w:val="39B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E25AE"/>
    <w:multiLevelType w:val="hybridMultilevel"/>
    <w:tmpl w:val="8F8C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2656D"/>
    <w:multiLevelType w:val="hybridMultilevel"/>
    <w:tmpl w:val="CA0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098C"/>
    <w:multiLevelType w:val="multilevel"/>
    <w:tmpl w:val="5AF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3513"/>
    <w:multiLevelType w:val="hybridMultilevel"/>
    <w:tmpl w:val="B81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22"/>
  </w:num>
  <w:num w:numId="10">
    <w:abstractNumId w:val="6"/>
  </w:num>
  <w:num w:numId="11">
    <w:abstractNumId w:val="23"/>
  </w:num>
  <w:num w:numId="12">
    <w:abstractNumId w:val="20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1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2"/>
    <w:rsid w:val="000A20BE"/>
    <w:rsid w:val="00125B31"/>
    <w:rsid w:val="001268AB"/>
    <w:rsid w:val="001C7F67"/>
    <w:rsid w:val="00234C31"/>
    <w:rsid w:val="002A3EA2"/>
    <w:rsid w:val="002B7B6F"/>
    <w:rsid w:val="00390FDB"/>
    <w:rsid w:val="003E5D02"/>
    <w:rsid w:val="004E7149"/>
    <w:rsid w:val="00595209"/>
    <w:rsid w:val="0069639E"/>
    <w:rsid w:val="006F1C5D"/>
    <w:rsid w:val="0074768C"/>
    <w:rsid w:val="0076278E"/>
    <w:rsid w:val="007A642F"/>
    <w:rsid w:val="008247DF"/>
    <w:rsid w:val="00852AC4"/>
    <w:rsid w:val="0085691E"/>
    <w:rsid w:val="009335C1"/>
    <w:rsid w:val="00935A12"/>
    <w:rsid w:val="00953D59"/>
    <w:rsid w:val="00956ED1"/>
    <w:rsid w:val="009C4223"/>
    <w:rsid w:val="009C7177"/>
    <w:rsid w:val="009D5FC9"/>
    <w:rsid w:val="00A36D86"/>
    <w:rsid w:val="00AB692D"/>
    <w:rsid w:val="00AD4B60"/>
    <w:rsid w:val="00AD54E8"/>
    <w:rsid w:val="00B23742"/>
    <w:rsid w:val="00BA1FCC"/>
    <w:rsid w:val="00C069F7"/>
    <w:rsid w:val="00D0592A"/>
    <w:rsid w:val="00D8788B"/>
    <w:rsid w:val="00DF2AA0"/>
    <w:rsid w:val="00DF3A36"/>
    <w:rsid w:val="00E16F5B"/>
    <w:rsid w:val="00E24A71"/>
    <w:rsid w:val="00E54895"/>
    <w:rsid w:val="00E651FE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92A"/>
    <w:pPr>
      <w:spacing w:after="0" w:line="240" w:lineRule="auto"/>
    </w:pPr>
  </w:style>
  <w:style w:type="paragraph" w:customStyle="1" w:styleId="c8">
    <w:name w:val="c8"/>
    <w:basedOn w:val="a"/>
    <w:rsid w:val="00D0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592A"/>
  </w:style>
  <w:style w:type="paragraph" w:styleId="a6">
    <w:name w:val="List Paragraph"/>
    <w:basedOn w:val="a"/>
    <w:uiPriority w:val="34"/>
    <w:qFormat/>
    <w:rsid w:val="00953D5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68C"/>
  </w:style>
  <w:style w:type="table" w:styleId="a8">
    <w:name w:val="Table Grid"/>
    <w:basedOn w:val="a1"/>
    <w:uiPriority w:val="59"/>
    <w:rsid w:val="009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0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9">
    <w:name w:val="Hyperlink"/>
    <w:basedOn w:val="a0"/>
    <w:semiHidden/>
    <w:unhideWhenUsed/>
    <w:rsid w:val="00AB6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92A"/>
    <w:pPr>
      <w:spacing w:after="0" w:line="240" w:lineRule="auto"/>
    </w:pPr>
  </w:style>
  <w:style w:type="paragraph" w:customStyle="1" w:styleId="c8">
    <w:name w:val="c8"/>
    <w:basedOn w:val="a"/>
    <w:rsid w:val="00D0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592A"/>
  </w:style>
  <w:style w:type="paragraph" w:styleId="a6">
    <w:name w:val="List Paragraph"/>
    <w:basedOn w:val="a"/>
    <w:uiPriority w:val="34"/>
    <w:qFormat/>
    <w:rsid w:val="00953D5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68C"/>
  </w:style>
  <w:style w:type="table" w:styleId="a8">
    <w:name w:val="Table Grid"/>
    <w:basedOn w:val="a1"/>
    <w:uiPriority w:val="59"/>
    <w:rsid w:val="009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0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9">
    <w:name w:val="Hyperlink"/>
    <w:basedOn w:val="a0"/>
    <w:semiHidden/>
    <w:unhideWhenUsed/>
    <w:rsid w:val="00AB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12345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37</cp:revision>
  <cp:lastPrinted>2013-11-22T18:46:00Z</cp:lastPrinted>
  <dcterms:created xsi:type="dcterms:W3CDTF">2013-11-02T11:25:00Z</dcterms:created>
  <dcterms:modified xsi:type="dcterms:W3CDTF">2016-01-05T17:17:00Z</dcterms:modified>
</cp:coreProperties>
</file>