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71" w:rsidRDefault="00985D71" w:rsidP="00985D71">
      <w:pPr>
        <w:pStyle w:val="a9"/>
        <w:tabs>
          <w:tab w:val="left" w:pos="546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Всеобщей истории</w:t>
      </w:r>
      <w:r>
        <w:rPr>
          <w:rFonts w:ascii="Times New Roman" w:hAnsi="Times New Roman" w:cs="Times New Roman"/>
          <w:b/>
          <w:sz w:val="28"/>
          <w:szCs w:val="28"/>
        </w:rPr>
        <w:t>, 8 класс.</w:t>
      </w:r>
    </w:p>
    <w:p w:rsidR="00985D71" w:rsidRDefault="00985D71" w:rsidP="00985D7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938" w:rsidRPr="00985D71" w:rsidRDefault="00730938" w:rsidP="00985D7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5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по истории для 8 класса составлена на основе Федерального  государственного  образовательного стандарта  среднего (полного) общего образования, утвержденного  приказом  Министерства образования РФ от 05.03.2004г.№1089 </w:t>
      </w:r>
      <w:r w:rsidRPr="00985D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 изменениями от 3 июня </w:t>
      </w:r>
      <w:smartTag w:uri="urn:schemas-microsoft-com:office:smarttags" w:element="metricconverter">
        <w:smartTagPr>
          <w:attr w:name="ProductID" w:val="2008 г"/>
        </w:smartTagPr>
        <w:r w:rsidRPr="00985D7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2008 г</w:t>
        </w:r>
      </w:smartTag>
      <w:r w:rsidRPr="00985D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., 31 августа, 19 октября </w:t>
      </w:r>
      <w:smartTag w:uri="urn:schemas-microsoft-com:office:smarttags" w:element="metricconverter">
        <w:smartTagPr>
          <w:attr w:name="ProductID" w:val="2009 г"/>
        </w:smartTagPr>
        <w:r w:rsidRPr="00985D7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2009 г</w:t>
        </w:r>
      </w:smartTag>
      <w:r w:rsidRPr="00985D71">
        <w:rPr>
          <w:rFonts w:ascii="Times New Roman" w:eastAsia="Times New Roman" w:hAnsi="Times New Roman" w:cs="Times New Roman"/>
          <w:b/>
          <w:bCs/>
          <w:sz w:val="28"/>
          <w:szCs w:val="28"/>
        </w:rPr>
        <w:t>.), приказом Министерства образования и науки Российской Федерации  от 24.01.2012г. № 39 «О внесении изменений в федеральный компонент государственных образовательных стандартов</w:t>
      </w:r>
      <w:proofErr w:type="gramEnd"/>
      <w:r w:rsidRPr="00985D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начального</w:t>
      </w:r>
      <w:proofErr w:type="gramStart"/>
      <w:r w:rsidRPr="00985D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985D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основного общего и среднего </w:t>
      </w:r>
      <w:r w:rsidRPr="00985D71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(полного) общего образования, утвержденного  приказом  Министерства образования РФ от 05.03.2004г.№1089; с   учетом    Примерной основной образовательной программы  среднего (полного) общего образования по истории и </w:t>
      </w:r>
      <w:r w:rsidRPr="00985D71">
        <w:rPr>
          <w:rFonts w:ascii="Times New Roman" w:hAnsi="Times New Roman" w:cs="Times New Roman"/>
          <w:b/>
          <w:sz w:val="28"/>
          <w:szCs w:val="28"/>
        </w:rPr>
        <w:t xml:space="preserve"> на основе программы </w:t>
      </w:r>
      <w:r w:rsidR="008448F0" w:rsidRPr="00985D71">
        <w:rPr>
          <w:rFonts w:ascii="Times New Roman" w:hAnsi="Times New Roman" w:cs="Times New Roman"/>
          <w:b/>
          <w:sz w:val="28"/>
          <w:szCs w:val="28"/>
        </w:rPr>
        <w:t xml:space="preserve"> Всеобщая история.</w:t>
      </w:r>
    </w:p>
    <w:p w:rsidR="00985D71" w:rsidRDefault="00985D71" w:rsidP="00985D7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48F0" w:rsidRPr="00730938" w:rsidRDefault="008448F0" w:rsidP="00985D71">
      <w:pPr>
        <w:widowControl w:val="0"/>
        <w:autoSpaceDE w:val="0"/>
        <w:autoSpaceDN w:val="0"/>
        <w:adjustRightInd w:val="0"/>
        <w:spacing w:before="108" w:after="108" w:line="240" w:lineRule="auto"/>
        <w:ind w:firstLine="53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30938">
        <w:rPr>
          <w:rFonts w:ascii="Times New Roman" w:hAnsi="Times New Roman" w:cs="Times New Roman"/>
          <w:sz w:val="28"/>
          <w:szCs w:val="28"/>
        </w:rPr>
        <w:t xml:space="preserve">Рабочие программы к предметной линии учебников А.А. </w:t>
      </w:r>
      <w:proofErr w:type="spellStart"/>
      <w:r w:rsidRPr="00730938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730938">
        <w:rPr>
          <w:rFonts w:ascii="Times New Roman" w:hAnsi="Times New Roman" w:cs="Times New Roman"/>
          <w:sz w:val="28"/>
          <w:szCs w:val="28"/>
        </w:rPr>
        <w:t xml:space="preserve">-А.О. </w:t>
      </w:r>
      <w:proofErr w:type="spellStart"/>
      <w:r w:rsidRPr="00730938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730938">
        <w:rPr>
          <w:rFonts w:ascii="Times New Roman" w:hAnsi="Times New Roman" w:cs="Times New Roman"/>
          <w:sz w:val="28"/>
          <w:szCs w:val="28"/>
        </w:rPr>
        <w:t>-Цюпы. 5-9 классы: пособие для учителей общеобразовательны</w:t>
      </w:r>
      <w:r w:rsidR="00165218" w:rsidRPr="00730938">
        <w:rPr>
          <w:rFonts w:ascii="Times New Roman" w:hAnsi="Times New Roman" w:cs="Times New Roman"/>
          <w:sz w:val="28"/>
          <w:szCs w:val="28"/>
        </w:rPr>
        <w:t>х учреждений</w:t>
      </w:r>
      <w:proofErr w:type="gramStart"/>
      <w:r w:rsidR="00165218" w:rsidRPr="0073093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65218" w:rsidRPr="00730938">
        <w:rPr>
          <w:rFonts w:ascii="Times New Roman" w:hAnsi="Times New Roman" w:cs="Times New Roman"/>
          <w:sz w:val="28"/>
          <w:szCs w:val="28"/>
        </w:rPr>
        <w:t>М.: Просвещение,</w:t>
      </w:r>
      <w:r w:rsidRPr="00730938">
        <w:rPr>
          <w:rFonts w:ascii="Times New Roman" w:hAnsi="Times New Roman" w:cs="Times New Roman"/>
          <w:sz w:val="28"/>
          <w:szCs w:val="28"/>
        </w:rPr>
        <w:t>2011 г.</w:t>
      </w:r>
    </w:p>
    <w:p w:rsidR="00985D71" w:rsidRDefault="00985D71" w:rsidP="0088087B">
      <w:pPr>
        <w:shd w:val="clear" w:color="auto" w:fill="FFFFFF"/>
        <w:spacing w:after="0" w:line="240" w:lineRule="auto"/>
        <w:ind w:left="10" w:right="10"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8448F0" w:rsidRPr="00730938" w:rsidRDefault="008448F0" w:rsidP="0088087B">
      <w:pPr>
        <w:shd w:val="clear" w:color="auto" w:fill="FFFFFF"/>
        <w:spacing w:after="0" w:line="240" w:lineRule="auto"/>
        <w:ind w:left="10" w:right="10"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3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30938">
        <w:rPr>
          <w:rFonts w:ascii="Times New Roman" w:hAnsi="Times New Roman" w:cs="Times New Roman"/>
          <w:b/>
          <w:sz w:val="28"/>
          <w:szCs w:val="28"/>
        </w:rPr>
        <w:t>ориентирована</w:t>
      </w:r>
      <w:bookmarkStart w:id="0" w:name="_GoBack"/>
      <w:r w:rsidRPr="0073093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730938">
        <w:rPr>
          <w:rFonts w:ascii="Times New Roman" w:hAnsi="Times New Roman" w:cs="Times New Roman"/>
          <w:b/>
          <w:sz w:val="28"/>
          <w:szCs w:val="28"/>
        </w:rPr>
        <w:t>на учебник</w:t>
      </w:r>
      <w:r w:rsidRPr="007309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0938">
        <w:rPr>
          <w:rFonts w:ascii="Times New Roman" w:eastAsia="Times New Roman" w:hAnsi="Times New Roman" w:cs="Times New Roman"/>
          <w:i/>
          <w:iCs/>
          <w:sz w:val="28"/>
          <w:szCs w:val="28"/>
        </w:rPr>
        <w:t>Юдовская</w:t>
      </w:r>
      <w:proofErr w:type="spellEnd"/>
      <w:r w:rsidRPr="007309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А. Я.,</w:t>
      </w:r>
      <w:r w:rsidR="007309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Баранов П.А.</w:t>
      </w:r>
      <w:r w:rsidRPr="007309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Ванюшкина Л. М. </w:t>
      </w:r>
      <w:r w:rsidRPr="00730938">
        <w:rPr>
          <w:rFonts w:ascii="Times New Roman" w:eastAsia="Times New Roman" w:hAnsi="Times New Roman" w:cs="Times New Roman"/>
          <w:sz w:val="28"/>
          <w:szCs w:val="28"/>
        </w:rPr>
        <w:t>Новая история. 1800-1913:  учебник для 8 класса общеобразовательных учреждений. - М.: Просвещение.</w:t>
      </w:r>
    </w:p>
    <w:p w:rsidR="008448F0" w:rsidRPr="00730938" w:rsidRDefault="008448F0" w:rsidP="0088087B">
      <w:pPr>
        <w:shd w:val="clear" w:color="auto" w:fill="FFFFFF"/>
        <w:spacing w:after="0" w:line="240" w:lineRule="auto"/>
        <w:ind w:left="10" w:right="10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8F0" w:rsidRPr="00730938" w:rsidRDefault="008448F0" w:rsidP="0073093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курса</w:t>
      </w:r>
      <w:proofErr w:type="gramStart"/>
      <w:r w:rsidRPr="00730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7309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30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 w:rsidRPr="007309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730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начала </w:t>
      </w:r>
      <w:r w:rsidRPr="007309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730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вв.: периодизация Нового времени; особенности ментальности человека Нового времени; преимущество эволю</w:t>
      </w:r>
      <w:r w:rsidRPr="007309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</w:t>
      </w:r>
      <w:r w:rsidRPr="007309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прирожденные права на «жизнь, свободу и собственность»; использова</w:t>
      </w:r>
      <w:r w:rsidRPr="007309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индустриально развитыми странами технического прогресса для создания колониальных им</w:t>
      </w:r>
      <w:r w:rsidRPr="0073093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перий; международные конфликты, приводившие к войнам; особенности духовной жизни европейцев, их движение к секуляризации сознания, к религиозной терпимости; важнейшие достижения мировой науки и </w:t>
      </w:r>
      <w:r w:rsidRPr="007309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художественной культуры и их влияние на развитие личности </w:t>
      </w:r>
      <w:r w:rsidRPr="007309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человека; изменения в повседневной жизни человека.</w:t>
      </w:r>
    </w:p>
    <w:p w:rsidR="008448F0" w:rsidRDefault="00730938" w:rsidP="00880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</w:t>
      </w:r>
      <w:r w:rsidR="008448F0" w:rsidRPr="00730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курса</w:t>
      </w:r>
      <w:r w:rsidR="008448F0" w:rsidRPr="00730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8448F0" w:rsidRPr="0073093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исторического мышления, под которым</w:t>
      </w:r>
      <w:r w:rsidR="008448F0" w:rsidRPr="003A6864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 w:rsidR="008448F0" w:rsidRPr="003A68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зумевается определенный набор мыслительных стратегий, позволяющий учащимся само</w:t>
      </w:r>
      <w:r w:rsidR="008448F0" w:rsidRPr="003A68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</w:t>
      </w:r>
    </w:p>
    <w:p w:rsidR="003A6864" w:rsidRPr="003A6864" w:rsidRDefault="003A6864" w:rsidP="00880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Учебно-тематический план.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1431"/>
      </w:tblGrid>
      <w:tr w:rsidR="003A6864" w:rsidRPr="00171A00" w:rsidTr="00D56A2D">
        <w:trPr>
          <w:jc w:val="center"/>
        </w:trPr>
        <w:tc>
          <w:tcPr>
            <w:tcW w:w="8208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раздела, темы ( № </w:t>
            </w:r>
            <w:proofErr w:type="gramStart"/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)   </w:t>
            </w:r>
          </w:p>
        </w:tc>
        <w:tc>
          <w:tcPr>
            <w:tcW w:w="1431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A6864" w:rsidRPr="00171A00" w:rsidTr="00D56A2D">
        <w:trPr>
          <w:jc w:val="center"/>
        </w:trPr>
        <w:tc>
          <w:tcPr>
            <w:tcW w:w="8208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Становление индустриального общества. Человек в новую эпоху</w:t>
            </w:r>
          </w:p>
        </w:tc>
        <w:tc>
          <w:tcPr>
            <w:tcW w:w="1431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</w:t>
            </w:r>
          </w:p>
        </w:tc>
      </w:tr>
      <w:tr w:rsidR="003A6864" w:rsidRPr="00171A00" w:rsidTr="00D56A2D">
        <w:trPr>
          <w:jc w:val="center"/>
        </w:trPr>
        <w:tc>
          <w:tcPr>
            <w:tcW w:w="8208" w:type="dxa"/>
          </w:tcPr>
          <w:p w:rsidR="003A6864" w:rsidRPr="00473E2C" w:rsidRDefault="003A6864" w:rsidP="00D56A2D">
            <w:pPr>
              <w:tabs>
                <w:tab w:val="left" w:pos="2070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Строительство Новой Европы </w:t>
            </w:r>
          </w:p>
        </w:tc>
        <w:tc>
          <w:tcPr>
            <w:tcW w:w="1431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3A6864" w:rsidRPr="00171A00" w:rsidTr="00D56A2D">
        <w:trPr>
          <w:jc w:val="center"/>
        </w:trPr>
        <w:tc>
          <w:tcPr>
            <w:tcW w:w="8208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 Страны промышленной цивилизации в конце </w:t>
            </w: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-нач. </w:t>
            </w: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31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3A6864" w:rsidRPr="00171A00" w:rsidTr="00D56A2D">
        <w:trPr>
          <w:jc w:val="center"/>
        </w:trPr>
        <w:tc>
          <w:tcPr>
            <w:tcW w:w="8208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Две Америки </w:t>
            </w:r>
          </w:p>
        </w:tc>
        <w:tc>
          <w:tcPr>
            <w:tcW w:w="1431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3A6864" w:rsidRPr="00171A00" w:rsidTr="00D56A2D">
        <w:trPr>
          <w:jc w:val="center"/>
        </w:trPr>
        <w:tc>
          <w:tcPr>
            <w:tcW w:w="8208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Страны Азии и Африки в конце </w:t>
            </w: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-нач. </w:t>
            </w: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31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A6864" w:rsidRPr="00171A00" w:rsidTr="00D56A2D">
        <w:trPr>
          <w:trHeight w:val="286"/>
          <w:jc w:val="center"/>
        </w:trPr>
        <w:tc>
          <w:tcPr>
            <w:tcW w:w="8208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Международные отношения в Новое время и </w:t>
            </w:r>
            <w:proofErr w:type="spellStart"/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>Перувая</w:t>
            </w:r>
            <w:proofErr w:type="spellEnd"/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мировая война (1914-1918 гг.)</w:t>
            </w:r>
          </w:p>
        </w:tc>
        <w:tc>
          <w:tcPr>
            <w:tcW w:w="1431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3A6864" w:rsidRPr="00171A00" w:rsidTr="00D56A2D">
        <w:trPr>
          <w:jc w:val="center"/>
        </w:trPr>
        <w:tc>
          <w:tcPr>
            <w:tcW w:w="8208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431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A6864" w:rsidRPr="00171A00" w:rsidTr="00D56A2D">
        <w:trPr>
          <w:trHeight w:val="404"/>
          <w:jc w:val="center"/>
        </w:trPr>
        <w:tc>
          <w:tcPr>
            <w:tcW w:w="8208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3A6864" w:rsidRPr="00473E2C" w:rsidRDefault="003A6864" w:rsidP="00D56A2D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часов</w:t>
            </w:r>
          </w:p>
        </w:tc>
      </w:tr>
    </w:tbl>
    <w:p w:rsidR="00C17F85" w:rsidRDefault="003A6864" w:rsidP="00C17F8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тем учебного курса.</w:t>
      </w:r>
    </w:p>
    <w:p w:rsidR="00C17F85" w:rsidRPr="008D2224" w:rsidRDefault="00C17F85" w:rsidP="00C17F85">
      <w:pPr>
        <w:ind w:firstLine="567"/>
        <w:jc w:val="both"/>
        <w:rPr>
          <w:sz w:val="28"/>
          <w:szCs w:val="28"/>
        </w:rPr>
      </w:pPr>
      <w:r w:rsidRPr="008D2224">
        <w:rPr>
          <w:sz w:val="28"/>
          <w:szCs w:val="28"/>
        </w:rPr>
        <w:t xml:space="preserve"> Становление индустриального общества в странах Европы и США в XIX в. </w:t>
      </w:r>
      <w:r w:rsidRPr="008D2224">
        <w:rPr>
          <w:iCs/>
          <w:sz w:val="28"/>
          <w:szCs w:val="28"/>
        </w:rPr>
        <w:t>Консервативные, либеральные, радикальные течения в общественной жизни – идеи и лидеры.</w:t>
      </w:r>
      <w:r w:rsidRPr="008D2224">
        <w:rPr>
          <w:sz w:val="28"/>
          <w:szCs w:val="28"/>
        </w:rPr>
        <w:t xml:space="preserve"> Марксизм. Европейские революции XIX в. Образование единых госуда</w:t>
      </w:r>
      <w:proofErr w:type="gramStart"/>
      <w:r w:rsidRPr="008D2224">
        <w:rPr>
          <w:sz w:val="28"/>
          <w:szCs w:val="28"/>
        </w:rPr>
        <w:t>рств в Г</w:t>
      </w:r>
      <w:proofErr w:type="gramEnd"/>
      <w:r w:rsidRPr="008D2224">
        <w:rPr>
          <w:sz w:val="28"/>
          <w:szCs w:val="28"/>
        </w:rPr>
        <w:t>ермании и Италии. О. фон Бисмарк – «железо и кровь» в борьбе за единство нации. Народы Центрально-Восточной Европы в XIX в. Провозглашение независимых госуда</w:t>
      </w:r>
      <w:proofErr w:type="gramStart"/>
      <w:r w:rsidRPr="008D2224">
        <w:rPr>
          <w:sz w:val="28"/>
          <w:szCs w:val="28"/>
        </w:rPr>
        <w:t>рств в Л</w:t>
      </w:r>
      <w:proofErr w:type="gramEnd"/>
      <w:r w:rsidRPr="008D2224">
        <w:rPr>
          <w:sz w:val="28"/>
          <w:szCs w:val="28"/>
        </w:rPr>
        <w:t xml:space="preserve">атинской Америке в XIX в. Гражданская война в США. Особенности социально-экономического развития стран Европы и США в последней трети XIX в. Империализм. Традиционные общества в странах Азии в эпоху империализма. Начало модернизации в Японии. </w:t>
      </w:r>
      <w:r w:rsidRPr="008D2224">
        <w:rPr>
          <w:iCs/>
          <w:sz w:val="28"/>
          <w:szCs w:val="28"/>
        </w:rPr>
        <w:t xml:space="preserve">Международные отношения в </w:t>
      </w:r>
      <w:proofErr w:type="gramStart"/>
      <w:r w:rsidRPr="008D2224">
        <w:rPr>
          <w:iCs/>
          <w:sz w:val="28"/>
          <w:szCs w:val="28"/>
        </w:rPr>
        <w:t>Х</w:t>
      </w:r>
      <w:proofErr w:type="gramEnd"/>
      <w:r w:rsidRPr="008D2224">
        <w:rPr>
          <w:iCs/>
          <w:sz w:val="28"/>
          <w:szCs w:val="28"/>
          <w:lang w:val="en-US"/>
        </w:rPr>
        <w:t>IX</w:t>
      </w:r>
      <w:r w:rsidRPr="008D2224">
        <w:rPr>
          <w:iCs/>
          <w:sz w:val="28"/>
          <w:szCs w:val="28"/>
        </w:rPr>
        <w:t xml:space="preserve"> в.</w:t>
      </w:r>
      <w:r w:rsidRPr="008D2224">
        <w:rPr>
          <w:sz w:val="28"/>
          <w:szCs w:val="28"/>
        </w:rPr>
        <w:t xml:space="preserve"> Начало борьбы за передел мира.</w:t>
      </w:r>
    </w:p>
    <w:p w:rsidR="008D2224" w:rsidRPr="008D2224" w:rsidRDefault="00C17F85" w:rsidP="008D2224">
      <w:pPr>
        <w:ind w:firstLine="567"/>
        <w:jc w:val="both"/>
        <w:rPr>
          <w:iCs/>
          <w:sz w:val="28"/>
          <w:szCs w:val="28"/>
        </w:rPr>
      </w:pPr>
      <w:r w:rsidRPr="008D2224">
        <w:rPr>
          <w:sz w:val="28"/>
          <w:szCs w:val="28"/>
        </w:rPr>
        <w:t xml:space="preserve">Мир человека Нового времени. Формирование научной картины мира. Развитие техники. Выдающиеся ученые и изобретатели. Распространение образования. Литература и искусство Нового времени: основные течения и представители. </w:t>
      </w:r>
      <w:r w:rsidRPr="008D2224">
        <w:rPr>
          <w:iCs/>
          <w:sz w:val="28"/>
          <w:szCs w:val="28"/>
        </w:rPr>
        <w:t>Нарастание противоречий в духовном развитии европейского общества в конце Нового времени.</w:t>
      </w:r>
      <w:r w:rsidR="008D2224" w:rsidRPr="008D2224">
        <w:rPr>
          <w:iCs/>
          <w:sz w:val="28"/>
          <w:szCs w:val="28"/>
        </w:rPr>
        <w:t>Европа и Северная Америка в XIX – начале ХХ вв.</w:t>
      </w:r>
    </w:p>
    <w:p w:rsidR="008D2224" w:rsidRPr="008D2224" w:rsidRDefault="00FB4C45" w:rsidP="008D2224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Первая империя </w:t>
      </w:r>
      <w:r w:rsidR="008D2224" w:rsidRPr="008D2224">
        <w:rPr>
          <w:iCs/>
          <w:sz w:val="28"/>
          <w:szCs w:val="28"/>
        </w:rPr>
        <w:t xml:space="preserve"> во Франции. «Гражданский кодекс». Наполеоновские войны. Венский конгресс. Священный союз. «Восточный вопрос» в политике европейских государств в XIX в. </w:t>
      </w:r>
    </w:p>
    <w:p w:rsidR="008D2224" w:rsidRPr="008D2224" w:rsidRDefault="008D2224" w:rsidP="008D2224">
      <w:pPr>
        <w:ind w:firstLine="567"/>
        <w:jc w:val="both"/>
        <w:rPr>
          <w:iCs/>
          <w:sz w:val="28"/>
          <w:szCs w:val="28"/>
        </w:rPr>
      </w:pPr>
      <w:r w:rsidRPr="008D2224">
        <w:rPr>
          <w:iCs/>
          <w:sz w:val="28"/>
          <w:szCs w:val="28"/>
        </w:rPr>
        <w:lastRenderedPageBreak/>
        <w:t xml:space="preserve">Переход от </w:t>
      </w:r>
      <w:proofErr w:type="gramStart"/>
      <w:r w:rsidRPr="008D2224">
        <w:rPr>
          <w:iCs/>
          <w:sz w:val="28"/>
          <w:szCs w:val="28"/>
        </w:rPr>
        <w:t>традиционного</w:t>
      </w:r>
      <w:proofErr w:type="gramEnd"/>
      <w:r w:rsidRPr="008D2224">
        <w:rPr>
          <w:iCs/>
          <w:sz w:val="28"/>
          <w:szCs w:val="28"/>
        </w:rPr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8D2224" w:rsidRPr="008D2224" w:rsidRDefault="008D2224" w:rsidP="008D2224">
      <w:pPr>
        <w:ind w:firstLine="567"/>
        <w:jc w:val="both"/>
        <w:rPr>
          <w:iCs/>
          <w:sz w:val="28"/>
          <w:szCs w:val="28"/>
        </w:rPr>
      </w:pPr>
      <w:r w:rsidRPr="008D2224">
        <w:rPr>
          <w:iCs/>
          <w:sz w:val="28"/>
          <w:szCs w:val="28"/>
        </w:rPr>
        <w:t xml:space="preserve">Формирование идеологии либерализма, социализма, консерватизма. Возникновение рабочего движения. Чартистское движение в Англии. Европейские революции XIX </w:t>
      </w:r>
      <w:proofErr w:type="gramStart"/>
      <w:r w:rsidRPr="008D2224">
        <w:rPr>
          <w:iCs/>
          <w:sz w:val="28"/>
          <w:szCs w:val="28"/>
        </w:rPr>
        <w:t>в</w:t>
      </w:r>
      <w:proofErr w:type="gramEnd"/>
      <w:r w:rsidRPr="008D2224">
        <w:rPr>
          <w:iCs/>
          <w:sz w:val="28"/>
          <w:szCs w:val="28"/>
        </w:rPr>
        <w:t xml:space="preserve">. Вторая империя во Франции. </w:t>
      </w:r>
    </w:p>
    <w:p w:rsidR="008D2224" w:rsidRPr="008D2224" w:rsidRDefault="008D2224" w:rsidP="008D2224">
      <w:pPr>
        <w:ind w:firstLine="567"/>
        <w:jc w:val="both"/>
        <w:rPr>
          <w:iCs/>
          <w:sz w:val="28"/>
          <w:szCs w:val="28"/>
        </w:rPr>
      </w:pPr>
      <w:r w:rsidRPr="008D2224">
        <w:rPr>
          <w:iCs/>
          <w:sz w:val="28"/>
          <w:szCs w:val="28"/>
        </w:rPr>
        <w:t xml:space="preserve">Национальные идеи в странах Европы. Объединение Италии. К. </w:t>
      </w:r>
      <w:proofErr w:type="spellStart"/>
      <w:r w:rsidRPr="008D2224">
        <w:rPr>
          <w:iCs/>
          <w:sz w:val="28"/>
          <w:szCs w:val="28"/>
        </w:rPr>
        <w:t>Кавур</w:t>
      </w:r>
      <w:proofErr w:type="spellEnd"/>
      <w:r w:rsidRPr="008D2224">
        <w:rPr>
          <w:iCs/>
          <w:sz w:val="28"/>
          <w:szCs w:val="28"/>
        </w:rPr>
        <w:t>. Дж. Гарибальди. Создание единого германского государства. О. Бисмарк. Франко-прусская война 1870-1871 гг. Образование Германской империи. Австро-Венгерская империя. Народы Юго-Восточной Европы в XIX в.</w:t>
      </w:r>
    </w:p>
    <w:p w:rsidR="008D2224" w:rsidRPr="008D2224" w:rsidRDefault="008D2224" w:rsidP="008D2224">
      <w:pPr>
        <w:ind w:firstLine="567"/>
        <w:jc w:val="both"/>
        <w:rPr>
          <w:iCs/>
          <w:sz w:val="28"/>
          <w:szCs w:val="28"/>
        </w:rPr>
      </w:pPr>
      <w:r w:rsidRPr="008D2224">
        <w:rPr>
          <w:iCs/>
          <w:sz w:val="28"/>
          <w:szCs w:val="28"/>
        </w:rPr>
        <w:t xml:space="preserve">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Юга. Демократы и республиканцы.  </w:t>
      </w:r>
    </w:p>
    <w:p w:rsidR="008D2224" w:rsidRPr="008D2224" w:rsidRDefault="008D2224" w:rsidP="008D2224">
      <w:pPr>
        <w:ind w:firstLine="567"/>
        <w:jc w:val="both"/>
        <w:rPr>
          <w:iCs/>
          <w:sz w:val="28"/>
          <w:szCs w:val="28"/>
        </w:rPr>
      </w:pPr>
      <w:r w:rsidRPr="008D2224">
        <w:rPr>
          <w:iCs/>
          <w:sz w:val="28"/>
          <w:szCs w:val="28"/>
        </w:rPr>
        <w:t xml:space="preserve">Возникновение профсоюзного движения в странах Европы. Тред-юнионы. Марксизм. К. Маркс. Ф. Энгельс. Анархизм. Образование I и II Интернационалов. Возникновение социалистических партий. Социальный реформизм во второй половине XIX – начале ХХ вв. Д. Ллойд Джордж. Т. Рузвельт. В. Вильсон. Ж. </w:t>
      </w:r>
      <w:proofErr w:type="spellStart"/>
      <w:r w:rsidRPr="008D2224">
        <w:rPr>
          <w:iCs/>
          <w:sz w:val="28"/>
          <w:szCs w:val="28"/>
        </w:rPr>
        <w:t>Клемансо</w:t>
      </w:r>
      <w:proofErr w:type="spellEnd"/>
      <w:r w:rsidRPr="008D2224">
        <w:rPr>
          <w:iCs/>
          <w:sz w:val="28"/>
          <w:szCs w:val="28"/>
        </w:rPr>
        <w:t xml:space="preserve">. </w:t>
      </w:r>
    </w:p>
    <w:p w:rsidR="008D2224" w:rsidRPr="008D2224" w:rsidRDefault="008D2224" w:rsidP="008D2224">
      <w:pPr>
        <w:ind w:firstLine="567"/>
        <w:jc w:val="both"/>
        <w:rPr>
          <w:iCs/>
          <w:sz w:val="28"/>
          <w:szCs w:val="28"/>
        </w:rPr>
      </w:pPr>
      <w:r w:rsidRPr="008D2224">
        <w:rPr>
          <w:iCs/>
          <w:sz w:val="28"/>
          <w:szCs w:val="28"/>
        </w:rPr>
        <w:t xml:space="preserve">Завершение 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 в ведущих странах Запада. Обострение противоречий индустриального общества. </w:t>
      </w:r>
    </w:p>
    <w:p w:rsidR="008D2224" w:rsidRPr="008D2224" w:rsidRDefault="008D2224" w:rsidP="008D2224">
      <w:pPr>
        <w:jc w:val="both"/>
        <w:rPr>
          <w:iCs/>
          <w:sz w:val="28"/>
          <w:szCs w:val="28"/>
        </w:rPr>
      </w:pPr>
      <w:r w:rsidRPr="008D2224">
        <w:rPr>
          <w:iCs/>
          <w:sz w:val="28"/>
          <w:szCs w:val="28"/>
        </w:rPr>
        <w:t xml:space="preserve">Страны Латинской Америки, Азии и Африки в XIX – начале ХХ вв. </w:t>
      </w:r>
    </w:p>
    <w:p w:rsidR="008D2224" w:rsidRPr="008D2224" w:rsidRDefault="008D2224" w:rsidP="008D2224">
      <w:pPr>
        <w:jc w:val="both"/>
        <w:rPr>
          <w:iCs/>
          <w:sz w:val="28"/>
          <w:szCs w:val="28"/>
        </w:rPr>
      </w:pPr>
      <w:r w:rsidRPr="008D2224">
        <w:rPr>
          <w:iCs/>
          <w:sz w:val="28"/>
          <w:szCs w:val="28"/>
        </w:rPr>
        <w:t>Провозглашение независимых госуда</w:t>
      </w:r>
      <w:proofErr w:type="gramStart"/>
      <w:r w:rsidRPr="008D2224">
        <w:rPr>
          <w:iCs/>
          <w:sz w:val="28"/>
          <w:szCs w:val="28"/>
        </w:rPr>
        <w:t>рств в Л</w:t>
      </w:r>
      <w:proofErr w:type="gramEnd"/>
      <w:r w:rsidRPr="008D2224">
        <w:rPr>
          <w:iCs/>
          <w:sz w:val="28"/>
          <w:szCs w:val="28"/>
        </w:rPr>
        <w:t>атинской Америке. С. Боливар. Х. Сан-Мартин. США и страны Латинской Америки. Доктрина Монро. Мексиканская революция 1910-1917 гг.</w:t>
      </w:r>
    </w:p>
    <w:p w:rsidR="008D2224" w:rsidRPr="008D2224" w:rsidRDefault="008D2224" w:rsidP="008D2224">
      <w:pPr>
        <w:jc w:val="both"/>
        <w:rPr>
          <w:iCs/>
          <w:sz w:val="28"/>
          <w:szCs w:val="28"/>
        </w:rPr>
      </w:pPr>
      <w:r w:rsidRPr="008D2224">
        <w:rPr>
          <w:iCs/>
          <w:sz w:val="28"/>
          <w:szCs w:val="28"/>
        </w:rPr>
        <w:t>Создание колониальных империй. Установление британского колониального господства в Индии. Восстание сипаев 1857-1859 гг. «Опиумные войны». Движение тайпинов. Колониальные захваты в Африке. Империализм – идеология и политика.</w:t>
      </w:r>
    </w:p>
    <w:p w:rsidR="008D2224" w:rsidRPr="008D2224" w:rsidRDefault="008D2224" w:rsidP="008D2224">
      <w:pPr>
        <w:ind w:firstLine="567"/>
        <w:jc w:val="both"/>
        <w:rPr>
          <w:i/>
          <w:iCs/>
          <w:sz w:val="28"/>
          <w:szCs w:val="28"/>
        </w:rPr>
      </w:pPr>
      <w:r w:rsidRPr="008D2224">
        <w:rPr>
          <w:i/>
          <w:iCs/>
          <w:sz w:val="28"/>
          <w:szCs w:val="28"/>
        </w:rPr>
        <w:lastRenderedPageBreak/>
        <w:t xml:space="preserve">Кризис традиционного общества в странах Азии на рубеже XIX-XX вв. Реставрация </w:t>
      </w:r>
      <w:proofErr w:type="spellStart"/>
      <w:r w:rsidRPr="008D2224">
        <w:rPr>
          <w:i/>
          <w:iCs/>
          <w:sz w:val="28"/>
          <w:szCs w:val="28"/>
        </w:rPr>
        <w:t>Мэйдзи</w:t>
      </w:r>
      <w:proofErr w:type="spellEnd"/>
      <w:r w:rsidRPr="008D2224">
        <w:rPr>
          <w:i/>
          <w:iCs/>
          <w:sz w:val="28"/>
          <w:szCs w:val="28"/>
        </w:rPr>
        <w:t xml:space="preserve">. Начало модернизации в Японии. Революции в Иране, Османской империи, Китае. </w:t>
      </w:r>
    </w:p>
    <w:p w:rsidR="008448F0" w:rsidRPr="008D2224" w:rsidRDefault="008D2224" w:rsidP="008D2224">
      <w:pPr>
        <w:ind w:firstLine="567"/>
        <w:jc w:val="both"/>
        <w:rPr>
          <w:i/>
          <w:sz w:val="28"/>
          <w:szCs w:val="28"/>
        </w:rPr>
      </w:pPr>
      <w:r w:rsidRPr="008D2224">
        <w:rPr>
          <w:i/>
          <w:iCs/>
          <w:sz w:val="28"/>
          <w:szCs w:val="28"/>
        </w:rPr>
        <w:tab/>
      </w:r>
      <w:r w:rsidRPr="008D222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448F0" w:rsidRPr="008D222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учеников</w:t>
      </w:r>
    </w:p>
    <w:p w:rsidR="008448F0" w:rsidRPr="008D2224" w:rsidRDefault="008448F0" w:rsidP="0088087B">
      <w:pPr>
        <w:shd w:val="clear" w:color="auto" w:fill="FFFFFF"/>
        <w:spacing w:after="0" w:line="240" w:lineRule="auto"/>
        <w:ind w:left="60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истории ученик должен </w:t>
      </w:r>
      <w:r w:rsidR="008D22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 и </w:t>
      </w:r>
      <w:r w:rsidRPr="008D222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понимать</w:t>
      </w:r>
      <w:r w:rsidRPr="008D22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8F0" w:rsidRPr="008D2224" w:rsidRDefault="008448F0" w:rsidP="0088087B">
      <w:pPr>
        <w:shd w:val="clear" w:color="auto" w:fill="FFFFFF"/>
        <w:spacing w:after="0" w:line="240" w:lineRule="auto"/>
        <w:ind w:left="14" w:right="10"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24">
        <w:rPr>
          <w:rFonts w:ascii="Times New Roman" w:eastAsia="Times New Roman" w:hAnsi="Times New Roman" w:cs="Times New Roman"/>
          <w:sz w:val="28"/>
          <w:szCs w:val="28"/>
        </w:rPr>
        <w:t xml:space="preserve">Основные даты и ключевые события истории мира с начала </w:t>
      </w:r>
      <w:r w:rsidRPr="008D2224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8D2224">
        <w:rPr>
          <w:rFonts w:ascii="Times New Roman" w:eastAsia="Times New Roman" w:hAnsi="Times New Roman" w:cs="Times New Roman"/>
          <w:sz w:val="28"/>
          <w:szCs w:val="28"/>
        </w:rPr>
        <w:t xml:space="preserve"> в. до 1913 г., политической и социальной истории; важнейших военных кампаний, революций </w:t>
      </w:r>
    </w:p>
    <w:p w:rsidR="008448F0" w:rsidRPr="008D2224" w:rsidRDefault="008448F0" w:rsidP="0088087B">
      <w:pPr>
        <w:shd w:val="clear" w:color="auto" w:fill="FFFFFF"/>
        <w:spacing w:after="0" w:line="240" w:lineRule="auto"/>
        <w:ind w:left="10" w:right="1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2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Рассказывать</w:t>
      </w:r>
      <w:r w:rsidRPr="008D22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 важнейших исторических событиях, их участниках, показывая знания необ</w:t>
      </w:r>
      <w:r w:rsidRPr="008D222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D2224">
        <w:rPr>
          <w:rFonts w:ascii="Times New Roman" w:eastAsia="Times New Roman" w:hAnsi="Times New Roman" w:cs="Times New Roman"/>
          <w:sz w:val="28"/>
          <w:szCs w:val="28"/>
        </w:rPr>
        <w:t xml:space="preserve">ходимых фактов, дат, терминов, давать описание исторических событий и памятников культуры </w:t>
      </w:r>
      <w:r w:rsidRPr="008D22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основе текста и иллюстративного материала учебника, фрагментов исторических источников, </w:t>
      </w:r>
      <w:r w:rsidRPr="008D2224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приобретенные знания при написании творческих работ, рефератов.</w:t>
      </w:r>
    </w:p>
    <w:p w:rsidR="008448F0" w:rsidRPr="008D2224" w:rsidRDefault="008448F0" w:rsidP="0088087B">
      <w:pPr>
        <w:shd w:val="clear" w:color="auto" w:fill="FFFFFF"/>
        <w:spacing w:after="0" w:line="240" w:lineRule="auto"/>
        <w:ind w:left="24" w:right="10"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2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Показывать</w:t>
      </w:r>
      <w:r w:rsidRPr="008D22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исторической карте: территории государств,  центры </w:t>
      </w:r>
      <w:r w:rsidRPr="008D2224">
        <w:rPr>
          <w:rFonts w:ascii="Times New Roman" w:eastAsia="Times New Roman" w:hAnsi="Times New Roman" w:cs="Times New Roman"/>
          <w:sz w:val="28"/>
          <w:szCs w:val="28"/>
        </w:rPr>
        <w:t>промышленности и торговли; места военных действий и походов.</w:t>
      </w:r>
    </w:p>
    <w:p w:rsidR="008448F0" w:rsidRPr="008D2224" w:rsidRDefault="008448F0" w:rsidP="0088087B">
      <w:pPr>
        <w:shd w:val="clear" w:color="auto" w:fill="FFFFFF"/>
        <w:spacing w:after="0" w:line="240" w:lineRule="auto"/>
        <w:ind w:left="24" w:right="10"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24">
        <w:rPr>
          <w:rFonts w:ascii="Times New Roman" w:eastAsia="Times New Roman" w:hAnsi="Times New Roman" w:cs="Times New Roman"/>
          <w:b/>
          <w:sz w:val="28"/>
          <w:szCs w:val="28"/>
        </w:rPr>
        <w:t>Составлять</w:t>
      </w:r>
      <w:r w:rsidRPr="008D2224">
        <w:rPr>
          <w:rFonts w:ascii="Times New Roman" w:eastAsia="Times New Roman" w:hAnsi="Times New Roman" w:cs="Times New Roman"/>
          <w:sz w:val="28"/>
          <w:szCs w:val="28"/>
        </w:rPr>
        <w:t xml:space="preserve"> описание памятников: зданий и технических сооружений; машин; предметов быта; произведений художественной культуры.</w:t>
      </w:r>
    </w:p>
    <w:p w:rsidR="008448F0" w:rsidRPr="008D2224" w:rsidRDefault="008448F0" w:rsidP="0088087B">
      <w:pPr>
        <w:shd w:val="clear" w:color="auto" w:fill="FFFFFF"/>
        <w:spacing w:after="0" w:line="240" w:lineRule="auto"/>
        <w:ind w:left="19" w:right="10" w:firstLine="5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24">
        <w:rPr>
          <w:rFonts w:ascii="Times New Roman" w:eastAsia="Times New Roman" w:hAnsi="Times New Roman" w:cs="Times New Roman"/>
          <w:b/>
          <w:sz w:val="28"/>
          <w:szCs w:val="28"/>
        </w:rPr>
        <w:t>Соотносить</w:t>
      </w:r>
      <w:r w:rsidRPr="008D2224">
        <w:rPr>
          <w:rFonts w:ascii="Times New Roman" w:eastAsia="Times New Roman" w:hAnsi="Times New Roman" w:cs="Times New Roman"/>
          <w:sz w:val="28"/>
          <w:szCs w:val="28"/>
        </w:rPr>
        <w:t xml:space="preserve"> и общие исторические </w:t>
      </w:r>
      <w:proofErr w:type="gramStart"/>
      <w:r w:rsidRPr="008D2224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proofErr w:type="gramEnd"/>
      <w:r w:rsidRPr="008D2224">
        <w:rPr>
          <w:rFonts w:ascii="Times New Roman" w:eastAsia="Times New Roman" w:hAnsi="Times New Roman" w:cs="Times New Roman"/>
          <w:sz w:val="28"/>
          <w:szCs w:val="28"/>
        </w:rPr>
        <w:t xml:space="preserve">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</w:p>
    <w:p w:rsidR="008D2224" w:rsidRDefault="008448F0" w:rsidP="0088087B">
      <w:pPr>
        <w:shd w:val="clear" w:color="auto" w:fill="FFFFFF"/>
        <w:spacing w:after="0" w:line="240" w:lineRule="auto"/>
        <w:ind w:left="19" w:right="10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24">
        <w:rPr>
          <w:rFonts w:ascii="Times New Roman" w:eastAsia="Times New Roman" w:hAnsi="Times New Roman" w:cs="Times New Roman"/>
          <w:b/>
          <w:sz w:val="28"/>
          <w:szCs w:val="28"/>
        </w:rPr>
        <w:t>Называть</w:t>
      </w:r>
    </w:p>
    <w:p w:rsidR="008D2224" w:rsidRDefault="008448F0" w:rsidP="0088087B">
      <w:pPr>
        <w:shd w:val="clear" w:color="auto" w:fill="FFFFFF"/>
        <w:spacing w:after="0" w:line="240" w:lineRule="auto"/>
        <w:ind w:left="19" w:right="10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24">
        <w:rPr>
          <w:rFonts w:ascii="Times New Roman" w:eastAsia="Times New Roman" w:hAnsi="Times New Roman" w:cs="Times New Roman"/>
          <w:sz w:val="28"/>
          <w:szCs w:val="28"/>
        </w:rPr>
        <w:t>характерные, существенные черты: социально-экономического развития и по</w:t>
      </w:r>
      <w:r w:rsidRPr="008D222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литического строя стран мира </w:t>
      </w:r>
      <w:r w:rsidRPr="008D2224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8D2224">
        <w:rPr>
          <w:rFonts w:ascii="Times New Roman" w:eastAsia="Times New Roman" w:hAnsi="Times New Roman" w:cs="Times New Roman"/>
          <w:sz w:val="28"/>
          <w:szCs w:val="28"/>
        </w:rPr>
        <w:t xml:space="preserve"> - начале</w:t>
      </w:r>
      <w:proofErr w:type="gramStart"/>
      <w:r w:rsidRPr="008D2224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proofErr w:type="gramEnd"/>
      <w:r w:rsidRPr="008D2224">
        <w:rPr>
          <w:rFonts w:ascii="Times New Roman" w:eastAsia="Times New Roman" w:hAnsi="Times New Roman" w:cs="Times New Roman"/>
          <w:sz w:val="28"/>
          <w:szCs w:val="28"/>
        </w:rPr>
        <w:t xml:space="preserve"> вв.; </w:t>
      </w:r>
    </w:p>
    <w:p w:rsidR="008448F0" w:rsidRPr="008D2224" w:rsidRDefault="008448F0" w:rsidP="0088087B">
      <w:pPr>
        <w:shd w:val="clear" w:color="auto" w:fill="FFFFFF"/>
        <w:spacing w:after="0" w:line="240" w:lineRule="auto"/>
        <w:ind w:left="19" w:right="10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24">
        <w:rPr>
          <w:rFonts w:ascii="Times New Roman" w:eastAsia="Times New Roman" w:hAnsi="Times New Roman" w:cs="Times New Roman"/>
          <w:sz w:val="28"/>
          <w:szCs w:val="28"/>
        </w:rPr>
        <w:t>положения разных слоев населения; внут</w:t>
      </w:r>
      <w:r w:rsidRPr="008D2224">
        <w:rPr>
          <w:rFonts w:ascii="Times New Roman" w:eastAsia="Times New Roman" w:hAnsi="Times New Roman" w:cs="Times New Roman"/>
          <w:sz w:val="28"/>
          <w:szCs w:val="28"/>
        </w:rPr>
        <w:softHyphen/>
        <w:t>ренней и внешней политики; идеологии и практики общественных движений (консервативных, либеральных, радикальных).</w:t>
      </w:r>
    </w:p>
    <w:p w:rsidR="008448F0" w:rsidRPr="008D2224" w:rsidRDefault="008448F0" w:rsidP="0088087B">
      <w:pPr>
        <w:shd w:val="clear" w:color="auto" w:fill="FFFFFF"/>
        <w:spacing w:after="0" w:line="240" w:lineRule="auto"/>
        <w:ind w:left="19" w:right="10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2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Объяснять значениеисторических понятий; </w:t>
      </w:r>
    </w:p>
    <w:p w:rsidR="008448F0" w:rsidRPr="008D2224" w:rsidRDefault="008448F0" w:rsidP="0088087B">
      <w:pPr>
        <w:shd w:val="clear" w:color="auto" w:fill="FFFFFF"/>
        <w:spacing w:after="0" w:line="240" w:lineRule="auto"/>
        <w:ind w:left="38" w:right="10"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24">
        <w:rPr>
          <w:rFonts w:ascii="Times New Roman" w:eastAsia="Times New Roman" w:hAnsi="Times New Roman" w:cs="Times New Roman"/>
          <w:b/>
          <w:sz w:val="28"/>
          <w:szCs w:val="28"/>
        </w:rPr>
        <w:t>Сравнивать</w:t>
      </w:r>
      <w:r w:rsidRPr="008D2224">
        <w:rPr>
          <w:rFonts w:ascii="Times New Roman" w:eastAsia="Times New Roman" w:hAnsi="Times New Roman" w:cs="Times New Roman"/>
          <w:sz w:val="28"/>
          <w:szCs w:val="28"/>
        </w:rPr>
        <w:t xml:space="preserve"> развитие России и стран мира в </w:t>
      </w:r>
      <w:r w:rsidRPr="008D2224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8D222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Start"/>
      <w:r w:rsidRPr="008D222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8D2224">
        <w:rPr>
          <w:rFonts w:ascii="Times New Roman" w:eastAsia="Times New Roman" w:hAnsi="Times New Roman" w:cs="Times New Roman"/>
          <w:sz w:val="28"/>
          <w:szCs w:val="28"/>
        </w:rPr>
        <w:t xml:space="preserve"> Излагать суждения о причинах и последствиях возникновения общественных движений </w:t>
      </w:r>
      <w:r w:rsidRPr="008D2224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8D2224">
        <w:rPr>
          <w:rFonts w:ascii="Times New Roman" w:eastAsia="Times New Roman" w:hAnsi="Times New Roman" w:cs="Times New Roman"/>
          <w:sz w:val="28"/>
          <w:szCs w:val="28"/>
        </w:rPr>
        <w:t xml:space="preserve"> - начала </w:t>
      </w:r>
      <w:r w:rsidRPr="008D2224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8D2224"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</w:p>
    <w:p w:rsidR="008448F0" w:rsidRDefault="008448F0" w:rsidP="0088087B">
      <w:pPr>
        <w:shd w:val="clear" w:color="auto" w:fill="FFFFFF"/>
        <w:spacing w:after="0" w:line="240" w:lineRule="auto"/>
        <w:ind w:left="43" w:right="10" w:firstLine="5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24">
        <w:rPr>
          <w:rFonts w:ascii="Times New Roman" w:eastAsia="Times New Roman" w:hAnsi="Times New Roman" w:cs="Times New Roman"/>
          <w:b/>
          <w:sz w:val="28"/>
          <w:szCs w:val="28"/>
        </w:rPr>
        <w:t>Объяснять,</w:t>
      </w:r>
      <w:r w:rsidRPr="008D2224">
        <w:rPr>
          <w:rFonts w:ascii="Times New Roman" w:eastAsia="Times New Roman" w:hAnsi="Times New Roman" w:cs="Times New Roman"/>
          <w:sz w:val="28"/>
          <w:szCs w:val="28"/>
        </w:rPr>
        <w:t xml:space="preserve"> в чем состояли цели и результаты деятельности государственных и общественных деятелей, представителей социальных и политических движений, науки и культуры. Приводить изложенные в учебной литературе оценки исторических деятелей, характера и значения социальных реформ и контрреформ, внешнеполитических событий и войн, революций. Высказывать и аргументировать свою оценку событий и личностей.</w:t>
      </w:r>
    </w:p>
    <w:p w:rsidR="003A038A" w:rsidRDefault="008D2224" w:rsidP="003A038A">
      <w:pPr>
        <w:shd w:val="clear" w:color="auto" w:fill="FFFFFF"/>
        <w:spacing w:after="0" w:line="240" w:lineRule="auto"/>
        <w:ind w:left="43" w:right="10" w:firstLine="58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Перечень учебно-методического обеспечения.</w:t>
      </w:r>
    </w:p>
    <w:p w:rsidR="003A038A" w:rsidRDefault="003A038A" w:rsidP="003A038A">
      <w:pPr>
        <w:shd w:val="clear" w:color="auto" w:fill="FFFFFF"/>
        <w:spacing w:after="0" w:line="240" w:lineRule="auto"/>
        <w:ind w:left="43" w:right="10" w:firstLine="5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Литература: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1. Программы общеобразовательных учреждений. История. Обществознание. 5-11 </w:t>
      </w:r>
      <w:proofErr w:type="spellStart"/>
      <w:r w:rsidRPr="003A038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>. М., Просвещение. 2007 г.</w:t>
      </w:r>
      <w:proofErr w:type="gramStart"/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A03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038A" w:rsidRPr="003A038A" w:rsidRDefault="003A038A" w:rsidP="003A038A">
      <w:pPr>
        <w:shd w:val="clear" w:color="auto" w:fill="FFFFFF"/>
        <w:spacing w:after="0" w:line="240" w:lineRule="auto"/>
        <w:ind w:left="43" w:right="10" w:firstLine="581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>2. Рабочие программы по истории. 5-11 классы / авт.-</w:t>
      </w:r>
      <w:proofErr w:type="spellStart"/>
      <w:r w:rsidRPr="003A038A">
        <w:rPr>
          <w:rFonts w:ascii="Times New Roman" w:eastAsia="Times New Roman" w:hAnsi="Times New Roman" w:cs="Times New Roman"/>
          <w:sz w:val="28"/>
          <w:szCs w:val="28"/>
        </w:rPr>
        <w:t>сост.Н.И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>. Чеботарёва. М.: Глобус, 2008. – 272 с.- (Образовательный стандарт).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3. История. Тематическое планирование.5 – 11 классы /авт.-сост. Н.Н. </w:t>
      </w:r>
      <w:proofErr w:type="spellStart"/>
      <w:r w:rsidRPr="003A038A">
        <w:rPr>
          <w:rFonts w:ascii="Times New Roman" w:eastAsia="Times New Roman" w:hAnsi="Times New Roman" w:cs="Times New Roman"/>
          <w:sz w:val="28"/>
          <w:szCs w:val="28"/>
        </w:rPr>
        <w:t>Бузюмова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, Н.А. </w:t>
      </w:r>
      <w:proofErr w:type="spellStart"/>
      <w:r w:rsidRPr="003A038A">
        <w:rPr>
          <w:rFonts w:ascii="Times New Roman" w:eastAsia="Times New Roman" w:hAnsi="Times New Roman" w:cs="Times New Roman"/>
          <w:sz w:val="28"/>
          <w:szCs w:val="28"/>
        </w:rPr>
        <w:t>Солодская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>. Волгоград: Учитель, 2009.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A038A">
        <w:rPr>
          <w:rFonts w:ascii="Times New Roman" w:eastAsia="Times New Roman" w:hAnsi="Times New Roman" w:cs="Times New Roman"/>
          <w:sz w:val="28"/>
          <w:szCs w:val="28"/>
        </w:rPr>
        <w:t>Юдовская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 А.Я. и др. Новая история 1500 – 1800. 7 класс. М.: Просвещение, 2007.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5. А. Данилова. Л. Косулина. История России. Конец XVI – XVIII век. 7 класс. М.: Просвещение, 2006.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6. В.Г. Петрович. « «Уроки истории. 7 класс. Поурочное планирование. История новой России. XVI – XVIII вв. Новая история. Конец XV – XVIII вв. М.: Творческий центр, 2001.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7. Б.Н.Серов «Поурочные разработки по истории России конец XVI – XVIII век. 7 класс» М.: ВАКО, 2006.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3A038A">
        <w:rPr>
          <w:rFonts w:ascii="Times New Roman" w:eastAsia="Times New Roman" w:hAnsi="Times New Roman" w:cs="Times New Roman"/>
          <w:sz w:val="28"/>
          <w:szCs w:val="28"/>
        </w:rPr>
        <w:t>Казиев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 С. Ш. Отечественная история (в таблицах и схемах). М.: ЛИСТ, 1999.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9. Никифоров Д.Н. Методическое руководство к картинам по истории СССР. Ч. 1 М.: Просвещение, 1988.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3A038A">
        <w:rPr>
          <w:rFonts w:ascii="Times New Roman" w:eastAsia="Times New Roman" w:hAnsi="Times New Roman" w:cs="Times New Roman"/>
          <w:sz w:val="28"/>
          <w:szCs w:val="28"/>
        </w:rPr>
        <w:t>Шестаков А.В. История СССР в художественно-исторических образах (с древнейших времён до конца XVIII века.</w:t>
      </w:r>
      <w:proofErr w:type="gramEnd"/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 Хрестоматия для учителя. М.: Просвещение, 1985.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11.. Зверева Л. И. Тестовые задания по истории России с древнейших времён до конца XVIII века. М.: Творческий центр, 2001.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12. Кулагина Г.А. Сто игр по истории. М.: Просвещение, 1983.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13. «История России конец XVI - XVIII в». 7 </w:t>
      </w:r>
      <w:proofErr w:type="spellStart"/>
      <w:r w:rsidRPr="003A038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. Поурочные планы по учебнику Данилова А.А., </w:t>
      </w:r>
      <w:proofErr w:type="spellStart"/>
      <w:r w:rsidRPr="003A038A">
        <w:rPr>
          <w:rFonts w:ascii="Times New Roman" w:eastAsia="Times New Roman" w:hAnsi="Times New Roman" w:cs="Times New Roman"/>
          <w:sz w:val="28"/>
          <w:szCs w:val="28"/>
        </w:rPr>
        <w:t>Косулиной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 Л.., автор - составитель Н.Ю. Колесниченко. В., «Учитель»,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2005 г.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14. Тестовые задания по Новой истории (XVI - начало </w:t>
      </w:r>
      <w:proofErr w:type="spellStart"/>
      <w:proofErr w:type="gramStart"/>
      <w:r w:rsidRPr="003A038A">
        <w:rPr>
          <w:rFonts w:ascii="Times New Roman" w:eastAsia="Times New Roman" w:hAnsi="Times New Roman" w:cs="Times New Roman"/>
          <w:sz w:val="28"/>
          <w:szCs w:val="28"/>
        </w:rPr>
        <w:t>XX</w:t>
      </w:r>
      <w:proofErr w:type="gramEnd"/>
      <w:r w:rsidRPr="003A038A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.). 7,8 </w:t>
      </w:r>
      <w:proofErr w:type="spellStart"/>
      <w:r w:rsidRPr="003A038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>. М.: Творческий центр, 2000.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i/>
          <w:iCs/>
          <w:sz w:val="28"/>
          <w:szCs w:val="28"/>
        </w:rPr>
        <w:t>Литература, пособия, рекомендованная для учащихся:</w:t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А. Данилова. Л. Косулина. История России. Конец XVI – XVIII век. 7 класс. М.: Просвещение, 2006.</w:t>
      </w:r>
      <w:r w:rsidRPr="003A038A"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A038A">
        <w:rPr>
          <w:rFonts w:ascii="Times New Roman" w:eastAsia="Times New Roman" w:hAnsi="Times New Roman" w:cs="Times New Roman"/>
          <w:sz w:val="28"/>
          <w:szCs w:val="28"/>
        </w:rPr>
        <w:t>Юдовская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 А.Я. и др. Новая история 1500 – 1800. 7 класс. М.: Просвещение, 2007.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А. Данилов. Л. Косулина. Рабочая тетрадь «История России. Конец XVI – XVIII вв.» 7 класс. М.: Просвещение. 2007.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ЭНЦИКЛОПЕДИЯ. История России.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Новая история. Тесты и ответы. В помощь школьнику. М.: ЮНВЕС, 1997.</w:t>
      </w:r>
      <w:r w:rsidRPr="003A038A">
        <w:rPr>
          <w:rFonts w:ascii="Times New Roman" w:eastAsia="Times New Roman" w:hAnsi="Times New Roman" w:cs="Times New Roman"/>
          <w:sz w:val="28"/>
          <w:szCs w:val="28"/>
        </w:rPr>
        <w:br/>
        <w:t>Всеобщая история. Справочник школьника. М.: СЛОВО, 1996.</w:t>
      </w:r>
      <w:r w:rsidRPr="003A038A"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lastRenderedPageBreak/>
        <w:t>Атлас и контурные карты по Истории России, М.: Дрофа, ДИК, 2007 г.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Атлас и контурные карты по новой истории, М.: Дрофа, ДИК, 2007 г.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12. Живописный Карамзин, или русская история в картинках. – Саратов: Регион. </w:t>
      </w:r>
      <w:proofErr w:type="spellStart"/>
      <w:r w:rsidRPr="003A038A">
        <w:rPr>
          <w:rFonts w:ascii="Times New Roman" w:eastAsia="Times New Roman" w:hAnsi="Times New Roman" w:cs="Times New Roman"/>
          <w:sz w:val="28"/>
          <w:szCs w:val="28"/>
        </w:rPr>
        <w:t>Приволж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>. изд-во «Детская книга», 1995.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 диски: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УРОКИ всемирной истории. Виртуальная школа Кирилла и </w:t>
      </w:r>
      <w:proofErr w:type="spellStart"/>
      <w:r w:rsidRPr="003A038A"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>. 2008.</w:t>
      </w:r>
    </w:p>
    <w:p w:rsidR="003A038A" w:rsidRPr="003A038A" w:rsidRDefault="003A038A" w:rsidP="003A038A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УРОКИ отечественной истории до XIX в. Виртуальная школа Кирилла и </w:t>
      </w:r>
      <w:proofErr w:type="spellStart"/>
      <w:r w:rsidRPr="003A038A"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>. 2008.</w:t>
      </w:r>
    </w:p>
    <w:p w:rsidR="003A038A" w:rsidRPr="003A038A" w:rsidRDefault="003A038A" w:rsidP="003A038A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Большая энциклопедия Кирилла и </w:t>
      </w:r>
      <w:proofErr w:type="spellStart"/>
      <w:r w:rsidRPr="003A038A"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>. 2009. </w:t>
      </w:r>
    </w:p>
    <w:p w:rsidR="003A038A" w:rsidRPr="003A038A" w:rsidRDefault="003A038A" w:rsidP="003A038A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>История искусства. </w:t>
      </w:r>
      <w:proofErr w:type="spellStart"/>
      <w:r w:rsidRPr="003A038A">
        <w:rPr>
          <w:rFonts w:ascii="Times New Roman" w:eastAsia="Times New Roman" w:hAnsi="Times New Roman" w:cs="Times New Roman"/>
          <w:sz w:val="28"/>
          <w:szCs w:val="28"/>
        </w:rPr>
        <w:t>Эсун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38A" w:rsidRPr="003A038A" w:rsidRDefault="003A038A" w:rsidP="003A038A">
      <w:pPr>
        <w:shd w:val="clear" w:color="auto" w:fill="FFFFFF"/>
        <w:spacing w:after="0" w:line="240" w:lineRule="auto"/>
        <w:ind w:left="43" w:right="10" w:firstLine="581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Исторические карты: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  <w:u w:val="single"/>
        </w:rPr>
        <w:t>История России</w:t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Русское государство в XVI в. при Иване IV Грозном.</w:t>
      </w:r>
    </w:p>
    <w:p w:rsidR="003A038A" w:rsidRPr="003A038A" w:rsidRDefault="003A038A" w:rsidP="003A038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>Русское государство в XVII в. Сибирь в XVII в.</w:t>
      </w:r>
    </w:p>
    <w:p w:rsidR="003A038A" w:rsidRPr="003A038A" w:rsidRDefault="003A038A" w:rsidP="003A038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>Русское государство в XVIII в.</w:t>
      </w:r>
    </w:p>
    <w:p w:rsidR="003A038A" w:rsidRPr="003A038A" w:rsidRDefault="003A038A" w:rsidP="003A038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>Российская империя с конца XVII - до 60-х гг. XVIII в.</w:t>
      </w:r>
    </w:p>
    <w:p w:rsidR="003A038A" w:rsidRPr="003A038A" w:rsidRDefault="003A038A" w:rsidP="003A038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>Российская империя во 2-й половине XVIII в.</w:t>
      </w:r>
    </w:p>
    <w:p w:rsidR="003A038A" w:rsidRPr="003A038A" w:rsidRDefault="003A038A" w:rsidP="003A038A">
      <w:pPr>
        <w:shd w:val="clear" w:color="auto" w:fill="FFFFFF"/>
        <w:spacing w:after="0" w:line="240" w:lineRule="auto"/>
        <w:ind w:left="43" w:right="10" w:firstLine="581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  <w:u w:val="single"/>
        </w:rPr>
        <w:t>Новая история</w:t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Великие географические открытия. </w:t>
      </w:r>
    </w:p>
    <w:p w:rsidR="003A038A" w:rsidRPr="003A038A" w:rsidRDefault="003A038A" w:rsidP="003A038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>Европа - вв.</w:t>
      </w:r>
    </w:p>
    <w:p w:rsidR="003A038A" w:rsidRPr="003A038A" w:rsidRDefault="003A038A" w:rsidP="003A038A">
      <w:pPr>
        <w:numPr>
          <w:ilvl w:val="0"/>
          <w:numId w:val="3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>Европа в начале Нового времени. Английская буржуазная революция. </w:t>
      </w:r>
    </w:p>
    <w:p w:rsidR="003A038A" w:rsidRPr="003A038A" w:rsidRDefault="003A038A" w:rsidP="003A038A">
      <w:pPr>
        <w:numPr>
          <w:ilvl w:val="0"/>
          <w:numId w:val="3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>Война за независимость и образование США 1775 – 1783 гг.</w:t>
      </w:r>
    </w:p>
    <w:p w:rsidR="003A038A" w:rsidRPr="003A038A" w:rsidRDefault="003A038A" w:rsidP="003A038A">
      <w:pPr>
        <w:numPr>
          <w:ilvl w:val="0"/>
          <w:numId w:val="3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>Великая французская буржуазная революция. 1789 – 1794 гг. (+ Период директории 1794 – 1799 гг.)</w:t>
      </w:r>
    </w:p>
    <w:p w:rsidR="003A038A" w:rsidRPr="003A038A" w:rsidRDefault="003A038A" w:rsidP="003A038A">
      <w:pPr>
        <w:shd w:val="clear" w:color="auto" w:fill="FFFFFF"/>
        <w:spacing w:after="0" w:line="240" w:lineRule="auto"/>
        <w:ind w:left="43" w:right="10" w:firstLine="581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Демонстрационный материал (учебные пособия):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  <w:u w:val="single"/>
        </w:rPr>
        <w:t>Картины.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A038A">
        <w:rPr>
          <w:rFonts w:ascii="Times New Roman" w:eastAsia="Times New Roman" w:hAnsi="Times New Roman" w:cs="Times New Roman"/>
          <w:sz w:val="28"/>
          <w:szCs w:val="28"/>
        </w:rPr>
        <w:t>Картины по Новой истории (комплект 6 картин)</w:t>
      </w:r>
    </w:p>
    <w:p w:rsidR="003A038A" w:rsidRPr="003A038A" w:rsidRDefault="003A038A" w:rsidP="003A038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>Картины по истории России, ч.1 (6 картин).</w:t>
      </w:r>
    </w:p>
    <w:p w:rsidR="003A038A" w:rsidRDefault="003A038A" w:rsidP="003A038A">
      <w:pPr>
        <w:shd w:val="clear" w:color="auto" w:fill="FFFFFF"/>
        <w:spacing w:after="0" w:line="240" w:lineRule="auto"/>
        <w:ind w:left="43" w:right="10" w:firstLine="581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  <w:u w:val="single"/>
        </w:rPr>
        <w:t>Альбомы.</w:t>
      </w:r>
    </w:p>
    <w:p w:rsidR="003A038A" w:rsidRPr="003A038A" w:rsidRDefault="003A038A" w:rsidP="003A038A">
      <w:pPr>
        <w:shd w:val="clear" w:color="auto" w:fill="FFFFFF"/>
        <w:spacing w:after="0" w:line="240" w:lineRule="auto"/>
        <w:ind w:left="43" w:right="10" w:firstLine="581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>Альбом по истории культуры средних веков (86 таблиц)</w:t>
      </w:r>
    </w:p>
    <w:p w:rsidR="003A038A" w:rsidRPr="003A038A" w:rsidRDefault="003A038A" w:rsidP="003A038A">
      <w:pPr>
        <w:numPr>
          <w:ilvl w:val="0"/>
          <w:numId w:val="5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>Альбом «Воины всех времён и народов».</w:t>
      </w:r>
    </w:p>
    <w:p w:rsidR="003A038A" w:rsidRPr="003A038A" w:rsidRDefault="003A038A" w:rsidP="003A038A">
      <w:pPr>
        <w:numPr>
          <w:ilvl w:val="0"/>
          <w:numId w:val="5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>Альбом «Из истории корабля».</w:t>
      </w:r>
    </w:p>
    <w:p w:rsidR="003A038A" w:rsidRPr="003A038A" w:rsidRDefault="003A038A" w:rsidP="003A038A">
      <w:pPr>
        <w:numPr>
          <w:ilvl w:val="0"/>
          <w:numId w:val="5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>Альбом «Из истории костюма».</w:t>
      </w:r>
    </w:p>
    <w:p w:rsidR="003A038A" w:rsidRPr="003A038A" w:rsidRDefault="003A038A" w:rsidP="003A038A">
      <w:pPr>
        <w:numPr>
          <w:ilvl w:val="0"/>
          <w:numId w:val="5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>Альбом « Великие люди Нового времени».</w:t>
      </w:r>
    </w:p>
    <w:p w:rsidR="003A038A" w:rsidRPr="003A038A" w:rsidRDefault="003A038A" w:rsidP="003A038A">
      <w:pPr>
        <w:numPr>
          <w:ilvl w:val="0"/>
          <w:numId w:val="5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Альбом «Музеи мира. Галерея </w:t>
      </w:r>
      <w:proofErr w:type="spellStart"/>
      <w:r w:rsidRPr="003A038A">
        <w:rPr>
          <w:rFonts w:ascii="Times New Roman" w:eastAsia="Times New Roman" w:hAnsi="Times New Roman" w:cs="Times New Roman"/>
          <w:sz w:val="28"/>
          <w:szCs w:val="28"/>
        </w:rPr>
        <w:t>Боргезё</w:t>
      </w:r>
      <w:proofErr w:type="spellEnd"/>
      <w:r w:rsidRPr="003A038A">
        <w:rPr>
          <w:rFonts w:ascii="Times New Roman" w:eastAsia="Times New Roman" w:hAnsi="Times New Roman" w:cs="Times New Roman"/>
          <w:sz w:val="28"/>
          <w:szCs w:val="28"/>
        </w:rPr>
        <w:t xml:space="preserve"> и Национальная галерея. Рим.15-16 вв.».</w:t>
      </w:r>
    </w:p>
    <w:sectPr w:rsidR="003A038A" w:rsidRPr="003A038A" w:rsidSect="00403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D0" w:rsidRDefault="00850AD0" w:rsidP="00403E86">
      <w:pPr>
        <w:spacing w:after="0" w:line="240" w:lineRule="auto"/>
      </w:pPr>
      <w:r>
        <w:separator/>
      </w:r>
    </w:p>
  </w:endnote>
  <w:endnote w:type="continuationSeparator" w:id="0">
    <w:p w:rsidR="00850AD0" w:rsidRDefault="00850AD0" w:rsidP="0040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86" w:rsidRDefault="00403E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31001"/>
    </w:sdtPr>
    <w:sdtEndPr/>
    <w:sdtContent>
      <w:p w:rsidR="00403E86" w:rsidRDefault="00F1293B">
        <w:pPr>
          <w:pStyle w:val="a5"/>
          <w:jc w:val="center"/>
        </w:pPr>
        <w:r>
          <w:fldChar w:fldCharType="begin"/>
        </w:r>
        <w:r w:rsidR="00B27BF2">
          <w:instrText xml:space="preserve"> PAGE   \* MERGEFORMAT </w:instrText>
        </w:r>
        <w:r>
          <w:fldChar w:fldCharType="separate"/>
        </w:r>
        <w:r w:rsidR="00985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3E86" w:rsidRDefault="00403E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86" w:rsidRDefault="00403E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D0" w:rsidRDefault="00850AD0" w:rsidP="00403E86">
      <w:pPr>
        <w:spacing w:after="0" w:line="240" w:lineRule="auto"/>
      </w:pPr>
      <w:r>
        <w:separator/>
      </w:r>
    </w:p>
  </w:footnote>
  <w:footnote w:type="continuationSeparator" w:id="0">
    <w:p w:rsidR="00850AD0" w:rsidRDefault="00850AD0" w:rsidP="0040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86" w:rsidRDefault="00403E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86" w:rsidRDefault="00403E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86" w:rsidRDefault="00403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C2F"/>
    <w:multiLevelType w:val="multilevel"/>
    <w:tmpl w:val="25C2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C5353"/>
    <w:multiLevelType w:val="multilevel"/>
    <w:tmpl w:val="ABAC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A45C1"/>
    <w:multiLevelType w:val="multilevel"/>
    <w:tmpl w:val="7EB0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B20FA"/>
    <w:multiLevelType w:val="multilevel"/>
    <w:tmpl w:val="8176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01273"/>
    <w:multiLevelType w:val="multilevel"/>
    <w:tmpl w:val="FB5A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C11C7"/>
    <w:multiLevelType w:val="multilevel"/>
    <w:tmpl w:val="7182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8F0"/>
    <w:rsid w:val="000811B4"/>
    <w:rsid w:val="00165218"/>
    <w:rsid w:val="0022173F"/>
    <w:rsid w:val="002A6138"/>
    <w:rsid w:val="003676DD"/>
    <w:rsid w:val="003A038A"/>
    <w:rsid w:val="003A1687"/>
    <w:rsid w:val="003A6864"/>
    <w:rsid w:val="00403E86"/>
    <w:rsid w:val="00472E67"/>
    <w:rsid w:val="00473E2C"/>
    <w:rsid w:val="00686EC3"/>
    <w:rsid w:val="00704265"/>
    <w:rsid w:val="00730938"/>
    <w:rsid w:val="008448F0"/>
    <w:rsid w:val="00850AD0"/>
    <w:rsid w:val="0088087B"/>
    <w:rsid w:val="008B7BAC"/>
    <w:rsid w:val="008D2224"/>
    <w:rsid w:val="00985D71"/>
    <w:rsid w:val="00990072"/>
    <w:rsid w:val="00B27BF2"/>
    <w:rsid w:val="00C17F85"/>
    <w:rsid w:val="00C749A6"/>
    <w:rsid w:val="00CA418B"/>
    <w:rsid w:val="00D64AD5"/>
    <w:rsid w:val="00E60195"/>
    <w:rsid w:val="00F1293B"/>
    <w:rsid w:val="00F212BE"/>
    <w:rsid w:val="00FB05FD"/>
    <w:rsid w:val="00FB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0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E86"/>
  </w:style>
  <w:style w:type="paragraph" w:styleId="a5">
    <w:name w:val="footer"/>
    <w:basedOn w:val="a"/>
    <w:link w:val="a6"/>
    <w:uiPriority w:val="99"/>
    <w:unhideWhenUsed/>
    <w:rsid w:val="0040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E86"/>
  </w:style>
  <w:style w:type="paragraph" w:styleId="a7">
    <w:name w:val="Balloon Text"/>
    <w:basedOn w:val="a"/>
    <w:link w:val="a8"/>
    <w:uiPriority w:val="99"/>
    <w:semiHidden/>
    <w:unhideWhenUsed/>
    <w:rsid w:val="0047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E2C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30938"/>
    <w:pPr>
      <w:spacing w:after="0" w:line="240" w:lineRule="auto"/>
    </w:pPr>
  </w:style>
  <w:style w:type="character" w:customStyle="1" w:styleId="c1">
    <w:name w:val="c1"/>
    <w:basedOn w:val="a0"/>
    <w:rsid w:val="00730938"/>
  </w:style>
  <w:style w:type="character" w:customStyle="1" w:styleId="aa">
    <w:name w:val="Без интервала Знак"/>
    <w:link w:val="a9"/>
    <w:uiPriority w:val="1"/>
    <w:locked/>
    <w:rsid w:val="00985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каб28</cp:lastModifiedBy>
  <cp:revision>19</cp:revision>
  <cp:lastPrinted>2014-10-15T14:33:00Z</cp:lastPrinted>
  <dcterms:created xsi:type="dcterms:W3CDTF">2013-09-20T10:07:00Z</dcterms:created>
  <dcterms:modified xsi:type="dcterms:W3CDTF">2014-10-31T05:29:00Z</dcterms:modified>
</cp:coreProperties>
</file>