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3A" w:rsidRDefault="0035423A" w:rsidP="0035423A">
      <w:pPr>
        <w:pStyle w:val="a4"/>
        <w:tabs>
          <w:tab w:val="left" w:pos="546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Истории России,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bookmarkEnd w:id="0"/>
    <w:p w:rsidR="0035423A" w:rsidRPr="0035423A" w:rsidRDefault="0035423A" w:rsidP="0035423A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FF0" w:rsidRPr="0035423A" w:rsidRDefault="001D50F8" w:rsidP="0035423A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5423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по истории для 8 класса составлена на основе Федерального  государственного  образовательного стандарта  среднего (полного) общего образования, утвержденного  приказом  Министерства образования РФ от 05.03.2004г.№1089 </w:t>
      </w:r>
      <w:r w:rsidRPr="0035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 изменениями от 3 июня </w:t>
      </w:r>
      <w:smartTag w:uri="urn:schemas-microsoft-com:office:smarttags" w:element="metricconverter">
        <w:smartTagPr>
          <w:attr w:name="ProductID" w:val="2008 г"/>
        </w:smartTagPr>
        <w:r w:rsidRPr="0035423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2008 г</w:t>
        </w:r>
      </w:smartTag>
      <w:r w:rsidRPr="0035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., 31 августа, 19 октября </w:t>
      </w:r>
      <w:smartTag w:uri="urn:schemas-microsoft-com:office:smarttags" w:element="metricconverter">
        <w:smartTagPr>
          <w:attr w:name="ProductID" w:val="2009 г"/>
        </w:smartTagPr>
        <w:r w:rsidRPr="0035423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2009 г</w:t>
        </w:r>
      </w:smartTag>
      <w:r w:rsidRPr="0035423A">
        <w:rPr>
          <w:rFonts w:ascii="Times New Roman" w:eastAsia="Times New Roman" w:hAnsi="Times New Roman" w:cs="Times New Roman"/>
          <w:b/>
          <w:bCs/>
          <w:sz w:val="28"/>
          <w:szCs w:val="28"/>
        </w:rPr>
        <w:t>.), приказом Министерства образования и науки Российской Федерации  от 24.01.2012г. № 39 «О внесении изменений в федеральный компонент государственных образовательных стандартов</w:t>
      </w:r>
      <w:proofErr w:type="gramEnd"/>
      <w:r w:rsidRPr="0035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начального</w:t>
      </w:r>
      <w:proofErr w:type="gramStart"/>
      <w:r w:rsidRPr="0035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35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основного общего и среднего </w:t>
      </w:r>
      <w:r w:rsidRPr="0035423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(полного) общего образования, утвержденного  приказом  Министерства образования РФ от 05.03.2004г.№1089; с   учетом    Примерной основной образовательной программы  среднего (полного) общего образования по истории</w:t>
      </w:r>
      <w:r w:rsidR="00D81598" w:rsidRPr="0035423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82FF0" w:rsidRPr="0035423A">
        <w:rPr>
          <w:rFonts w:ascii="Times New Roman" w:hAnsi="Times New Roman" w:cs="Times New Roman"/>
          <w:b/>
          <w:sz w:val="28"/>
          <w:szCs w:val="28"/>
        </w:rPr>
        <w:t xml:space="preserve"> программы для общеобразовательных учреждений по истории, 6-11 класс.  А.А. Данилов, Л.Г. Косулина, </w:t>
      </w:r>
      <w:proofErr w:type="gramStart"/>
      <w:r w:rsidR="00482FF0" w:rsidRPr="0035423A">
        <w:rPr>
          <w:rFonts w:ascii="Times New Roman" w:hAnsi="Times New Roman" w:cs="Times New Roman"/>
          <w:b/>
          <w:sz w:val="28"/>
          <w:szCs w:val="28"/>
        </w:rPr>
        <w:t>-М</w:t>
      </w:r>
      <w:proofErr w:type="gramEnd"/>
      <w:r w:rsidR="00482FF0" w:rsidRPr="0035423A">
        <w:rPr>
          <w:rFonts w:ascii="Times New Roman" w:hAnsi="Times New Roman" w:cs="Times New Roman"/>
          <w:b/>
          <w:sz w:val="28"/>
          <w:szCs w:val="28"/>
        </w:rPr>
        <w:t>: Просвещение, 2009 г.</w:t>
      </w:r>
    </w:p>
    <w:p w:rsidR="0035423A" w:rsidRDefault="0035423A" w:rsidP="00A50058">
      <w:pPr>
        <w:pStyle w:val="a4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50058" w:rsidRDefault="001A5E38" w:rsidP="00A5005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F8B">
        <w:rPr>
          <w:rStyle w:val="c1"/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482FF0" w:rsidRPr="00EB4F8B">
        <w:rPr>
          <w:rStyle w:val="c1"/>
          <w:rFonts w:ascii="Times New Roman" w:hAnsi="Times New Roman" w:cs="Times New Roman"/>
          <w:sz w:val="28"/>
          <w:szCs w:val="28"/>
        </w:rPr>
        <w:t xml:space="preserve"> предназначен</w:t>
      </w:r>
      <w:r w:rsidRPr="00EB4F8B">
        <w:rPr>
          <w:rStyle w:val="c1"/>
          <w:rFonts w:ascii="Times New Roman" w:hAnsi="Times New Roman" w:cs="Times New Roman"/>
          <w:sz w:val="28"/>
          <w:szCs w:val="28"/>
        </w:rPr>
        <w:t>о</w:t>
      </w:r>
      <w:r w:rsidR="00482FF0" w:rsidRPr="00EB4F8B">
        <w:rPr>
          <w:rStyle w:val="c1"/>
          <w:rFonts w:ascii="Times New Roman" w:hAnsi="Times New Roman" w:cs="Times New Roman"/>
          <w:sz w:val="28"/>
          <w:szCs w:val="28"/>
        </w:rPr>
        <w:t xml:space="preserve"> для обучающихся 8-х классов основной общеобразовательной школы. </w:t>
      </w:r>
      <w:r w:rsidRPr="00EB4F8B">
        <w:rPr>
          <w:rStyle w:val="c1"/>
          <w:rFonts w:ascii="Times New Roman" w:hAnsi="Times New Roman" w:cs="Times New Roman"/>
          <w:sz w:val="28"/>
          <w:szCs w:val="28"/>
        </w:rPr>
        <w:t>Календарно-тематическое планирование рассчитано</w:t>
      </w:r>
      <w:r w:rsidR="00482FF0" w:rsidRPr="00EB4F8B">
        <w:rPr>
          <w:rStyle w:val="c1"/>
          <w:rFonts w:ascii="Times New Roman" w:hAnsi="Times New Roman" w:cs="Times New Roman"/>
          <w:sz w:val="28"/>
          <w:szCs w:val="28"/>
        </w:rPr>
        <w:t xml:space="preserve"> на </w:t>
      </w:r>
      <w:r w:rsidRPr="00EB4F8B">
        <w:rPr>
          <w:rStyle w:val="c1"/>
          <w:rFonts w:ascii="Times New Roman" w:hAnsi="Times New Roman" w:cs="Times New Roman"/>
          <w:sz w:val="28"/>
          <w:szCs w:val="28"/>
        </w:rPr>
        <w:t>68</w:t>
      </w:r>
      <w:r w:rsidR="00482FF0" w:rsidRPr="00EB4F8B">
        <w:rPr>
          <w:rStyle w:val="c1"/>
          <w:rFonts w:ascii="Times New Roman" w:hAnsi="Times New Roman" w:cs="Times New Roman"/>
          <w:sz w:val="28"/>
          <w:szCs w:val="28"/>
        </w:rPr>
        <w:t xml:space="preserve"> часов (2 часа в неделю). Из них 2</w:t>
      </w:r>
      <w:r w:rsidR="003E1933" w:rsidRPr="00EB4F8B">
        <w:rPr>
          <w:rStyle w:val="c1"/>
          <w:rFonts w:ascii="Times New Roman" w:hAnsi="Times New Roman" w:cs="Times New Roman"/>
          <w:sz w:val="28"/>
          <w:szCs w:val="28"/>
        </w:rPr>
        <w:t>4</w:t>
      </w:r>
      <w:r w:rsidR="00482FF0" w:rsidRPr="00EB4F8B">
        <w:rPr>
          <w:rStyle w:val="c1"/>
          <w:rFonts w:ascii="Times New Roman" w:hAnsi="Times New Roman" w:cs="Times New Roman"/>
          <w:sz w:val="28"/>
          <w:szCs w:val="28"/>
        </w:rPr>
        <w:t xml:space="preserve"> часов отводится на изучение курса «Новая история 1800-1913 гг.» и 4</w:t>
      </w:r>
      <w:r w:rsidR="003E1933" w:rsidRPr="00EB4F8B">
        <w:rPr>
          <w:rStyle w:val="c1"/>
          <w:rFonts w:ascii="Times New Roman" w:hAnsi="Times New Roman" w:cs="Times New Roman"/>
          <w:sz w:val="28"/>
          <w:szCs w:val="28"/>
        </w:rPr>
        <w:t>4</w:t>
      </w:r>
      <w:r w:rsidR="00482FF0" w:rsidRPr="00EB4F8B">
        <w:rPr>
          <w:rStyle w:val="c1"/>
          <w:rFonts w:ascii="Times New Roman" w:hAnsi="Times New Roman" w:cs="Times New Roman"/>
          <w:sz w:val="28"/>
          <w:szCs w:val="28"/>
        </w:rPr>
        <w:t xml:space="preserve"> час</w:t>
      </w:r>
      <w:r w:rsidRPr="00EB4F8B">
        <w:rPr>
          <w:rStyle w:val="c1"/>
          <w:rFonts w:ascii="Times New Roman" w:hAnsi="Times New Roman" w:cs="Times New Roman"/>
          <w:sz w:val="28"/>
          <w:szCs w:val="28"/>
        </w:rPr>
        <w:t>ов</w:t>
      </w:r>
      <w:r w:rsidR="00482FF0" w:rsidRPr="00EB4F8B">
        <w:rPr>
          <w:rStyle w:val="c1"/>
          <w:rFonts w:ascii="Times New Roman" w:hAnsi="Times New Roman" w:cs="Times New Roman"/>
          <w:sz w:val="28"/>
          <w:szCs w:val="28"/>
        </w:rPr>
        <w:t xml:space="preserve"> на изучение курса «История России XIX век».</w:t>
      </w:r>
    </w:p>
    <w:p w:rsidR="00A50058" w:rsidRPr="00A50058" w:rsidRDefault="00A50058" w:rsidP="00A5005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8">
        <w:rPr>
          <w:rFonts w:ascii="Times New Roman" w:eastAsia="Times New Roman" w:hAnsi="Times New Roman" w:cs="Times New Roman"/>
          <w:b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ными целями курса истории</w:t>
      </w:r>
      <w:r w:rsidRPr="00A50058">
        <w:rPr>
          <w:rFonts w:ascii="Times New Roman" w:eastAsia="Times New Roman" w:hAnsi="Times New Roman" w:cs="Times New Roman"/>
          <w:b/>
          <w:sz w:val="28"/>
          <w:szCs w:val="28"/>
        </w:rPr>
        <w:t xml:space="preserve"> в 8 классе являются</w:t>
      </w:r>
      <w:r w:rsidRPr="00A500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0058" w:rsidRPr="00A50058" w:rsidRDefault="00A50058" w:rsidP="00A5005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8">
        <w:rPr>
          <w:rFonts w:ascii="Times New Roman" w:eastAsia="Times New Roman" w:hAnsi="Times New Roman" w:cs="Times New Roman"/>
          <w:sz w:val="28"/>
          <w:szCs w:val="28"/>
        </w:rPr>
        <w:t xml:space="preserve">- знакомство учащихся с основными событиями российской истории </w:t>
      </w:r>
      <w:r w:rsidRPr="00A50058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A50058">
        <w:rPr>
          <w:rFonts w:ascii="Times New Roman" w:eastAsia="Times New Roman" w:hAnsi="Times New Roman" w:cs="Times New Roman"/>
          <w:sz w:val="28"/>
          <w:szCs w:val="28"/>
        </w:rPr>
        <w:t xml:space="preserve"> в., включающими в себя многообразие форм исторического бытия и деятельности людей; представление разнообразных вариантов объяснения событий истории и отражения их в современной жизни;</w:t>
      </w:r>
    </w:p>
    <w:p w:rsidR="00A50058" w:rsidRPr="00A50058" w:rsidRDefault="00A50058" w:rsidP="00A5005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8">
        <w:rPr>
          <w:rFonts w:ascii="Times New Roman" w:eastAsia="Times New Roman" w:hAnsi="Times New Roman" w:cs="Times New Roman"/>
          <w:sz w:val="28"/>
          <w:szCs w:val="28"/>
        </w:rPr>
        <w:t xml:space="preserve">- расширение представления школьников об основных источниках знаний по истории России, выявление их специфики для </w:t>
      </w:r>
      <w:r w:rsidRPr="00A50058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A50058">
        <w:rPr>
          <w:rFonts w:ascii="Times New Roman" w:eastAsia="Times New Roman" w:hAnsi="Times New Roman" w:cs="Times New Roman"/>
          <w:sz w:val="28"/>
          <w:szCs w:val="28"/>
        </w:rPr>
        <w:t xml:space="preserve"> в.;</w:t>
      </w:r>
    </w:p>
    <w:p w:rsidR="00A50058" w:rsidRPr="00A50058" w:rsidRDefault="00A50058" w:rsidP="00A5005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8">
        <w:rPr>
          <w:rFonts w:ascii="Times New Roman" w:eastAsia="Times New Roman" w:hAnsi="Times New Roman" w:cs="Times New Roman"/>
          <w:sz w:val="28"/>
          <w:szCs w:val="28"/>
        </w:rPr>
        <w:t>- продолжение обучения приёмам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A50058" w:rsidRPr="00A50058" w:rsidRDefault="00A50058" w:rsidP="00A5005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8">
        <w:rPr>
          <w:rFonts w:ascii="Times New Roman" w:eastAsia="Times New Roman" w:hAnsi="Times New Roman" w:cs="Times New Roman"/>
          <w:sz w:val="28"/>
          <w:szCs w:val="28"/>
        </w:rPr>
        <w:t>- научить применять исторические знания при рассмотрении и оценке современных событий;</w:t>
      </w:r>
    </w:p>
    <w:p w:rsidR="00A50058" w:rsidRPr="00A50058" w:rsidRDefault="00A50058" w:rsidP="00A5005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8">
        <w:rPr>
          <w:rFonts w:ascii="Times New Roman" w:eastAsia="Times New Roman" w:hAnsi="Times New Roman" w:cs="Times New Roman"/>
          <w:sz w:val="28"/>
          <w:szCs w:val="28"/>
        </w:rPr>
        <w:t xml:space="preserve">- создать условия для формирования ценностных ориентации и убеждений школьников на основе личностного осмысления социального, духовного, нравственного опыта людей </w:t>
      </w:r>
      <w:r w:rsidRPr="00A50058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A50058">
        <w:rPr>
          <w:rFonts w:ascii="Times New Roman" w:eastAsia="Times New Roman" w:hAnsi="Times New Roman" w:cs="Times New Roman"/>
          <w:sz w:val="28"/>
          <w:szCs w:val="28"/>
        </w:rPr>
        <w:t xml:space="preserve"> в., восприятия идей гуманизма, патриотизма и взаимопонимания между народами;</w:t>
      </w:r>
    </w:p>
    <w:p w:rsidR="00A50058" w:rsidRPr="00A50058" w:rsidRDefault="00A50058" w:rsidP="00A5005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8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гуманитарной культуры школьников, приобщению к ценностям национальной культуры, воспитанию уважения к истории, культуре, традициям народов России, стремлению сохранять и приумножать культурное достояние своей страны;</w:t>
      </w:r>
    </w:p>
    <w:p w:rsidR="00A50058" w:rsidRPr="00A50058" w:rsidRDefault="00A50058" w:rsidP="00A5005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58">
        <w:rPr>
          <w:rFonts w:ascii="Times New Roman" w:eastAsia="Times New Roman" w:hAnsi="Times New Roman" w:cs="Times New Roman"/>
          <w:sz w:val="28"/>
          <w:szCs w:val="28"/>
        </w:rPr>
        <w:t>- стимулировать желание самостоятельного поиска и расширения знаний по истории своей Родины. В программе рассматривается проблематика истории быта, православной церкви, российской ментальности, национальной политике.</w:t>
      </w:r>
    </w:p>
    <w:p w:rsidR="00A50058" w:rsidRPr="00A50058" w:rsidRDefault="00A50058" w:rsidP="00A500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0058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предоставляет возможность более подробного рассмотрения сюжетов, связанных с историей различных конфессий, наций и народностей, государственных </w:t>
      </w:r>
      <w:r w:rsidRPr="00A500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образований, развивающихся ныне в РФ; истории своего края, города, села. </w:t>
      </w:r>
      <w:r w:rsidRPr="00A50058">
        <w:rPr>
          <w:rStyle w:val="c1"/>
          <w:rFonts w:ascii="Times New Roman" w:hAnsi="Times New Roman" w:cs="Times New Roman"/>
          <w:sz w:val="28"/>
          <w:szCs w:val="28"/>
        </w:rPr>
        <w:t>Формирование  у учащихся полного представления об историческом пути  России и судьбах населяющих ее народов, основных этапах, важнейших событиях и крупных деятелях отечественной истории.</w:t>
      </w:r>
    </w:p>
    <w:p w:rsidR="00A50058" w:rsidRPr="00A50058" w:rsidRDefault="00A50058" w:rsidP="00A500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0058">
        <w:rPr>
          <w:rStyle w:val="c1"/>
          <w:rFonts w:ascii="Times New Roman" w:hAnsi="Times New Roman" w:cs="Times New Roman"/>
          <w:sz w:val="28"/>
          <w:szCs w:val="28"/>
        </w:rPr>
        <w:t xml:space="preserve">      </w:t>
      </w:r>
      <w:r w:rsidRPr="00A50058">
        <w:rPr>
          <w:rStyle w:val="c1"/>
          <w:rFonts w:ascii="Times New Roman" w:hAnsi="Times New Roman" w:cs="Times New Roman"/>
          <w:b/>
          <w:sz w:val="28"/>
          <w:szCs w:val="28"/>
        </w:rPr>
        <w:t>Основными задачами  всего  курса преподавания истории в 8 классе  является формирование следующих умений учащихся:</w:t>
      </w:r>
    </w:p>
    <w:p w:rsidR="00A50058" w:rsidRPr="00A50058" w:rsidRDefault="00A50058" w:rsidP="00A500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058">
        <w:rPr>
          <w:rStyle w:val="c1"/>
          <w:rFonts w:ascii="Times New Roman" w:hAnsi="Times New Roman" w:cs="Times New Roman"/>
          <w:sz w:val="28"/>
          <w:szCs w:val="28"/>
        </w:rPr>
        <w:t>определять и объяснять понятия;</w:t>
      </w:r>
    </w:p>
    <w:p w:rsidR="00A50058" w:rsidRPr="00A50058" w:rsidRDefault="00A50058" w:rsidP="00A500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058">
        <w:rPr>
          <w:rStyle w:val="c1"/>
          <w:rFonts w:ascii="Times New Roman" w:hAnsi="Times New Roman" w:cs="Times New Roman"/>
          <w:sz w:val="28"/>
          <w:szCs w:val="28"/>
        </w:rPr>
        <w:t>выделять главную мысль, идею в учебнике и рассказе учителя, в докладе одноклассников, письменном тексте, документе;</w:t>
      </w:r>
    </w:p>
    <w:p w:rsidR="00A50058" w:rsidRPr="00A50058" w:rsidRDefault="00A50058" w:rsidP="00A500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058">
        <w:rPr>
          <w:rStyle w:val="c1"/>
          <w:rFonts w:ascii="Times New Roman" w:hAnsi="Times New Roman" w:cs="Times New Roman"/>
          <w:sz w:val="28"/>
          <w:szCs w:val="28"/>
        </w:rPr>
        <w:t>рассматривать общественные явления в развитии,  в  конкретно-исторических проявлениях, применяя принцип историзма;</w:t>
      </w:r>
    </w:p>
    <w:p w:rsidR="00A50058" w:rsidRPr="00A50058" w:rsidRDefault="00A50058" w:rsidP="00A500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058">
        <w:rPr>
          <w:rStyle w:val="c1"/>
          <w:rFonts w:ascii="Times New Roman" w:hAnsi="Times New Roman" w:cs="Times New Roman"/>
          <w:sz w:val="28"/>
          <w:szCs w:val="28"/>
        </w:rPr>
        <w:t>раскрывать во взаимосвязи и взаимозависимости явления экономики, политики, культуры, искусства;</w:t>
      </w:r>
    </w:p>
    <w:p w:rsidR="00A50058" w:rsidRPr="00A50058" w:rsidRDefault="00A50058" w:rsidP="00A500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058">
        <w:rPr>
          <w:rStyle w:val="c1"/>
          <w:rFonts w:ascii="Times New Roman" w:hAnsi="Times New Roman" w:cs="Times New Roman"/>
          <w:sz w:val="28"/>
          <w:szCs w:val="28"/>
        </w:rPr>
        <w:t>анализировать исторические явления, процессы, факты;</w:t>
      </w:r>
    </w:p>
    <w:p w:rsidR="00A50058" w:rsidRPr="00A50058" w:rsidRDefault="00A50058" w:rsidP="00A500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058">
        <w:rPr>
          <w:rStyle w:val="c1"/>
          <w:rFonts w:ascii="Times New Roman" w:hAnsi="Times New Roman" w:cs="Times New Roman"/>
          <w:sz w:val="28"/>
          <w:szCs w:val="28"/>
        </w:rPr>
        <w:t>обобщать и систематизировать полученную информацию;</w:t>
      </w:r>
    </w:p>
    <w:p w:rsidR="00A50058" w:rsidRPr="00A50058" w:rsidRDefault="00A50058" w:rsidP="00A500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058">
        <w:rPr>
          <w:rStyle w:val="c1"/>
          <w:rFonts w:ascii="Times New Roman" w:hAnsi="Times New Roman" w:cs="Times New Roman"/>
          <w:sz w:val="28"/>
          <w:szCs w:val="28"/>
        </w:rPr>
        <w:t>давать на основе анализа конкретного материала научные объяснения сущности фактов и связей между ними;</w:t>
      </w:r>
    </w:p>
    <w:p w:rsidR="00A50058" w:rsidRPr="00A50058" w:rsidRDefault="00A50058" w:rsidP="00A500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058">
        <w:rPr>
          <w:rStyle w:val="c1"/>
          <w:rFonts w:ascii="Times New Roman" w:hAnsi="Times New Roman" w:cs="Times New Roman"/>
          <w:sz w:val="28"/>
          <w:szCs w:val="28"/>
        </w:rPr>
        <w:t>осуществлять перенос знаний (</w:t>
      </w:r>
      <w:proofErr w:type="spellStart"/>
      <w:r w:rsidRPr="00A50058">
        <w:rPr>
          <w:rStyle w:val="c1"/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50058">
        <w:rPr>
          <w:rStyle w:val="c1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0058">
        <w:rPr>
          <w:rStyle w:val="c1"/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A50058">
        <w:rPr>
          <w:rStyle w:val="c1"/>
          <w:rFonts w:ascii="Times New Roman" w:hAnsi="Times New Roman" w:cs="Times New Roman"/>
          <w:sz w:val="28"/>
          <w:szCs w:val="28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A50058" w:rsidRPr="00A50058" w:rsidRDefault="00A50058" w:rsidP="00A500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058">
        <w:rPr>
          <w:rStyle w:val="c1"/>
          <w:rFonts w:ascii="Times New Roman" w:hAnsi="Times New Roman" w:cs="Times New Roman"/>
          <w:sz w:val="28"/>
          <w:szCs w:val="28"/>
        </w:rPr>
        <w:t>определять личную точку зрения, уметь её формулировать и аргументировать, осуществлять оценочные суждения;</w:t>
      </w:r>
    </w:p>
    <w:p w:rsidR="00A50058" w:rsidRPr="00A50058" w:rsidRDefault="00A50058" w:rsidP="00A500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058">
        <w:rPr>
          <w:rStyle w:val="c1"/>
          <w:rFonts w:ascii="Times New Roman" w:hAnsi="Times New Roman" w:cs="Times New Roman"/>
          <w:sz w:val="28"/>
          <w:szCs w:val="28"/>
        </w:rPr>
        <w:t>обладать необходимыми коммуникативными умениями: владеть устной и письменной речью, вести диалог, грамотно строить монологическую речь, участвовать в дискуссии. Формулировать вопрос, сжато давать ответ, выступать с сообщениями. Докладами, писать рецензии;</w:t>
      </w:r>
    </w:p>
    <w:p w:rsidR="00A50058" w:rsidRPr="00A50058" w:rsidRDefault="00A50058" w:rsidP="00A500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058">
        <w:rPr>
          <w:rStyle w:val="c1"/>
          <w:rFonts w:ascii="Times New Roman" w:hAnsi="Times New Roman" w:cs="Times New Roman"/>
          <w:sz w:val="28"/>
          <w:szCs w:val="28"/>
        </w:rPr>
        <w:t>участвовать в групповых формах работы, в ролевых играх;</w:t>
      </w:r>
    </w:p>
    <w:p w:rsidR="00A50058" w:rsidRPr="00A50058" w:rsidRDefault="00A50058" w:rsidP="00A500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058">
        <w:rPr>
          <w:rStyle w:val="c1"/>
          <w:rFonts w:ascii="Times New Roman" w:hAnsi="Times New Roman" w:cs="Times New Roman"/>
          <w:sz w:val="28"/>
          <w:szCs w:val="28"/>
        </w:rPr>
        <w:t>определять цели своей деятельности и предоставлять её результаты;</w:t>
      </w:r>
    </w:p>
    <w:p w:rsidR="00A50058" w:rsidRPr="00A50058" w:rsidRDefault="00A50058" w:rsidP="00A500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058">
        <w:rPr>
          <w:rStyle w:val="c1"/>
          <w:rFonts w:ascii="Times New Roman" w:hAnsi="Times New Roman" w:cs="Times New Roman"/>
          <w:sz w:val="28"/>
          <w:szCs w:val="28"/>
        </w:rPr>
        <w:t>выбирать и использовать нужные средства для учебной деятельности;</w:t>
      </w:r>
    </w:p>
    <w:p w:rsidR="00F15037" w:rsidRPr="00F15037" w:rsidRDefault="00A50058" w:rsidP="00F15037">
      <w:pPr>
        <w:pStyle w:val="a4"/>
        <w:numPr>
          <w:ilvl w:val="0"/>
          <w:numId w:val="3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50058">
        <w:rPr>
          <w:rStyle w:val="c1"/>
          <w:rFonts w:ascii="Times New Roman" w:hAnsi="Times New Roman" w:cs="Times New Roman"/>
          <w:sz w:val="28"/>
          <w:szCs w:val="28"/>
        </w:rPr>
        <w:t>осуществлять самоконтроль и самооценку.</w:t>
      </w:r>
      <w:r w:rsidR="00F15037" w:rsidRPr="00F15037">
        <w:rPr>
          <w:rStyle w:val="c1"/>
          <w:rFonts w:ascii="Times New Roman" w:hAnsi="Times New Roman" w:cs="Times New Roman"/>
          <w:sz w:val="28"/>
          <w:szCs w:val="28"/>
        </w:rPr>
        <w:t>2. Учебно-тематический план.</w:t>
      </w:r>
    </w:p>
    <w:p w:rsidR="00F15037" w:rsidRPr="00F15037" w:rsidRDefault="00F15037" w:rsidP="00F15037">
      <w:pPr>
        <w:pStyle w:val="a4"/>
        <w:numPr>
          <w:ilvl w:val="0"/>
          <w:numId w:val="3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15037">
        <w:rPr>
          <w:rStyle w:val="c1"/>
          <w:rFonts w:ascii="Times New Roman" w:hAnsi="Times New Roman" w:cs="Times New Roman"/>
          <w:sz w:val="28"/>
          <w:szCs w:val="28"/>
        </w:rPr>
        <w:t>Программа базового уровня рассчитана на 68 часов, в неделю 2 часа.</w:t>
      </w:r>
    </w:p>
    <w:p w:rsidR="00F15037" w:rsidRPr="00F15037" w:rsidRDefault="00F15037" w:rsidP="00F15037">
      <w:pPr>
        <w:pStyle w:val="a4"/>
        <w:numPr>
          <w:ilvl w:val="0"/>
          <w:numId w:val="3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gramStart"/>
      <w:r w:rsidRPr="00F15037">
        <w:rPr>
          <w:rStyle w:val="c1"/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F15037">
        <w:rPr>
          <w:rStyle w:val="c1"/>
          <w:rFonts w:ascii="Times New Roman" w:hAnsi="Times New Roman" w:cs="Times New Roman"/>
          <w:sz w:val="28"/>
          <w:szCs w:val="28"/>
        </w:rPr>
        <w:t xml:space="preserve"> контрольных урока 4.</w:t>
      </w:r>
    </w:p>
    <w:p w:rsidR="00DF1FC8" w:rsidRDefault="00F15037" w:rsidP="00DF1FC8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15037">
        <w:rPr>
          <w:rStyle w:val="c1"/>
          <w:rFonts w:ascii="Times New Roman" w:hAnsi="Times New Roman" w:cs="Times New Roman"/>
          <w:sz w:val="28"/>
          <w:szCs w:val="28"/>
        </w:rPr>
        <w:t>3. Содержание тем учебного курса.</w:t>
      </w:r>
    </w:p>
    <w:p w:rsidR="00DF1FC8" w:rsidRPr="00DF1FC8" w:rsidRDefault="00DF1FC8" w:rsidP="00DF1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FC8">
        <w:rPr>
          <w:rFonts w:ascii="Times New Roman" w:eastAsia="Times New Roman" w:hAnsi="Times New Roman" w:cs="Times New Roman"/>
          <w:b/>
          <w:sz w:val="28"/>
          <w:szCs w:val="28"/>
        </w:rPr>
        <w:t xml:space="preserve"> 2. Учебно-тематический план.</w:t>
      </w:r>
    </w:p>
    <w:p w:rsidR="00DF1FC8" w:rsidRPr="00DF1FC8" w:rsidRDefault="00DF1FC8" w:rsidP="00DF1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C8">
        <w:rPr>
          <w:rFonts w:ascii="Times New Roman" w:eastAsia="Times New Roman" w:hAnsi="Times New Roman" w:cs="Times New Roman"/>
          <w:sz w:val="28"/>
          <w:szCs w:val="28"/>
        </w:rPr>
        <w:t>Программа базового уровня рассчитана на 68 часов, в неделю 2 часа.</w:t>
      </w:r>
    </w:p>
    <w:p w:rsidR="00DF1FC8" w:rsidRPr="00DF1FC8" w:rsidRDefault="00DF1FC8" w:rsidP="00DF1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1FC8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proofErr w:type="gramEnd"/>
      <w:r w:rsidRPr="00DF1FC8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урока 4.</w:t>
      </w:r>
    </w:p>
    <w:p w:rsidR="00FB1A6C" w:rsidRDefault="00DF1FC8" w:rsidP="00FB1A6C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FC8">
        <w:rPr>
          <w:rFonts w:ascii="Times New Roman" w:eastAsia="Times New Roman" w:hAnsi="Times New Roman" w:cs="Times New Roman"/>
          <w:b/>
          <w:sz w:val="28"/>
          <w:szCs w:val="28"/>
        </w:rPr>
        <w:t>3. Содержание тем учебного курса</w:t>
      </w:r>
    </w:p>
    <w:p w:rsidR="003C667A" w:rsidRDefault="003C667A" w:rsidP="00FB1A6C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Учебно-тематический план:</w:t>
      </w:r>
    </w:p>
    <w:p w:rsidR="003C667A" w:rsidRDefault="003C667A" w:rsidP="003C667A">
      <w:pPr>
        <w:pStyle w:val="a4"/>
        <w:jc w:val="both"/>
        <w:rPr>
          <w:rStyle w:val="c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2"/>
        <w:gridCol w:w="2195"/>
        <w:gridCol w:w="2195"/>
      </w:tblGrid>
      <w:tr w:rsidR="003C667A" w:rsidTr="003C667A"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разделов программы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Контрольных работ</w:t>
            </w:r>
          </w:p>
        </w:tc>
      </w:tr>
      <w:tr w:rsidR="003C667A" w:rsidTr="003C667A"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«Россия в первой половине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века»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67A" w:rsidTr="003C667A"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«Россия во второй половине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века»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67A" w:rsidTr="003C667A"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«Россия на рубеже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67A" w:rsidTr="003C667A"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курсу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7A" w:rsidRDefault="003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7A" w:rsidTr="003C667A"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Всего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7A" w:rsidRDefault="003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7A" w:rsidRDefault="003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67A" w:rsidRDefault="003C667A" w:rsidP="003C667A">
      <w:pPr>
        <w:jc w:val="center"/>
        <w:outlineLvl w:val="0"/>
        <w:rPr>
          <w:bCs/>
          <w:sz w:val="28"/>
          <w:szCs w:val="28"/>
        </w:rPr>
      </w:pPr>
    </w:p>
    <w:p w:rsidR="00DF1FC8" w:rsidRPr="00DF1FC8" w:rsidRDefault="00DF1FC8" w:rsidP="00DF1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9E0" w:rsidRPr="00EB4F8B" w:rsidRDefault="008B09E0" w:rsidP="008B09E0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F8B">
        <w:rPr>
          <w:rFonts w:ascii="Times New Roman" w:hAnsi="Times New Roman" w:cs="Times New Roman"/>
          <w:b/>
          <w:color w:val="000000"/>
          <w:sz w:val="28"/>
          <w:szCs w:val="28"/>
        </w:rPr>
        <w:t>Россия в первой четверти XIX в.</w:t>
      </w:r>
    </w:p>
    <w:p w:rsidR="008B09E0" w:rsidRPr="00EB4F8B" w:rsidRDefault="008B09E0" w:rsidP="008B09E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B4F8B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Внутренняя политика Александра I: реформы и реформаторы. </w:t>
      </w:r>
      <w:r w:rsidRPr="00EB4F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Россия в европейской системе международных отношений в период революционных и наполеоновских войн.</w:t>
      </w:r>
      <w:r w:rsidRPr="00EB4F8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 война 1812 г., ее герои, влияние на общественную мысль и национальное самосознание. </w:t>
      </w:r>
      <w:r w:rsidRPr="00EB4F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Россия и образование Священного Союза.</w:t>
      </w:r>
      <w:r w:rsidRPr="00EB4F8B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Выступление декабристов (участники, цели, значение). «Николаевский режим». </w:t>
      </w:r>
      <w:r w:rsidRPr="00EB4F8B">
        <w:rPr>
          <w:rFonts w:ascii="Times New Roman" w:hAnsi="Times New Roman" w:cs="Times New Roman"/>
          <w:i/>
          <w:color w:val="000000"/>
          <w:sz w:val="28"/>
          <w:szCs w:val="28"/>
        </w:rPr>
        <w:t>С.С.Уваров: «Православие, самодержавие и народность».</w:t>
      </w:r>
      <w:r w:rsidRPr="00EB4F8B">
        <w:rPr>
          <w:rFonts w:ascii="Times New Roman" w:hAnsi="Times New Roman" w:cs="Times New Roman"/>
          <w:color w:val="000000"/>
          <w:sz w:val="28"/>
          <w:szCs w:val="28"/>
        </w:rPr>
        <w:t xml:space="preserve"> Западники и славянофилы об исторических  путях России. А.И. Герцен. «Петрашевцы». </w:t>
      </w:r>
      <w:r w:rsidRPr="00EB4F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Идеология утопического социализма в России. </w:t>
      </w:r>
      <w:r w:rsidRPr="00EB4F8B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и противоречия в социально-экономическом развитии России во второй четверти XIX </w:t>
      </w:r>
      <w:proofErr w:type="gramStart"/>
      <w:r w:rsidRPr="00EB4F8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B4F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B4F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Внешняя политика России в «эпоху конгрессов».</w:t>
      </w:r>
      <w:r w:rsidRPr="00EB4F8B">
        <w:rPr>
          <w:rFonts w:ascii="Times New Roman" w:hAnsi="Times New Roman" w:cs="Times New Roman"/>
          <w:color w:val="000000"/>
          <w:sz w:val="28"/>
          <w:szCs w:val="28"/>
        </w:rPr>
        <w:t xml:space="preserve"> Крымская война ее герои и итоги.</w:t>
      </w:r>
    </w:p>
    <w:p w:rsidR="008B09E0" w:rsidRPr="00EB4F8B" w:rsidRDefault="008B09E0" w:rsidP="008B09E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B4F8B">
        <w:rPr>
          <w:rFonts w:ascii="Times New Roman" w:hAnsi="Times New Roman" w:cs="Times New Roman"/>
          <w:color w:val="000000"/>
          <w:sz w:val="28"/>
          <w:szCs w:val="28"/>
        </w:rPr>
        <w:t xml:space="preserve">Великие реформы 1860 - 1870-х гг. и их последствия. </w:t>
      </w:r>
      <w:r w:rsidRPr="00EB4F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Особенности процесса ускоренной модернизации: Россия, Германия, Япония. </w:t>
      </w:r>
      <w:r w:rsidRPr="00EB4F8B">
        <w:rPr>
          <w:rFonts w:ascii="Times New Roman" w:hAnsi="Times New Roman" w:cs="Times New Roman"/>
          <w:color w:val="000000"/>
          <w:sz w:val="28"/>
          <w:szCs w:val="28"/>
        </w:rPr>
        <w:t xml:space="preserve">Отмена крепостного права. Промышленный переворот. Изменения в социальной структуре общества. Консерваторы, либералы, радикалы в российском обществе. Народничество. Александр </w:t>
      </w:r>
      <w:r w:rsidRPr="00EB4F8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B4F8B">
        <w:rPr>
          <w:rFonts w:ascii="Times New Roman" w:hAnsi="Times New Roman" w:cs="Times New Roman"/>
          <w:color w:val="000000"/>
          <w:sz w:val="28"/>
          <w:szCs w:val="28"/>
        </w:rPr>
        <w:t xml:space="preserve"> и Александр </w:t>
      </w:r>
      <w:r w:rsidRPr="00EB4F8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B4F8B">
        <w:rPr>
          <w:rFonts w:ascii="Times New Roman" w:hAnsi="Times New Roman" w:cs="Times New Roman"/>
          <w:color w:val="000000"/>
          <w:sz w:val="28"/>
          <w:szCs w:val="28"/>
        </w:rPr>
        <w:t xml:space="preserve"> – о судьбах России и долге монарха. Контрреформы 1880-х г. С.Ю. Витте и начало индустриализации страны. Рабочее движение и российская социал-демократия. Народы Российской империи. </w:t>
      </w:r>
      <w:r w:rsidRPr="00EB4F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Польский вопрос. </w:t>
      </w:r>
      <w:r w:rsidRPr="00EB4F8B">
        <w:rPr>
          <w:rFonts w:ascii="Times New Roman" w:hAnsi="Times New Roman" w:cs="Times New Roman"/>
          <w:color w:val="000000"/>
          <w:sz w:val="28"/>
          <w:szCs w:val="28"/>
        </w:rPr>
        <w:t xml:space="preserve">Присоединение Казахстана. Завоевание Средней Азии. Освоение Дальнего Востока. Национальная политика самодержавия и национальные движения. </w:t>
      </w:r>
      <w:r w:rsidRPr="00EB4F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Внешняя политика России во второй половине XIX в.</w:t>
      </w:r>
      <w:r w:rsidRPr="00EB4F8B">
        <w:rPr>
          <w:rFonts w:ascii="Times New Roman" w:hAnsi="Times New Roman" w:cs="Times New Roman"/>
          <w:color w:val="000000"/>
          <w:sz w:val="28"/>
          <w:szCs w:val="28"/>
        </w:rPr>
        <w:t xml:space="preserve"> Русско-турецкая война 1877-1878 гг. </w:t>
      </w:r>
    </w:p>
    <w:p w:rsidR="00C05296" w:rsidRPr="00C05296" w:rsidRDefault="008B09E0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B4F8B">
        <w:rPr>
          <w:rFonts w:ascii="Times New Roman" w:hAnsi="Times New Roman" w:cs="Times New Roman"/>
          <w:color w:val="000000"/>
          <w:sz w:val="28"/>
          <w:szCs w:val="28"/>
        </w:rPr>
        <w:t>Российская культура в XIX в. (развитие образования, естественных и общественных наук, основные направления и стили в художественной культуре, «золотой век» русской литературы, расцвет музыкального искусства, театр, деятели культуры). Вклад российской культуры XIX в. в мировую культуру</w:t>
      </w:r>
      <w:r w:rsidR="00217A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5296" w:rsidRPr="00C052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05296" w:rsidRPr="00C0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Россия в </w:t>
      </w:r>
      <w:r w:rsidR="00C05296" w:rsidRPr="00C0529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="00C05296" w:rsidRPr="00C0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</w:t>
      </w:r>
      <w:r w:rsidR="00C05296"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(44 ч.)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Россия в первой четверти </w:t>
      </w:r>
      <w:r w:rsidRPr="00C0529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C0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Россия на рубеже веков.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Территория. Население. Сословия. Экономический и политический строй.</w:t>
      </w:r>
      <w:r w:rsidRPr="00C0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Внутренняя политика в 1801-1806 гг.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Переворот 11 марта 1801 г. и первые преобразования. Александр </w:t>
      </w:r>
      <w:r w:rsidRPr="00C0529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>. «Негласный комитет». Реформы М.М. Сперанского. Личность реформатора. Учреждение Государственного совета.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Внешняя политика в 1801- 1812 гг.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Международное положение России в начале века. Основные цели и направления внешней политики. </w:t>
      </w:r>
      <w:proofErr w:type="spellStart"/>
      <w:r w:rsidRPr="00C05296">
        <w:rPr>
          <w:rFonts w:ascii="Times New Roman" w:hAnsi="Times New Roman" w:cs="Times New Roman"/>
          <w:color w:val="000000"/>
          <w:sz w:val="28"/>
          <w:szCs w:val="28"/>
        </w:rPr>
        <w:t>Тильзитский</w:t>
      </w:r>
      <w:proofErr w:type="spellEnd"/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мир 1807 г. и его последствия. Присоединение к России Финляндии.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Отечественная война 1812 г.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Планы и силы сторон. Назначение М.И. Кутузова главнокомандующим. Бородинское сражение и его значение. Партизанское движение. Гибель «великой армии» Наполеона.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Заграничный поход русской армии.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Внешняя политика России в 1813-1825 гг. 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Цели заграничного похода. «Битва народов» под Лейпцигом. Разгром Наполеона. Россия 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Венском конгрессе. Роль и место России в Священном союзе. Восточный вопрос во внешней политике Александра </w:t>
      </w:r>
      <w:r w:rsidRPr="00C0529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Внутренняя политика в 1814-1825 гг.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Польская конституция.  «Уставная грамота Российской империи» Н.Н. Новосильцева. Усиление политической реакции </w:t>
      </w:r>
      <w:proofErr w:type="gramStart"/>
      <w:r w:rsidRPr="00C05296">
        <w:rPr>
          <w:rFonts w:ascii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 20-х гг.  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Социально-экономическое развитие.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Экономический кризис 1812-1815 гг. Аграрный проект А.А. Аракчеева. Развитие промышленности и торговли.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Общественное движение.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Тайные массовые организации. Южное и Северное общества. Программные проекты П.И. Пестеля и Н.М. Муравьева.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Россия во второй четверти </w:t>
      </w:r>
      <w:r w:rsidRPr="00C0529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C0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Династический кризис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 1825 г. Смерть Александра </w:t>
      </w:r>
      <w:r w:rsidRPr="00C0529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>. Восстание 14 декабря 1825 г., его значение и последствия.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Внутренняя политика Николая </w:t>
      </w:r>
      <w:r w:rsidRPr="00C0529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. Укрепление роли государственного аппарата. Ужесточение контроля над обществом. Свод законов Российской империи. Усиление борьбы с революционными настроениями. </w:t>
      </w:r>
      <w:proofErr w:type="gramStart"/>
      <w:r w:rsidRPr="00C05296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царской канцелярии.</w:t>
      </w:r>
      <w:proofErr w:type="gramEnd"/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Социально-экономическое развитие.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Кризис феодально-крепостнической системы. Начало промышленного переворота. Финансовая реформа Е.Ф. </w:t>
      </w:r>
      <w:proofErr w:type="spellStart"/>
      <w:r w:rsidRPr="00C05296">
        <w:rPr>
          <w:rFonts w:ascii="Times New Roman" w:hAnsi="Times New Roman" w:cs="Times New Roman"/>
          <w:color w:val="000000"/>
          <w:sz w:val="28"/>
          <w:szCs w:val="28"/>
        </w:rPr>
        <w:t>Канкрина</w:t>
      </w:r>
      <w:proofErr w:type="spellEnd"/>
      <w:r w:rsidRPr="00C05296">
        <w:rPr>
          <w:rFonts w:ascii="Times New Roman" w:hAnsi="Times New Roman" w:cs="Times New Roman"/>
          <w:color w:val="000000"/>
          <w:sz w:val="28"/>
          <w:szCs w:val="28"/>
        </w:rPr>
        <w:t>. Реформа управления государственными крестьянами П.Д. Киселева.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Внешняя политика в 1826-1849 гг.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Россия и революции в Европе. Русско-иранская война 1826-1828 гг. Русско-турецкая война 1828-1829 гг. Восточный вопрос. Национальная политика самодержавия. Кавказская война. 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Народы России. 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>Национальная политика самодержавия. Польский вопрос. Кавказская война. Мюридизм, Имамат. Движение Шамиля.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Общественное движение 30-50-х гг.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Консервативное движение. Теория «официальной народности» С.С. Уварова. Либеральное движение. Западники. Славянофилы. Революционное движение. Теория «общинного социализма». 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Крымская война 1853-1856 гг.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Цели, силы и планы сторон. Основные этапы войны. Оборона Севастополя. Парижский мир 1856 г. 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Культура и быт в первой половине </w:t>
      </w:r>
      <w:r w:rsidRPr="00C0529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XIX</w:t>
      </w: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образования, его сословный характер. Научные открытия. 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Русские первооткрыватели и путешественники. 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Особенности и основные стили в художественной культуре. Литература. Золотой век поэзии. Критический реализм. Театр. Музыка. Живопись. Архитектура. Русско-византийский стиль. Культура народов России.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Россия во второй половине </w:t>
      </w:r>
      <w:r w:rsidRPr="00C0529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C0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Отмена крепостного права.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Начало правления Александра </w:t>
      </w:r>
      <w:r w:rsidRPr="00C0529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>. Предпосылки и причины отмены крепостного права. Основные положения крестьянской реформы 1861 г. Значение отмены крепостного права.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Либеральные реформы 60-70-х гг.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Земская и городская реформы. Судебная реформа. Военные реформы. Реформы в области просвещения. Значение реформ. «Конституция» М.Т. </w:t>
      </w:r>
      <w:proofErr w:type="spellStart"/>
      <w:r w:rsidRPr="00C05296">
        <w:rPr>
          <w:rFonts w:ascii="Times New Roman" w:hAnsi="Times New Roman" w:cs="Times New Roman"/>
          <w:color w:val="000000"/>
          <w:sz w:val="28"/>
          <w:szCs w:val="28"/>
        </w:rPr>
        <w:t>Лорис</w:t>
      </w:r>
      <w:proofErr w:type="spellEnd"/>
      <w:r w:rsidRPr="00C05296">
        <w:rPr>
          <w:rFonts w:ascii="Times New Roman" w:hAnsi="Times New Roman" w:cs="Times New Roman"/>
          <w:color w:val="000000"/>
          <w:sz w:val="28"/>
          <w:szCs w:val="28"/>
        </w:rPr>
        <w:t>-Меликова.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Национальный вопрос в царствовании Александра </w:t>
      </w:r>
      <w:r w:rsidRPr="00C0529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Польское восстание 1863 г. Усиление русификаторской политики. Расширение автономии Финляндии. Еврейский вопрос.   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Социально-экономическое развитие страны после отмены крепостного права. 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>Перестройка сельскохозяйственного и промышленного производства. Завершение промышленного переворота, его последствия. Начало индустриализации. Формирование буржуазии.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Общественное движение. 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>Особенности российского либерализма середины 50-х – начала 60-х гг.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Причины роста революционного движения в пореформенный период.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Революционное народничество. Народнические организации 60-70-х гг. «Хождение в народ». «Земля и воля». «Народная воля». Убийство Александра </w:t>
      </w:r>
      <w:r w:rsidRPr="00C0529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Внешняя политика Александра </w:t>
      </w:r>
      <w:r w:rsidRPr="00C0529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А.М. Горчаков. Европейская политика России. Завершение Кавказской войны. Политика России в Средней Азии. Дальневосточная политика. 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Русско-турецкая война 1877-1878 гг.: причины, ход военных действий, итоги.  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Внутренняя политика Александра </w:t>
      </w:r>
      <w:r w:rsidRPr="00C0529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III</w:t>
      </w: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Начало нового царствования. К.П. Победоносцев. Контрреформы. Реакционная политика в области просвещения. Национальная политика.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Экономическое развитие страны в 80-90-е гг.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Н.Х. </w:t>
      </w:r>
      <w:proofErr w:type="spellStart"/>
      <w:r w:rsidRPr="00C05296">
        <w:rPr>
          <w:rFonts w:ascii="Times New Roman" w:hAnsi="Times New Roman" w:cs="Times New Roman"/>
          <w:color w:val="000000"/>
          <w:sz w:val="28"/>
          <w:szCs w:val="28"/>
        </w:rPr>
        <w:t>Бунге</w:t>
      </w:r>
      <w:proofErr w:type="spellEnd"/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. Экономическая политика И.А. </w:t>
      </w:r>
      <w:proofErr w:type="spellStart"/>
      <w:r w:rsidRPr="00C05296">
        <w:rPr>
          <w:rFonts w:ascii="Times New Roman" w:hAnsi="Times New Roman" w:cs="Times New Roman"/>
          <w:color w:val="000000"/>
          <w:sz w:val="28"/>
          <w:szCs w:val="28"/>
        </w:rPr>
        <w:t>Вышнеградского</w:t>
      </w:r>
      <w:proofErr w:type="spellEnd"/>
      <w:r w:rsidRPr="00C05296">
        <w:rPr>
          <w:rFonts w:ascii="Times New Roman" w:hAnsi="Times New Roman" w:cs="Times New Roman"/>
          <w:color w:val="000000"/>
          <w:sz w:val="28"/>
          <w:szCs w:val="28"/>
        </w:rPr>
        <w:t>. Начало государственной деятельности С.Ю. Витте. Золотое десятилетие русской промышленности.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Положение основных слоев российского общества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. Дворянское предпринимательство. Социальный облик российской буржуазии. Меценатство. 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Разночинная интеллигенция. Усиление расслоения крестьянства. Казачество. Особенности российского пролетариата. 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Общественное движение в 80-90-х гг.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Кризис революционного народничества. Усиление позиций консерваторов. Распространение марксизма в России.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Внешняя политика Александра </w:t>
      </w:r>
      <w:r w:rsidRPr="00C0529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III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. Ослабление российского влияния на Балканах. Сближение России и Франции. Азиатская политика России. 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Развитие культуры во второй половине </w:t>
      </w:r>
      <w:r w:rsidRPr="00C0529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XIX</w:t>
      </w: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в.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Школьная реформа. Научные достижения. 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color w:val="000000"/>
          <w:sz w:val="28"/>
          <w:szCs w:val="28"/>
        </w:rPr>
        <w:t>Критический реализм в литературе. Журналистика. Общественно-политическое значение передвижников. «Могучая кучка». Русская опера. Русский драматический театр и его значение в развитии культуры и общественной жизни. Роль русской культуры в развитии мировой культуры.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color w:val="000000"/>
          <w:sz w:val="28"/>
          <w:szCs w:val="28"/>
        </w:rPr>
        <w:t>Русское искусство.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>Быт: новые черты в жизни города и деревни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. Урбанизация. Развитие связи и городского транспорта. Досуг горожан. Изменения в деревенской жизни. 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Родной край во второй половине </w:t>
      </w:r>
      <w:r w:rsidRPr="00C0529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XIX</w:t>
      </w: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в.</w:t>
      </w:r>
    </w:p>
    <w:p w:rsidR="00C05296" w:rsidRPr="00C05296" w:rsidRDefault="00C05296" w:rsidP="00C052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52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Итоговое обобщение. 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Россия и мир на пороге </w:t>
      </w:r>
      <w:r w:rsidRPr="00C05296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C05296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E85AD4" w:rsidRDefault="00217AF1" w:rsidP="00C05296">
      <w:pPr>
        <w:rPr>
          <w:rFonts w:ascii="Times New Roman" w:eastAsia="Times New Roman" w:hAnsi="Times New Roman" w:cs="Times New Roman"/>
          <w:b/>
        </w:rPr>
      </w:pPr>
      <w:r w:rsidRPr="00217AF1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4.Требования к уровню подготовки.</w:t>
      </w:r>
    </w:p>
    <w:p w:rsidR="00E85AD4" w:rsidRPr="00C34510" w:rsidRDefault="00E85AD4" w:rsidP="00E85AD4">
      <w:pPr>
        <w:ind w:left="-57"/>
        <w:rPr>
          <w:rFonts w:ascii="Times New Roman" w:eastAsia="Times New Roman" w:hAnsi="Times New Roman" w:cs="Times New Roman"/>
          <w:b/>
        </w:rPr>
      </w:pPr>
      <w:r w:rsidRPr="00C345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должны знать: </w:t>
      </w:r>
    </w:p>
    <w:p w:rsidR="00E85AD4" w:rsidRPr="00E85AD4" w:rsidRDefault="00E85AD4" w:rsidP="00E85AD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sz w:val="28"/>
          <w:szCs w:val="28"/>
        </w:rPr>
        <w:t xml:space="preserve">даты основных событий, термины и понятия значительных процессов и основных событий, и их участников, результаты и итоги событий </w:t>
      </w:r>
      <w:r w:rsidRPr="00E85AD4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E85AD4">
        <w:rPr>
          <w:rFonts w:ascii="Times New Roman" w:eastAsia="Times New Roman" w:hAnsi="Times New Roman" w:cs="Times New Roman"/>
          <w:sz w:val="28"/>
          <w:szCs w:val="28"/>
        </w:rPr>
        <w:t xml:space="preserve"> в.; </w:t>
      </w:r>
    </w:p>
    <w:p w:rsidR="00E85AD4" w:rsidRPr="00E85AD4" w:rsidRDefault="00E85AD4" w:rsidP="00E85AD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sz w:val="28"/>
          <w:szCs w:val="28"/>
        </w:rPr>
        <w:t xml:space="preserve">важнейшие достижения культуры и системы ценностей России и стран Европы, сформировавшиеся к </w:t>
      </w:r>
      <w:r w:rsidRPr="00E85AD4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E85AD4">
        <w:rPr>
          <w:rFonts w:ascii="Times New Roman" w:eastAsia="Times New Roman" w:hAnsi="Times New Roman" w:cs="Times New Roman"/>
          <w:sz w:val="28"/>
          <w:szCs w:val="28"/>
        </w:rPr>
        <w:t xml:space="preserve"> в.; </w:t>
      </w:r>
    </w:p>
    <w:p w:rsidR="00E85AD4" w:rsidRPr="00E85AD4" w:rsidRDefault="00E85AD4" w:rsidP="00E85AD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sz w:val="28"/>
          <w:szCs w:val="28"/>
        </w:rPr>
        <w:t>изученные виды исторических источников;</w:t>
      </w:r>
    </w:p>
    <w:p w:rsidR="00E85AD4" w:rsidRPr="00E85AD4" w:rsidRDefault="00E85AD4" w:rsidP="00E85AD4">
      <w:pPr>
        <w:spacing w:after="0"/>
        <w:ind w:left="-57"/>
        <w:rPr>
          <w:rFonts w:ascii="Times New Roman" w:eastAsia="Times New Roman" w:hAnsi="Times New Roman" w:cs="Times New Roman"/>
          <w:sz w:val="28"/>
          <w:szCs w:val="28"/>
        </w:rPr>
      </w:pPr>
      <w:r w:rsidRPr="00C34510">
        <w:rPr>
          <w:rFonts w:ascii="Times New Roman" w:eastAsia="Times New Roman" w:hAnsi="Times New Roman" w:cs="Times New Roman"/>
          <w:b/>
          <w:i/>
          <w:sz w:val="28"/>
          <w:szCs w:val="28"/>
        </w:rPr>
        <w:t>должны уметь</w:t>
      </w:r>
      <w:r w:rsidRPr="00E85AD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85AD4" w:rsidRPr="00E85AD4" w:rsidRDefault="00E85AD4" w:rsidP="00E85AD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sz w:val="28"/>
          <w:szCs w:val="28"/>
        </w:rPr>
        <w:t>сравнивать исторические явления и события, объяснять смысл, значение важнейших исторических понятий;</w:t>
      </w:r>
    </w:p>
    <w:p w:rsidR="00E85AD4" w:rsidRPr="00E85AD4" w:rsidRDefault="00E85AD4" w:rsidP="00E85AD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sz w:val="28"/>
          <w:szCs w:val="28"/>
        </w:rPr>
        <w:t>уметь дискутировать,</w:t>
      </w:r>
    </w:p>
    <w:p w:rsidR="00E85AD4" w:rsidRPr="00E85AD4" w:rsidRDefault="00E85AD4" w:rsidP="00E85AD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исторический источник, самостоятельно давать оценку историческим явлениям, высказать собственное суждение; читать историческую карту; </w:t>
      </w:r>
    </w:p>
    <w:p w:rsidR="00E85AD4" w:rsidRPr="00E85AD4" w:rsidRDefault="00E85AD4" w:rsidP="00E85AD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sz w:val="28"/>
          <w:szCs w:val="28"/>
        </w:rPr>
        <w:t>группировать (классифицировать) исторические события и явления по указанному признаку;</w:t>
      </w:r>
    </w:p>
    <w:p w:rsidR="00E85AD4" w:rsidRPr="00E85AD4" w:rsidRDefault="00E85AD4" w:rsidP="00E85AD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sz w:val="28"/>
          <w:szCs w:val="28"/>
        </w:rPr>
        <w:t>сопоставлять однотипные процессы отечественной и зарубежной истории.</w:t>
      </w:r>
    </w:p>
    <w:p w:rsidR="00E85AD4" w:rsidRPr="00E85AD4" w:rsidRDefault="00E85AD4" w:rsidP="00E85AD4">
      <w:pPr>
        <w:spacing w:after="0"/>
        <w:ind w:left="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i/>
          <w:sz w:val="28"/>
          <w:szCs w:val="28"/>
        </w:rPr>
        <w:t>Владеть компетенциями:</w:t>
      </w:r>
    </w:p>
    <w:p w:rsidR="00E85AD4" w:rsidRPr="00E85AD4" w:rsidRDefault="00E85AD4" w:rsidP="00E85AD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sz w:val="28"/>
          <w:szCs w:val="28"/>
        </w:rPr>
        <w:t>-информационно-поисковой;</w:t>
      </w:r>
    </w:p>
    <w:p w:rsidR="00E85AD4" w:rsidRPr="00E85AD4" w:rsidRDefault="00E85AD4" w:rsidP="00E85AD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sz w:val="28"/>
          <w:szCs w:val="28"/>
        </w:rPr>
        <w:lastRenderedPageBreak/>
        <w:t>- учебно-познавательной;</w:t>
      </w:r>
    </w:p>
    <w:p w:rsidR="00E85AD4" w:rsidRPr="00E85AD4" w:rsidRDefault="00E85AD4" w:rsidP="00E85AD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sz w:val="28"/>
          <w:szCs w:val="28"/>
        </w:rPr>
        <w:t>- коммуникативной;</w:t>
      </w:r>
    </w:p>
    <w:p w:rsidR="00E85AD4" w:rsidRPr="00E85AD4" w:rsidRDefault="00E85AD4" w:rsidP="00E85AD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sz w:val="28"/>
          <w:szCs w:val="28"/>
        </w:rPr>
        <w:t>- рефлексивной;</w:t>
      </w:r>
    </w:p>
    <w:p w:rsidR="00E85AD4" w:rsidRPr="00E85AD4" w:rsidRDefault="00E85AD4" w:rsidP="00E85AD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85AD4">
        <w:rPr>
          <w:rFonts w:ascii="Times New Roman" w:eastAsia="Times New Roman" w:hAnsi="Times New Roman" w:cs="Times New Roman"/>
          <w:sz w:val="28"/>
          <w:szCs w:val="28"/>
        </w:rPr>
        <w:t>смыслопоисковой</w:t>
      </w:r>
      <w:proofErr w:type="spellEnd"/>
      <w:r w:rsidRPr="00E85A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AD4" w:rsidRPr="00E85AD4" w:rsidRDefault="00E85AD4" w:rsidP="00E85AD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sz w:val="28"/>
          <w:szCs w:val="28"/>
        </w:rPr>
        <w:t xml:space="preserve">- личностного саморазвития; </w:t>
      </w:r>
    </w:p>
    <w:p w:rsidR="00E85AD4" w:rsidRPr="00E85AD4" w:rsidRDefault="00E85AD4" w:rsidP="00E85AD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sz w:val="28"/>
          <w:szCs w:val="28"/>
        </w:rPr>
        <w:t>- профессионально- трудовой.</w:t>
      </w:r>
    </w:p>
    <w:p w:rsidR="00E85AD4" w:rsidRPr="00E85AD4" w:rsidRDefault="00E85AD4" w:rsidP="00E85AD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E85AD4" w:rsidRPr="00E85AD4" w:rsidRDefault="00E85AD4" w:rsidP="00E85AD4">
      <w:pPr>
        <w:spacing w:after="0"/>
        <w:ind w:left="-57" w:firstLine="57"/>
        <w:rPr>
          <w:rFonts w:ascii="Times New Roman" w:eastAsia="Times New Roman" w:hAnsi="Times New Roman" w:cs="Times New Roman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должны быть способны решать следующие жизненно практические задачи: </w:t>
      </w:r>
      <w:r w:rsidRPr="00E85AD4">
        <w:rPr>
          <w:rFonts w:ascii="Times New Roman" w:eastAsia="Times New Roman" w:hAnsi="Times New Roman" w:cs="Times New Roman"/>
          <w:sz w:val="28"/>
          <w:szCs w:val="28"/>
        </w:rPr>
        <w:t>высказывание  собственных суждений об историческом наследии народов России; 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5B31DD" w:rsidRPr="00E85AD4" w:rsidRDefault="005B31DD" w:rsidP="00274FB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C345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Метапредметные результаты</w:t>
      </w:r>
      <w:r w:rsidRPr="005B31D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изучения истории России в 8 классе выражаются в следующих качествах:</w:t>
      </w:r>
    </w:p>
    <w:p w:rsidR="005B31DD" w:rsidRPr="00E85AD4" w:rsidRDefault="005B31DD" w:rsidP="005B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способность сознательно организовывать свою учебную деятельность;</w:t>
      </w:r>
    </w:p>
    <w:p w:rsidR="005B31DD" w:rsidRPr="00E85AD4" w:rsidRDefault="005B31DD" w:rsidP="005B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вать и обосновывать выводы, конспектировать), использовать современ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ные источники информации;</w:t>
      </w:r>
    </w:p>
    <w:p w:rsidR="005B31DD" w:rsidRPr="00E85AD4" w:rsidRDefault="005B31DD" w:rsidP="005B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способность решать творческие задачи, представлять ре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зультаты своей деятельности в различных формах (сообщение, презентация, реферат, эссе).</w:t>
      </w:r>
    </w:p>
    <w:p w:rsidR="005B31DD" w:rsidRPr="00E85AD4" w:rsidRDefault="005B31DD" w:rsidP="005B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Предметные результаты</w:t>
      </w:r>
      <w:r w:rsidRPr="00E85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изучения истории России в 8 классе включают:</w:t>
      </w:r>
    </w:p>
    <w:p w:rsidR="005B31DD" w:rsidRPr="00E85AD4" w:rsidRDefault="005B31DD" w:rsidP="005B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овладение целостным представлением об историчес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ком пути России, соседних народов и государств в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XIX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в.;</w:t>
      </w:r>
    </w:p>
    <w:p w:rsidR="005B31DD" w:rsidRPr="00E85AD4" w:rsidRDefault="005B31DD" w:rsidP="005B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способность применять понятийный аппарат и приемы исторического анализа для раскрытия сущности и значения следующих событий и явлений: реформы Александра I и Александра II, контрреформы Александра III, движение декабристов, западничество, славянофильство, консерватизм, либерализм, революционная демократия, народничество;</w:t>
      </w:r>
    </w:p>
    <w:p w:rsidR="005B31DD" w:rsidRPr="00E85AD4" w:rsidRDefault="005B31DD" w:rsidP="005B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умения изучать и систематизировать информацию из раз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личных исторических и современных источников как по периоду в целом, так и по отдельным тематическим блокам (периодам правления Александра I, Николая I, Александра II, Александра III);</w:t>
      </w:r>
    </w:p>
    <w:p w:rsidR="005B31DD" w:rsidRPr="00E85AD4" w:rsidRDefault="005B31DD" w:rsidP="005B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расширение опыта оценочной деятельности на основе осмысления жизни и поступков Александра I, Николая I, Александра II, Александра III, М.М. Сперанского, А.А. Аракчеева, М.И. Кутузова, А.М. Горчакова, С.Ю. Витте, К.П. Победоносцева, лидеров общественного движения и ведущих представителей русской культуры XIX в.;</w:t>
      </w:r>
    </w:p>
    <w:p w:rsidR="005B31DD" w:rsidRPr="00E85AD4" w:rsidRDefault="005B31DD" w:rsidP="005B3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готовность применять исторические знания для выявле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ния и сохранения исторических и культурных памятников истории России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XIX в.</w:t>
      </w:r>
    </w:p>
    <w:p w:rsidR="005B31DD" w:rsidRPr="00E85AD4" w:rsidRDefault="005B31DD" w:rsidP="005B31DD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Спорные проблемы и их интерпретация</w:t>
      </w:r>
      <w:r w:rsidRPr="00E85AD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Изучаемый период истории России включает ряд острых проблем, которые интенсивно обсуждаются в средствах массовой информации, публицистике и пр. К числу таких проблем можно отнести:</w:t>
      </w:r>
    </w:p>
    <w:p w:rsidR="005B31DD" w:rsidRPr="00E85AD4" w:rsidRDefault="005B31DD" w:rsidP="005B31DD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  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оценка внутренней политики Александра I, Николая I, Александра II, Александра III;</w:t>
      </w:r>
    </w:p>
    <w:p w:rsidR="005B31DD" w:rsidRPr="00E85AD4" w:rsidRDefault="005B31DD" w:rsidP="005B31DD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      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характер общественного движения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XIX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в. и оценка его роли в истории России;</w:t>
      </w:r>
    </w:p>
    <w:p w:rsidR="005B31DD" w:rsidRPr="00E85AD4" w:rsidRDefault="005B31DD" w:rsidP="005B31DD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  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оценка роли России в системе международных отношений в XIX в.;</w:t>
      </w:r>
    </w:p>
    <w:p w:rsidR="005B31DD" w:rsidRPr="00E85AD4" w:rsidRDefault="005B31DD" w:rsidP="005B31DD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  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характер национальной политики самодержавия и ее оценка.</w:t>
      </w:r>
    </w:p>
    <w:p w:rsidR="00E52CA7" w:rsidRDefault="005B31DD" w:rsidP="00E52CA7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85A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всем этим вопросам учащимся должна быть дана возможность выбирать ту или иную точку зрения и аргументировать ее с помощью фактов. Вместе с тем недопустимы крайние оценки и интерпретации, основанные на идеологической пр</w:t>
      </w:r>
      <w:r w:rsid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едвзятости.</w:t>
      </w:r>
    </w:p>
    <w:p w:rsidR="00E52CA7" w:rsidRPr="00E52CA7" w:rsidRDefault="00E52CA7" w:rsidP="00E52CA7">
      <w:pPr>
        <w:shd w:val="clear" w:color="auto" w:fill="F0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5.</w:t>
      </w:r>
      <w:r w:rsidRPr="00E52CA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Переченьучебно-методическогообеспечения.</w:t>
      </w:r>
      <w:r w:rsidRPr="00E52CA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br/>
      </w:r>
      <w:r w:rsidRPr="00E52CA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br/>
      </w:r>
      <w:r w:rsidRPr="00E52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Учебник:</w:t>
      </w:r>
      <w:r w:rsidRPr="00E52CA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br/>
        <w:t>Да</w:t>
      </w:r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нилов А. А., Косулина Л. Г. История России, XIX век. 8 класс: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</w:t>
      </w:r>
      <w:proofErr w:type="gram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.д</w:t>
      </w:r>
      <w:proofErr w:type="gram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ля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общеобразоват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учреждений – М.: Просвещение, 2009 г.</w:t>
      </w:r>
    </w:p>
    <w:p w:rsidR="00E52CA7" w:rsidRPr="00E52CA7" w:rsidRDefault="00E52CA7" w:rsidP="00E52CA7">
      <w:pPr>
        <w:shd w:val="clear" w:color="auto" w:fill="F0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Аксёнова А.К., Антропов А. П.,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Бгажнокова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И. М. и др. Издание: Программы специальных (коррекционных) образовательных учреждений VIII вида. 5-9 классы. Русский язык. Математика. История. Этика. Природоведение. География. Естествознание. Изобразительная деятельность. Домоводство. Музыка. Физическая культура. – М.: Просвещение, 2006 г.</w:t>
      </w:r>
    </w:p>
    <w:p w:rsidR="00E52CA7" w:rsidRPr="00E52CA7" w:rsidRDefault="00E52CA7" w:rsidP="00C05296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Пузанов Б. П., Бородина О.И.,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Сековец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Л. С. Уроки истории в 8 классе специальной (коррекционной) общеобразовательной школы VIII вида: Учебно-методическое пособие для учителей и воспитателей. – М.: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Владос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2003 г.</w:t>
      </w:r>
    </w:p>
    <w:p w:rsidR="00E52CA7" w:rsidRPr="00E52CA7" w:rsidRDefault="00E52CA7" w:rsidP="00E52CA7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Петрова Л.В. Методика преподавания истории в специальной (коррекционной) школе VIII вида: Учебное пособие для вузов. – М.: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Владос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2003 г.</w:t>
      </w:r>
    </w:p>
    <w:p w:rsidR="00E52CA7" w:rsidRPr="00E52CA7" w:rsidRDefault="00E52CA7" w:rsidP="00C05296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Дидактические </w:t>
      </w:r>
      <w:r w:rsidRPr="00E52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материалы:</w:t>
      </w:r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Данилов А. А. История России с древнейших времен до наших дней в вопросах и ответах. – М.: Проспект, 2010 г.</w:t>
      </w:r>
    </w:p>
    <w:p w:rsidR="00E52CA7" w:rsidRPr="00E52CA7" w:rsidRDefault="00E52CA7" w:rsidP="00E52CA7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2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Список литературы: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Аксёнова А.К., Антропов А. П.,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Бгажнокова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И. М. и др. Издание: Программы специальных (коррекционных) образовательных учреждений VIII вида. 5-9 классы. Русский язык. Математика. История. Этика. Природоведение. География. Естествознание. Изобразительная деятельность. Домоводство. Музыка. Физическая культура. – М.: Просвещение, 2006 – 296 с.</w:t>
      </w:r>
    </w:p>
    <w:p w:rsidR="00E52CA7" w:rsidRPr="00E52CA7" w:rsidRDefault="00E52CA7" w:rsidP="00E52CA7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Большой справочник школьника. 5-11 классы. – М.: Дрофа, 1999 – 1104 с.</w:t>
      </w:r>
    </w:p>
    <w:p w:rsidR="00E52CA7" w:rsidRPr="00E52CA7" w:rsidRDefault="00E52CA7" w:rsidP="00E52CA7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Данилов А. А. История России с древнейших времен до наших дней в вопросах и ответах. – М.: Проспект, 2010 – 320 с.</w:t>
      </w:r>
    </w:p>
    <w:p w:rsidR="00E52CA7" w:rsidRPr="00E52CA7" w:rsidRDefault="00E52CA7" w:rsidP="00E52CA7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Данилов А. А., Косулина Л. Г. История России, XIX век. 8 класс: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</w:t>
      </w:r>
      <w:proofErr w:type="gram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.д</w:t>
      </w:r>
      <w:proofErr w:type="gram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ля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общеобразоват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учреждений – М.: Просвещение, 2009 г. – 287 с.</w:t>
      </w:r>
    </w:p>
    <w:p w:rsidR="00E52CA7" w:rsidRPr="00E52CA7" w:rsidRDefault="00E52CA7" w:rsidP="00E52CA7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Данилов А. А., Косулина Л. Г. История России: конец XVI – XVIII век: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</w:t>
      </w:r>
      <w:proofErr w:type="gram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.д</w:t>
      </w:r>
      <w:proofErr w:type="gram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ля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7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общеобразоват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учреждений – М.: Просвещение, 2008 г. – 240 с.</w:t>
      </w:r>
    </w:p>
    <w:p w:rsidR="00E52CA7" w:rsidRPr="00E52CA7" w:rsidRDefault="00E52CA7" w:rsidP="00E52CA7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Данилов А. А., Косулина Л. Г. История России: с древнейших времен до конца XVI века: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</w:t>
      </w:r>
      <w:proofErr w:type="gram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.д</w:t>
      </w:r>
      <w:proofErr w:type="gram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ля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6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общеобразоват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учреждений – М.: Просвещение, 2007 г. – 256 с.</w:t>
      </w:r>
    </w:p>
    <w:p w:rsidR="00E52CA7" w:rsidRPr="00E52CA7" w:rsidRDefault="00E52CA7" w:rsidP="00E52CA7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Данилов А. А., Косулина Л. Г., Брандт М. Ю. История России, XX – начало XXI века. 9 класс: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</w:t>
      </w:r>
      <w:proofErr w:type="gram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.д</w:t>
      </w:r>
      <w:proofErr w:type="gram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ля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общеобразоват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учреждений – М.: Просвещение, ОАО «Московские учебники», 2010 г. – 384 с.</w:t>
      </w:r>
    </w:p>
    <w:p w:rsidR="00E52CA7" w:rsidRPr="00E52CA7" w:rsidRDefault="00E52CA7" w:rsidP="008601F8">
      <w:pPr>
        <w:shd w:val="clear" w:color="auto" w:fill="F0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Петрова Л.В. Методика преподавания истории в специальной (коррекционной) школе VIII вида: Учебное пособие для вузов. – М.: </w:t>
      </w:r>
      <w:proofErr w:type="spellStart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Владос</w:t>
      </w:r>
      <w:proofErr w:type="spellEnd"/>
      <w:r w:rsidRPr="00E52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2003 – 208 с.</w:t>
      </w:r>
    </w:p>
    <w:sectPr w:rsidR="00E52CA7" w:rsidRPr="00E52CA7" w:rsidSect="00482FF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25C"/>
    <w:multiLevelType w:val="multilevel"/>
    <w:tmpl w:val="9C7A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5445"/>
    <w:multiLevelType w:val="multilevel"/>
    <w:tmpl w:val="5C64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739B"/>
    <w:multiLevelType w:val="hybridMultilevel"/>
    <w:tmpl w:val="320E914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61EAC"/>
    <w:multiLevelType w:val="hybridMultilevel"/>
    <w:tmpl w:val="B796A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E80"/>
    <w:multiLevelType w:val="hybridMultilevel"/>
    <w:tmpl w:val="08D88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40DD7"/>
    <w:multiLevelType w:val="hybridMultilevel"/>
    <w:tmpl w:val="49E08C2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4EC92A8C"/>
    <w:multiLevelType w:val="multilevel"/>
    <w:tmpl w:val="DAF0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54FD3"/>
    <w:multiLevelType w:val="multilevel"/>
    <w:tmpl w:val="2B5A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01653"/>
    <w:multiLevelType w:val="hybridMultilevel"/>
    <w:tmpl w:val="5A88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17C5C"/>
    <w:multiLevelType w:val="hybridMultilevel"/>
    <w:tmpl w:val="58BCB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E0504B"/>
    <w:multiLevelType w:val="multilevel"/>
    <w:tmpl w:val="2908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FF0"/>
    <w:rsid w:val="000B7408"/>
    <w:rsid w:val="00125024"/>
    <w:rsid w:val="00171ABC"/>
    <w:rsid w:val="001A5E38"/>
    <w:rsid w:val="001C5D8E"/>
    <w:rsid w:val="001D50F8"/>
    <w:rsid w:val="00217AF1"/>
    <w:rsid w:val="00274FBD"/>
    <w:rsid w:val="0035423A"/>
    <w:rsid w:val="003C667A"/>
    <w:rsid w:val="003E1933"/>
    <w:rsid w:val="00423637"/>
    <w:rsid w:val="00482FF0"/>
    <w:rsid w:val="005040CE"/>
    <w:rsid w:val="005B31DD"/>
    <w:rsid w:val="006B393C"/>
    <w:rsid w:val="00743033"/>
    <w:rsid w:val="007E0374"/>
    <w:rsid w:val="008601F8"/>
    <w:rsid w:val="008B09E0"/>
    <w:rsid w:val="00997371"/>
    <w:rsid w:val="00A50058"/>
    <w:rsid w:val="00C05296"/>
    <w:rsid w:val="00C34510"/>
    <w:rsid w:val="00CF2DF2"/>
    <w:rsid w:val="00D81598"/>
    <w:rsid w:val="00DF1FC8"/>
    <w:rsid w:val="00E52CA7"/>
    <w:rsid w:val="00E85AD4"/>
    <w:rsid w:val="00EB4F8B"/>
    <w:rsid w:val="00F15037"/>
    <w:rsid w:val="00F877FD"/>
    <w:rsid w:val="00FB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82FF0"/>
  </w:style>
  <w:style w:type="paragraph" w:styleId="a3">
    <w:name w:val="List Paragraph"/>
    <w:basedOn w:val="a"/>
    <w:uiPriority w:val="34"/>
    <w:qFormat/>
    <w:rsid w:val="00482FF0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48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A5E3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B31DD"/>
  </w:style>
  <w:style w:type="paragraph" w:customStyle="1" w:styleId="c4">
    <w:name w:val="c4"/>
    <w:basedOn w:val="a"/>
    <w:rsid w:val="0012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25024"/>
  </w:style>
  <w:style w:type="paragraph" w:customStyle="1" w:styleId="c12">
    <w:name w:val="c12"/>
    <w:basedOn w:val="a"/>
    <w:rsid w:val="0012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2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5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каб28</cp:lastModifiedBy>
  <cp:revision>27</cp:revision>
  <dcterms:created xsi:type="dcterms:W3CDTF">2013-09-23T11:01:00Z</dcterms:created>
  <dcterms:modified xsi:type="dcterms:W3CDTF">2014-10-31T05:28:00Z</dcterms:modified>
</cp:coreProperties>
</file>