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9" w:rsidRDefault="007818B9" w:rsidP="007818B9">
      <w:pPr>
        <w:pStyle w:val="a4"/>
        <w:tabs>
          <w:tab w:val="left" w:pos="546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России,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bookmarkEnd w:id="0"/>
    <w:p w:rsidR="00553FBB" w:rsidRDefault="00553FBB" w:rsidP="000D5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509" w:rsidRPr="004E6509" w:rsidRDefault="004E6509" w:rsidP="000D5E5A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0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истории для 9 класса составлена на основе Федерального  государственного  образовательного стандарта  </w:t>
      </w:r>
      <w:r w:rsidR="000D5E5A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4E650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образования, утвержденного  приказом  Министерства образования РФ от 05.03.2004г.№1089 </w:t>
      </w:r>
      <w:r w:rsidRPr="004E6509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4E6509">
          <w:rPr>
            <w:rFonts w:ascii="Times New Roman" w:hAnsi="Times New Roman" w:cs="Times New Roman"/>
            <w:b/>
            <w:bCs/>
            <w:sz w:val="28"/>
            <w:szCs w:val="28"/>
          </w:rPr>
          <w:t>2008 г</w:t>
        </w:r>
      </w:smartTag>
      <w:r w:rsidRPr="004E6509">
        <w:rPr>
          <w:rFonts w:ascii="Times New Roman" w:hAnsi="Times New Roman" w:cs="Times New Roman"/>
          <w:b/>
          <w:bCs/>
          <w:sz w:val="28"/>
          <w:szCs w:val="28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4E6509">
          <w:rPr>
            <w:rFonts w:ascii="Times New Roman" w:hAnsi="Times New Roman" w:cs="Times New Roman"/>
            <w:b/>
            <w:bCs/>
            <w:sz w:val="28"/>
            <w:szCs w:val="28"/>
          </w:rPr>
          <w:t>2009 г</w:t>
        </w:r>
      </w:smartTag>
      <w:r w:rsidRPr="004E6509">
        <w:rPr>
          <w:rFonts w:ascii="Times New Roman" w:hAnsi="Times New Roman" w:cs="Times New Roman"/>
          <w:b/>
          <w:bCs/>
          <w:sz w:val="28"/>
          <w:szCs w:val="28"/>
        </w:rPr>
        <w:t xml:space="preserve">.), приказом </w:t>
      </w:r>
      <w:proofErr w:type="gramStart"/>
      <w:r w:rsidRPr="004E6509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 начального, основного общего и среднего </w:t>
      </w:r>
      <w:r w:rsidRPr="004E6509">
        <w:rPr>
          <w:rFonts w:ascii="Times New Roman" w:hAnsi="Times New Roman" w:cs="Times New Roman"/>
          <w:b/>
          <w:sz w:val="28"/>
          <w:szCs w:val="28"/>
        </w:rPr>
        <w:t xml:space="preserve"> (полного) общего образования, утвержденного  приказом  Министерства образования РФ от 05.03.2004г.№1089; с   учетом    Примерной основной образовательной программы  </w:t>
      </w:r>
      <w:r w:rsidR="000D5E5A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по истории, </w:t>
      </w:r>
      <w:r w:rsidR="000D5E5A" w:rsidRPr="000D5E5A">
        <w:rPr>
          <w:rFonts w:ascii="Times New Roman" w:hAnsi="Times New Roman" w:cs="Times New Roman"/>
          <w:sz w:val="28"/>
          <w:szCs w:val="28"/>
        </w:rPr>
        <w:t>основе программы</w:t>
      </w:r>
      <w:r w:rsidR="000D5E5A" w:rsidRPr="004E6509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 истории, 6-11 класс.</w:t>
      </w:r>
      <w:proofErr w:type="gramEnd"/>
      <w:r w:rsidR="000D5E5A" w:rsidRPr="004E6509">
        <w:rPr>
          <w:rFonts w:ascii="Times New Roman" w:hAnsi="Times New Roman" w:cs="Times New Roman"/>
          <w:sz w:val="28"/>
          <w:szCs w:val="28"/>
        </w:rPr>
        <w:t xml:space="preserve">  А.А. Данилов, Л.Г. Косулина</w:t>
      </w:r>
      <w:r w:rsidR="000D5E5A">
        <w:rPr>
          <w:rFonts w:ascii="Times New Roman" w:hAnsi="Times New Roman" w:cs="Times New Roman"/>
          <w:sz w:val="28"/>
          <w:szCs w:val="28"/>
        </w:rPr>
        <w:t>.</w:t>
      </w:r>
    </w:p>
    <w:p w:rsidR="000D5E5A" w:rsidRDefault="000D5E5A" w:rsidP="000D5E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3FBB" w:rsidRPr="00195031" w:rsidRDefault="00553FBB" w:rsidP="000D5E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5E5A">
        <w:rPr>
          <w:rFonts w:ascii="Times New Roman" w:hAnsi="Times New Roman" w:cs="Times New Roman"/>
          <w:sz w:val="28"/>
          <w:szCs w:val="28"/>
        </w:rPr>
        <w:t>Рабочая программа  составлено на основе программы</w:t>
      </w:r>
      <w:r w:rsidRPr="004E6509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по истории, 6-11 класс.  А.А. Данилов, Л.Г. Косулина, </w:t>
      </w:r>
      <w:proofErr w:type="gramStart"/>
      <w:r w:rsidRPr="004E650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E6509">
        <w:rPr>
          <w:rFonts w:ascii="Times New Roman" w:hAnsi="Times New Roman" w:cs="Times New Roman"/>
          <w:sz w:val="28"/>
          <w:szCs w:val="28"/>
        </w:rPr>
        <w:t xml:space="preserve">: Просвещение, 2009 г. </w:t>
      </w:r>
      <w:r w:rsidRPr="00195031">
        <w:rPr>
          <w:rFonts w:ascii="Times New Roman" w:hAnsi="Times New Roman" w:cs="Times New Roman"/>
          <w:sz w:val="28"/>
          <w:szCs w:val="28"/>
        </w:rPr>
        <w:t xml:space="preserve">и адаптировано к учебнику: </w:t>
      </w:r>
      <w:r w:rsidRPr="00195031">
        <w:rPr>
          <w:rFonts w:ascii="Times New Roman" w:hAnsi="Times New Roman" w:cs="Times New Roman"/>
          <w:i/>
          <w:sz w:val="28"/>
          <w:szCs w:val="28"/>
        </w:rPr>
        <w:t>Данилов А.А., Косулина Л.Г., Брандт М.Ю.</w:t>
      </w:r>
      <w:r w:rsidRPr="00195031">
        <w:rPr>
          <w:rFonts w:ascii="Times New Roman" w:hAnsi="Times New Roman" w:cs="Times New Roman"/>
          <w:sz w:val="28"/>
          <w:szCs w:val="28"/>
        </w:rPr>
        <w:t xml:space="preserve"> История России. </w:t>
      </w:r>
      <w:proofErr w:type="gramStart"/>
      <w:r w:rsidRPr="001950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95031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19503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5031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  <w:r w:rsidRPr="00195031"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 w:rsidR="00510A23" w:rsidRPr="00195031">
        <w:rPr>
          <w:rFonts w:ascii="Times New Roman" w:hAnsi="Times New Roman" w:cs="Times New Roman"/>
          <w:sz w:val="28"/>
          <w:szCs w:val="28"/>
        </w:rPr>
        <w:t>.</w:t>
      </w:r>
    </w:p>
    <w:p w:rsidR="001B611E" w:rsidRDefault="001B611E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B611E" w:rsidRDefault="001B611E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1B611E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Цель изучения курса:</w:t>
      </w:r>
    </w:p>
    <w:p w:rsidR="00553FBB" w:rsidRPr="000D5E5A" w:rsidRDefault="00553FBB" w:rsidP="000D5E5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изучения истории России </w:t>
      </w:r>
      <w:r w:rsidRPr="000D5E5A">
        <w:rPr>
          <w:rFonts w:ascii="Times New Roman" w:hAnsi="Times New Roman" w:cs="Times New Roman"/>
          <w:b/>
          <w:iCs/>
          <w:sz w:val="24"/>
          <w:szCs w:val="24"/>
        </w:rPr>
        <w:t>в 9 классе</w:t>
      </w:r>
      <w:r w:rsidRPr="000D5E5A">
        <w:rPr>
          <w:rFonts w:ascii="Times New Roman" w:hAnsi="Times New Roman" w:cs="Times New Roman"/>
          <w:iCs/>
          <w:sz w:val="24"/>
          <w:szCs w:val="24"/>
        </w:rPr>
        <w:t>: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завершение формирования ориентиров для гражданской,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>, социальной, культурной са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овладение учащимися основными знаниями по истории России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D5E5A">
        <w:rPr>
          <w:rFonts w:ascii="Times New Roman" w:hAnsi="Times New Roman" w:cs="Times New Roman"/>
          <w:sz w:val="24"/>
          <w:szCs w:val="24"/>
        </w:rPr>
        <w:t xml:space="preserve"> вв., понимание ими места и роли России во всемирно-историческом процессе;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воспитание учащихся в духе патриотизма, уважения к истории России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в.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развитие способности учащихся анализировать информацию, содержащуюся в исторических источниках по истории России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– начала XXI вв.;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формирование у школьников умения применять знания по истории России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– начала XXI вв. для осмысления сущности современных обще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0D5E5A">
        <w:rPr>
          <w:rFonts w:ascii="Times New Roman" w:hAnsi="Times New Roman" w:cs="Times New Roman"/>
          <w:sz w:val="24"/>
          <w:szCs w:val="24"/>
        </w:rPr>
        <w:softHyphen/>
        <w:t xml:space="preserve">ном обществе. 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>важнейшим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 </w:t>
      </w:r>
      <w:r w:rsidRPr="000D5E5A">
        <w:rPr>
          <w:rFonts w:ascii="Times New Roman" w:hAnsi="Times New Roman" w:cs="Times New Roman"/>
          <w:bCs/>
          <w:i/>
          <w:sz w:val="24"/>
          <w:szCs w:val="24"/>
        </w:rPr>
        <w:t>личностным результатам</w:t>
      </w:r>
      <w:r w:rsidRPr="000D5E5A">
        <w:rPr>
          <w:rFonts w:ascii="Times New Roman" w:hAnsi="Times New Roman" w:cs="Times New Roman"/>
          <w:sz w:val="24"/>
          <w:szCs w:val="24"/>
        </w:rPr>
        <w:t>изучения исто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рии России в 9 классе относятся следующие убеждения и ка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чества: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lastRenderedPageBreak/>
        <w:t>– осознание своей идентичности как гражданина страны – исторической преемницы Российской империи и Советского Союза;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– осмысление социально-нравственного опыта России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в.;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– уважение к культуре России XX в.</w:t>
      </w:r>
    </w:p>
    <w:p w:rsidR="004E6509" w:rsidRPr="000D5E5A" w:rsidRDefault="004E6509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09" w:rsidRPr="000D5E5A" w:rsidRDefault="004E6509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11E" w:rsidRPr="000D5E5A" w:rsidRDefault="001B611E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2. Учебно-</w:t>
      </w:r>
      <w:proofErr w:type="spellStart"/>
      <w:r w:rsidRPr="000D5E5A">
        <w:rPr>
          <w:rFonts w:ascii="Times New Roman" w:hAnsi="Times New Roman" w:cs="Times New Roman"/>
          <w:b/>
          <w:sz w:val="24"/>
          <w:szCs w:val="24"/>
        </w:rPr>
        <w:t>тематичекий</w:t>
      </w:r>
      <w:proofErr w:type="spellEnd"/>
      <w:r w:rsidRPr="000D5E5A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510"/>
        <w:gridCol w:w="3735"/>
        <w:gridCol w:w="3707"/>
        <w:gridCol w:w="5834"/>
      </w:tblGrid>
      <w:tr w:rsidR="001B611E" w:rsidRPr="000D5E5A" w:rsidTr="001B611E"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Учебно-тематическое планирование РОССИЯ В XX—НАЧАЛЕ XXI в. </w:t>
            </w:r>
          </w:p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№/ </w:t>
            </w:r>
          </w:p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РОССИЯ НА РУБЕЖЕ 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-НАЧАЛЕ XX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РОССИЯ В 1917-192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СССР НА ПУТИ СТРОИТЕЛЬСТВА НОВОГО ОБЩЕСТВА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ВЕЛИКАЯ ОТЕЧЕСТВЕННАЯ ВОЙНА 1941-1945 гг.: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СССР В 1945-1953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6. СССР В 1953-1964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7. СССР В СЕРЕДИНЕ 60-х-СЕРЕДИНЕ 80-х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8. ПЕРЕСТРОЙКА В СССР. 1985-1991 гг.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9. РОСССИЯ В КОНЦЕ 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-НАЧАЛЕ </w:t>
            </w: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proofErr w:type="gramStart"/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часа</w:t>
            </w:r>
          </w:p>
        </w:tc>
      </w:tr>
      <w:tr w:rsidR="001B611E" w:rsidRPr="000D5E5A" w:rsidTr="001B611E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курса «ИСТОРИЯ РОССИИИ В XX - начале XXI вв.»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час</w:t>
            </w:r>
          </w:p>
        </w:tc>
      </w:tr>
      <w:tr w:rsidR="001B611E" w:rsidRPr="000D5E5A" w:rsidTr="001B611E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611E" w:rsidRPr="000D5E5A" w:rsidRDefault="001B611E" w:rsidP="000D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часов </w:t>
            </w:r>
          </w:p>
        </w:tc>
      </w:tr>
    </w:tbl>
    <w:p w:rsidR="001B611E" w:rsidRPr="000D5E5A" w:rsidRDefault="001B611E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53FBB" w:rsidRPr="000D5E5A" w:rsidRDefault="001B611E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5E5A">
        <w:rPr>
          <w:rFonts w:ascii="Times New Roman" w:hAnsi="Times New Roman" w:cs="Times New Roman"/>
          <w:b/>
          <w:caps/>
          <w:sz w:val="24"/>
          <w:szCs w:val="24"/>
        </w:rPr>
        <w:t>3.</w:t>
      </w:r>
      <w:r w:rsidR="00553FBB" w:rsidRPr="000D5E5A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553FBB" w:rsidRDefault="00553FBB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caps/>
          <w:sz w:val="24"/>
          <w:szCs w:val="24"/>
        </w:rPr>
        <w:t xml:space="preserve">Новейшая и современная история истории России </w:t>
      </w:r>
      <w:r w:rsidRPr="000D5E5A">
        <w:rPr>
          <w:rFonts w:ascii="Times New Roman" w:hAnsi="Times New Roman" w:cs="Times New Roman"/>
          <w:b/>
          <w:sz w:val="24"/>
          <w:szCs w:val="24"/>
        </w:rPr>
        <w:t>(45 ч.)</w:t>
      </w:r>
    </w:p>
    <w:p w:rsidR="00200B81" w:rsidRPr="00200B81" w:rsidRDefault="00200B81" w:rsidP="0020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B81" w:rsidRDefault="00200B81" w:rsidP="0020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РОССИЯ НА РУБЕЖЕ </w:t>
      </w:r>
      <w:r w:rsidRPr="00200B8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200B81">
        <w:rPr>
          <w:rFonts w:ascii="Times New Roman" w:hAnsi="Times New Roman" w:cs="Times New Roman"/>
          <w:b/>
          <w:color w:val="000000"/>
          <w:sz w:val="24"/>
          <w:szCs w:val="24"/>
        </w:rPr>
        <w:t>-НАЧАЛЕ XX в</w:t>
      </w:r>
      <w:r w:rsidRPr="000D5E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B81" w:rsidRDefault="00200B81" w:rsidP="0020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B81" w:rsidRPr="00200B81" w:rsidRDefault="00200B81" w:rsidP="0020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81">
        <w:rPr>
          <w:rFonts w:ascii="Times New Roman" w:hAnsi="Times New Roman" w:cs="Times New Roman"/>
          <w:b/>
          <w:sz w:val="24"/>
          <w:szCs w:val="24"/>
        </w:rPr>
        <w:t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1905 - 1907 гг. МАНИФЕСТ 17 ОКТЯБРЯ. Государственная Дума. ПОЛИТИЧЕСКИЕ ТЕЧЕНИЯ И ПАРТИИ. П.А. Столыпин. Аграрная реформа.</w:t>
      </w:r>
    </w:p>
    <w:p w:rsidR="00200B81" w:rsidRPr="00200B81" w:rsidRDefault="00200B81" w:rsidP="00200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81">
        <w:rPr>
          <w:rFonts w:ascii="Times New Roman" w:hAnsi="Times New Roman" w:cs="Times New Roman"/>
          <w:b/>
          <w:sz w:val="24"/>
          <w:szCs w:val="24"/>
        </w:rPr>
        <w:lastRenderedPageBreak/>
        <w:t>Россия в Первой мировой войне. УГРОЗА НАЦИОНАЛЬНОЙ КАТАСТРОФЫ. Революция в России в 1917 г. Падение монархии. Временное правительство и Советы.</w:t>
      </w:r>
    </w:p>
    <w:p w:rsidR="00200B81" w:rsidRPr="000D5E5A" w:rsidRDefault="00200B81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Россия в годы революции и гражданской войны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Провозглашение советской власти в октябре 1917 г.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Гражданская война. Красные и белые. ИНОСТРАННАЯ ИНТЕРВЕНЦИЯ. "Военный коммунизм".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Внешняя и внутренняя политика Временного правительства. А.Ф. Керенский. Кризис власти. Разложение армии. Выступление генерала Л.Г. Корнилова. Положение на национальных окраинах. Начало распада российской государственности. 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Провозглашение советской власти в октябре 1917 г. II Всероссийский съезд Советов и его декреты.  Становление советской системы управления. Учредительное собрание и его роспуск.  Отделение церкви от государства. Восстановление патриаршества.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Выход России из Первой мировой войны. Брестский мир и его последствия. Установление однопартийной диктатуры.  Конституция 1918 г. Образование РСФСР. Социально-экономическая политика советского государства. 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Гражданская война и военная интервенция: причины, основные этапы. «Военный коммунизм». Создание Красной Армии. С.С. Каменев. М.В. Фрунзе. С.М. Буденный. Белое движение. А.В. Колчак. А.И. Деникин. П.Н. Врангель. «Белый» и «красный» террор. Крестьянство в годы гражданской войны. Н.И. Махно. Война с Польшей. Итоги гражданской войны.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СССР в 1920-е гг.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 xml:space="preserve">Новая экономическая политика. НАЧАЛО ВОССТАНОВЛЕНИЯ ЭКОНОМИКИ. Образование СССР. Поиск путей построения социализма.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Социально-экономический и политический кризис 1920-1921 гг. Крестьянские выступления. Восстание в Кронштадте. Голод в 1921 г. 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Конституция СССР 1924 г.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Раппальский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договор с Германией. Полоса признания СССР. Поддержка СССР революционных и национально-освободительных движений.  Деятельность Коминтерна.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Многообразие культурной жизни в 1920-х гг.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СССР в 1930-е гг.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СОВЕТСКАЯ МОДЕЛЬ МОДЕРНИЗАЦИИ. 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Сталин. Массовые репрессии. КОНСТИТУЦИЯ 1936 Г. СССР в системе международных отношений в 1920-х - 1930-х гг.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lastRenderedPageBreak/>
        <w:t>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Конституция 1936 г.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Мюнхенский договор и позиция СССР. Советско-германский пакт о ненападении. Внешняя политика СССР в 1939-1941 гг. Расширение территории СССР.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Великая Отечественная война 1941-1945 гг.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СССР во Второй мировой войне. Великая Отечественная война 1941 - 1945 гг.: этапы и крупнейшие сражения войны. Московское сражение. Сталинградская битва и битва на Курской дуге - коренной перелом в ходе в войны. ВКЛАД СССР В ОСВОБОЖДЕНИЕ ЕВРОПЫ. Г.К. Жуков. Советский тыл в годы войны. Геноцид на оккупированной территории. Партизанское движение. СССР в антигитлеровской коалиции. Итоги Великой Отечественной войны.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Нападение Герман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Вклад Советского Союза в освобождение Европы. Берлинская операция. Участие СССР в военных действиях против Японии. Советские полководцы. Г.К.Жуков. А.М. Василевский. И.С. Конев. К.К. Рокоссовский.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Советский тыл в годы войны. 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 годы войны: вклад в победу. Церковь в годы войны. Великий подвиг народа в Отечественной войне.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Советский Союз в послевоенный период. 1945-1953 гг</w:t>
      </w:r>
      <w:r w:rsidRPr="000D5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 xml:space="preserve">Послевоенное восстановление хозяйства. ИДЕОЛОГИЧЕСКИЕ КАМПАНИИ КОНЦА 40-Х - НАЧАЛА 50-Х ГГ. 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Создание СЭВ. Холодная война. Начало гонки вооружений. Создание ядерного оружия. Советский Союз в конфликтах начального периода холодной войны.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>Духовная атмосфера в советском обществе после победы в Великой Отечественной войны.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 Идеологические кампании конца 40-х - начала 50-х гг. Новая волна массовых репрессий.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lastRenderedPageBreak/>
        <w:t>СССР в 1953-1964 гг.</w:t>
      </w:r>
    </w:p>
    <w:p w:rsidR="00553FBB" w:rsidRPr="000D5E5A" w:rsidRDefault="00553FBB" w:rsidP="0019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Борьба за власть после смерти И.В. Сталина. Г.М. Маленков. Л.П. Берия. Н.С. Хрущев. Курс на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десталинизацию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Курс на ускорение научно-технического развития. Реорганизация системы управления экономикой. Трудности в снабжении населения продовольствием. Освоение целины.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г. и его международные последствия.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Достижения советского образования, развитие науки и техники. Атомная энергетика. Отечественная космонавтика. И.В. Курчатов. С.П. Королев. Ю.А. Гагарин. Духовная жизнь периода «оттепели». Художественные журналы, театр, киноискусство и их роль в общественной жизни.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СССР в 1960-е - начале 1980-х гг.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"Оттепель". XX съезд КПСС. Н.С. Хрущев. РЕФОРМЫ ВТОРОЙ ПОЛОВИНЫ 1950 - НАЧАЛА 1960-Х ГГ. ЗАМЕДЛЕНИЕ ТЕМПОВ ЭКОНОМИЧЕСКОГО РАЗВИТИЯ. "Застой". Л.И. Брежнев. Кризис советской системы.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Внешняя политика СССР в 1945 - 1980-е гг. Холодная война. ДОСТИЖЕНИЕ ВОЕННО-СТРАТЕГИЧЕСКОГО ПАРИТЕТА. Разрядка. АФГАНСКАЯ ВОЙНА.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Замедление темпов экономического развития и эффективности общественного производства. Отстранение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Обострение демографической ситуации.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Советское руководство и «пражская весна» 1968 г. Обострение советско-китайских отношений. Достижение военно-стратегического паритета с США. Разрядка и причины ее срыва. Совещание по безопасности и сотрудничеству в Европе.  Афганская война.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Развитие советского образования, науки и техники, культуры и спорта.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 xml:space="preserve">Советское общество в 1985-1991 гг. 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1991 г. Распад СССР. Образование СНГ.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Культура советского общества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lastRenderedPageBreak/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Демократизация политической жизни. Гласность. Реформа политической системы страны.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Потеря КПСС руководящей роли в развитии общества. Обострение межнациональных противоречий.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 «Новое политическое мышление» и смена курса советской дипломатии. Вывод войск из Афганистана. Политика разоружения. Роспуск СЭВ и ОВД. Завершение «холодной войны».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Российская Федерация на рубеже ХХ – XXI вв</w:t>
      </w:r>
      <w:r w:rsidRPr="000D5E5A">
        <w:rPr>
          <w:rFonts w:ascii="Times New Roman" w:hAnsi="Times New Roman" w:cs="Times New Roman"/>
          <w:sz w:val="24"/>
          <w:szCs w:val="24"/>
        </w:rPr>
        <w:t>.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Современная Россия</w:t>
      </w:r>
    </w:p>
    <w:p w:rsidR="00195031" w:rsidRPr="00195031" w:rsidRDefault="00195031" w:rsidP="0019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31">
        <w:rPr>
          <w:rFonts w:ascii="Times New Roman" w:hAnsi="Times New Roman" w:cs="Times New Roman"/>
          <w:b/>
          <w:sz w:val="24"/>
          <w:szCs w:val="24"/>
        </w:rPr>
        <w:t>Образование Российской Федерации как суверенного государства. Б.Н. Ельцин. Переход к рыночной экономике. СОБЫТИЯ ОКТЯБРЯ 1993 Г.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События октября 1993 г. Ликвидация системы Советов. Принятие Конституции Российской Федерации. Изменения в системе государственного управления и местного самоуправления. 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В. В. Путин. Курс на укрепление государственности, экономический подъем и социальную стабильность.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-XXI веков. Россия в СНГ. Российско-американские отношения. Россия и Европейский Союз. 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Культурная жизнь современной России.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195031" w:rsidRDefault="00195031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553FBB" w:rsidP="000D5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553FBB" w:rsidRPr="000D5E5A" w:rsidRDefault="00553FBB" w:rsidP="000D5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Количество часов отпускаемых на изучение Всеобщей истории с 5 по 9 класс составляет 169, а истории России 171 ч.   Часы регионального компонента проводятся интегрировано с уроками истории России в 9 классе, через темы:</w:t>
      </w:r>
    </w:p>
    <w:p w:rsidR="00553FBB" w:rsidRPr="000D5E5A" w:rsidRDefault="00553FBB" w:rsidP="000D5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Сибирь в начале </w:t>
      </w:r>
      <w:r w:rsidRPr="000D5E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Романовы  в Тобольске. Становление советской власти в Сибири. Сибирь в годы Гражданской войны. Сибирь в годы НЭПа.</w:t>
      </w:r>
      <w:r w:rsidRPr="000D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Политические репрессии в СССР. Репрессированные в нашем крае.</w:t>
      </w:r>
      <w:r w:rsidRPr="000D5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край в годы Великой Отечественной войны. Образование Тюменской области (14 августа 1944 года).  Тюменская область в первые годы после Великой Отечественной войны.</w:t>
      </w:r>
      <w:r w:rsidRPr="000D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Тюменская область в 1953–1964 гг. Тюменская область в 60–80-х гг. Тюменская область в 1985-1991 гг.</w:t>
      </w:r>
      <w:r w:rsidRPr="000D5E5A">
        <w:rPr>
          <w:rFonts w:ascii="Times New Roman" w:hAnsi="Times New Roman" w:cs="Times New Roman"/>
          <w:sz w:val="24"/>
          <w:szCs w:val="24"/>
        </w:rPr>
        <w:t xml:space="preserve"> Тюменская область в наши дни. </w:t>
      </w:r>
      <w:r w:rsidRPr="000D5E5A">
        <w:rPr>
          <w:rFonts w:ascii="Times New Roman" w:hAnsi="Times New Roman" w:cs="Times New Roman"/>
          <w:b/>
          <w:sz w:val="24"/>
          <w:szCs w:val="24"/>
        </w:rPr>
        <w:t>(14 ч.)</w:t>
      </w:r>
    </w:p>
    <w:p w:rsidR="001B611E" w:rsidRPr="000D5E5A" w:rsidRDefault="000A0F93" w:rsidP="000D5E5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5E5A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4. </w:t>
      </w:r>
      <w:r w:rsidR="001B611E" w:rsidRPr="000D5E5A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="001B611E" w:rsidRPr="000D5E5A">
        <w:rPr>
          <w:rFonts w:ascii="Times New Roman" w:hAnsi="Times New Roman" w:cs="Times New Roman"/>
          <w:i w:val="0"/>
          <w:iCs w:val="0"/>
          <w:sz w:val="24"/>
          <w:szCs w:val="24"/>
        </w:rPr>
        <w:br/>
        <w:t>ПОДГОТОВКИ ВЫПУСКНИКОВ</w:t>
      </w:r>
    </w:p>
    <w:p w:rsidR="001B611E" w:rsidRPr="000D5E5A" w:rsidRDefault="001B611E" w:rsidP="000D5E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5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истории ученик должен</w:t>
      </w:r>
    </w:p>
    <w:p w:rsidR="001B611E" w:rsidRPr="000D5E5A" w:rsidRDefault="001B611E" w:rsidP="000D5E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основные виды исторических источников;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1B611E" w:rsidRPr="000D5E5A" w:rsidRDefault="001B611E" w:rsidP="000D5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B611E" w:rsidRPr="000D5E5A" w:rsidRDefault="001B611E" w:rsidP="000D5E5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E5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E5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0D5E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понимать особенности современной жизни, сравнивая события и явления прошлого и настоящего;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анализировать причины текущих событий в России и мире;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 к современным событиям и явлениям, опираясь на представления об историческом опыте человечества;</w:t>
      </w:r>
    </w:p>
    <w:p w:rsidR="001B611E" w:rsidRPr="000D5E5A" w:rsidRDefault="001B611E" w:rsidP="000D5E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использовать знания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0D5E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="001B611E" w:rsidRPr="000D5E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D5E5A">
        <w:rPr>
          <w:rFonts w:ascii="Times New Roman" w:hAnsi="Times New Roman" w:cs="Times New Roman"/>
          <w:sz w:val="24"/>
          <w:szCs w:val="24"/>
        </w:rPr>
        <w:t>изучения истории России в 9 классе выражаются в следующих качествах: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– способность сознательно организовывать и самостоятельно регулировать свою учебную деятельность;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lastRenderedPageBreak/>
        <w:t>– владение на высоком уровне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вать и обосновывать выводы, конспектировать), использовать современ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ные источники информации;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– способность решать творческие задачи, представлять ре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зультаты своей деятельности в различных формах (сообщение, презентация, реферат, эссе, доклад, аналитическая записка).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="001B611E" w:rsidRPr="000D5E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D5E5A">
        <w:rPr>
          <w:rFonts w:ascii="Times New Roman" w:hAnsi="Times New Roman" w:cs="Times New Roman"/>
          <w:sz w:val="24"/>
          <w:szCs w:val="24"/>
        </w:rPr>
        <w:t>изучения истории России в 9 классе включают: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– овладение целостным представлением об историчес</w:t>
      </w:r>
      <w:r w:rsidRPr="000D5E5A">
        <w:rPr>
          <w:rFonts w:ascii="Times New Roman" w:hAnsi="Times New Roman" w:cs="Times New Roman"/>
          <w:sz w:val="24"/>
          <w:szCs w:val="24"/>
        </w:rPr>
        <w:softHyphen/>
        <w:t xml:space="preserve">ком пути России, соседних народов и государств в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D5E5A">
        <w:rPr>
          <w:rFonts w:ascii="Times New Roman" w:hAnsi="Times New Roman" w:cs="Times New Roman"/>
          <w:sz w:val="24"/>
          <w:szCs w:val="24"/>
        </w:rPr>
        <w:t xml:space="preserve"> – начале XXI вв.;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>– способность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гг., нэп, 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«перестройка», распад СССР, экономические и политические реформы 1990-х гг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., стабилизация 2000-х гг.; </w:t>
      </w:r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>– умения изучать и систематизировать информацию из раз</w:t>
      </w:r>
      <w:r w:rsidRPr="000D5E5A">
        <w:rPr>
          <w:rFonts w:ascii="Times New Roman" w:hAnsi="Times New Roman" w:cs="Times New Roman"/>
          <w:sz w:val="24"/>
          <w:szCs w:val="24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Л.И. Брежнева, «перестройка», президентство Б.Н. Ельцина, В.В. Путина, Д.А. Медведева); </w:t>
      </w:r>
      <w:proofErr w:type="gramEnd"/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– расширение опыта оценочной деятельности на основе осмысления жизни и поступков Николая </w:t>
      </w:r>
      <w:r w:rsidRPr="000D5E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5E5A">
        <w:rPr>
          <w:rFonts w:ascii="Times New Roman" w:hAnsi="Times New Roman" w:cs="Times New Roman"/>
          <w:sz w:val="24"/>
          <w:szCs w:val="24"/>
        </w:rPr>
        <w:t xml:space="preserve">, П.А. Столыпина, А.Ф. Керенского, В.И. Ленина, Л.Д. Троцкого, лидеров Белого движения, И.В. Сталина, Г.К. Жукова, Н.С. Хрущева, Л.И. Брежнева, М.С. Горбачева, Б.Н. Ельцина, В.В. Путина, героев Великой Отечественной войны и ведущих представителей русской культуры XIX в.; </w:t>
      </w:r>
      <w:proofErr w:type="gramEnd"/>
    </w:p>
    <w:p w:rsidR="00553FBB" w:rsidRPr="000D5E5A" w:rsidRDefault="00553FBB" w:rsidP="000D5E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– готовность применять исторические знания для выявле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ния и сохранения исторических и культурных памятников истории России XX в.</w:t>
      </w:r>
    </w:p>
    <w:p w:rsidR="00553FBB" w:rsidRPr="000D5E5A" w:rsidRDefault="00553FBB" w:rsidP="000D5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i/>
          <w:sz w:val="24"/>
          <w:szCs w:val="24"/>
        </w:rPr>
        <w:t>Спорные проблемы и их интерпретация</w:t>
      </w:r>
      <w:r w:rsidRPr="000D5E5A">
        <w:rPr>
          <w:rFonts w:ascii="Times New Roman" w:hAnsi="Times New Roman" w:cs="Times New Roman"/>
          <w:b/>
          <w:sz w:val="24"/>
          <w:szCs w:val="24"/>
        </w:rPr>
        <w:t>.</w:t>
      </w:r>
      <w:r w:rsidRPr="000D5E5A">
        <w:rPr>
          <w:rFonts w:ascii="Times New Roman" w:hAnsi="Times New Roman" w:cs="Times New Roman"/>
          <w:sz w:val="24"/>
          <w:szCs w:val="24"/>
        </w:rPr>
        <w:t xml:space="preserve"> Изучаемый период истории России включает много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оценка уровня развития Российской империи в начале ХХ 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>.;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причины, последствия и оценка падения монархии в России, прихода к власти большевиков и их победы в Гражданской войне;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 свертывания нэпа, оценка результатов индустриализации, коллективизации и преобразований в сфере культуры;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характер национальной политики большевиков и ее оценка;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причины, последствия и оценка установления однопартийной диктатуры и единовластия И.В. Сталина; 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 оценка внешней политики СССР накануне и в начале Второй мировой войны;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цена победы СССР в Великой Отечественной войне; 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оценка роли СССР в развязывании «холодной войны»; 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причины, последствия и оценка реформ Н.С. Хрущева;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оценка периода правления Л.И. Брежнева и роли диссидентского движения;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причины, последствия и оценка «перестройки» и распада СССР;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lastRenderedPageBreak/>
        <w:t>оценка причин, характера и последствий экономических реформ начала 1990-х гг. («шоковая терапия»);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 и последствия побед Б.Н. Ельцина в политических схватках 1990-х гг.;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оценка внешней политики России в 1990-е гг.; </w:t>
      </w:r>
    </w:p>
    <w:p w:rsidR="00553FBB" w:rsidRPr="000D5E5A" w:rsidRDefault="00553FBB" w:rsidP="000D5E5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причины, последствия и оценка стабилизации экономики и политической системы России в 2000-е гг.</w:t>
      </w:r>
    </w:p>
    <w:p w:rsidR="00553FBB" w:rsidRPr="000D5E5A" w:rsidRDefault="00553FBB" w:rsidP="000D5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0D5E5A" w:rsidRPr="000D5E5A" w:rsidRDefault="000D5E5A" w:rsidP="000D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BB" w:rsidRPr="000D5E5A" w:rsidRDefault="000A0F93" w:rsidP="000D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D5E5A" w:rsidRPr="000D5E5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 История России. ХХ – начало ХХ</w:t>
      </w:r>
      <w:proofErr w:type="gramStart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9 класс. Данилов А.А., Косулина Л.Г., Брандт М. Ю.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тетрадь. История России. ХХ – начало ХХ</w:t>
      </w:r>
      <w:proofErr w:type="gramStart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9 класс. Данилов А.А., Косулина Л.Г.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Поурочные разработки. История России. ХХ – начало ХХ</w:t>
      </w:r>
      <w:proofErr w:type="gramStart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9 класс. Данилов А.А., Косулина Л.Г.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Тестовые задания. История России. 9 класс. Иванов А.В., </w:t>
      </w:r>
      <w:proofErr w:type="spellStart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Гиниятуллина</w:t>
      </w:r>
      <w:proofErr w:type="spellEnd"/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Левина Н.А.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— ресурсы сайта </w:t>
      </w:r>
      <w:hyperlink r:id="rId8" w:history="1">
        <w:r w:rsidRPr="000D5E5A">
          <w:rPr>
            <w:rFonts w:ascii="Times New Roman" w:eastAsia="Times New Roman" w:hAnsi="Times New Roman" w:cs="Times New Roman"/>
            <w:color w:val="3366CC"/>
            <w:sz w:val="24"/>
            <w:szCs w:val="24"/>
          </w:rPr>
          <w:t>www.online.prosv.ru</w:t>
        </w:r>
      </w:hyperlink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4903" w:rsidRPr="000D5E5A" w:rsidRDefault="00DB4903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ХХ века в лицах. Деятели культуры, науки, спорта. Данилов А.А.</w:t>
      </w:r>
    </w:p>
    <w:p w:rsidR="000D5E5A" w:rsidRPr="000D5E5A" w:rsidRDefault="000D5E5A" w:rsidP="000D5E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Атлас, контурные карты.</w:t>
      </w:r>
    </w:p>
    <w:p w:rsidR="000D5E5A" w:rsidRPr="000D5E5A" w:rsidRDefault="000D5E5A" w:rsidP="000D5E5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А.А. Данилов,   Л. Г. Косулина, М.Ю.Брандт «История России XX - начало XXI в. 9 класс»  / - М: Просвещение, 2010;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>-Цюпа «Всеобщая история. Новейшая история 9 класс»/М. «Просвещение», 2009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Данилов А. А. Поурочные разработки к учебнику «История России. ХХ век» / А. А. Дани</w:t>
      </w:r>
      <w:r w:rsidRPr="000D5E5A">
        <w:rPr>
          <w:rFonts w:ascii="Times New Roman" w:hAnsi="Times New Roman" w:cs="Times New Roman"/>
          <w:sz w:val="24"/>
          <w:szCs w:val="24"/>
        </w:rPr>
        <w:softHyphen/>
        <w:t>лов, Л. Г. Косулина. - М.: Просвещение, 2001;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О.В.Арсланова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>. Поурочные разработки по истории России. (XX- начало  XXI века)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 xml:space="preserve"> 9 класс.- М.: «Вако»,2005.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С. В. Агафонов Тематическое и поурочное планирование по истории России XX-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началоXXI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века: 9-й класс: к учебнику А. А. Данилова, Л. Г.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>, М. Ю. Брандта «История России: XX - начало XXI в. 9 класс»  - М.: «Экзамен», 2007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Style w:val="FontStyle34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Данилов, А. А. История России. XX век - начало XXI в. 9 класс: рабочая тетрадь в 2 ч. / А. А. Данилов, Л. Г. Косулина. - М.: Просвещение,</w:t>
      </w:r>
      <w:r w:rsidRPr="000D5E5A">
        <w:rPr>
          <w:rStyle w:val="FontStyle34"/>
          <w:sz w:val="24"/>
          <w:szCs w:val="24"/>
        </w:rPr>
        <w:t xml:space="preserve">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D5E5A">
        <w:rPr>
          <w:rStyle w:val="FontStyle34"/>
          <w:sz w:val="24"/>
          <w:szCs w:val="24"/>
        </w:rPr>
        <w:t xml:space="preserve">Соловьев К. А. Универсальные поурочные </w:t>
      </w:r>
      <w:proofErr w:type="spellStart"/>
      <w:r w:rsidRPr="000D5E5A">
        <w:rPr>
          <w:rStyle w:val="FontStyle34"/>
          <w:sz w:val="24"/>
          <w:szCs w:val="24"/>
        </w:rPr>
        <w:t>разроботки</w:t>
      </w:r>
      <w:proofErr w:type="spellEnd"/>
      <w:r w:rsidRPr="000D5E5A">
        <w:rPr>
          <w:rStyle w:val="FontStyle34"/>
          <w:sz w:val="24"/>
          <w:szCs w:val="24"/>
        </w:rPr>
        <w:t xml:space="preserve"> по новейшей истории зарубежных </w:t>
      </w:r>
      <w:proofErr w:type="spellStart"/>
      <w:r w:rsidRPr="000D5E5A">
        <w:rPr>
          <w:rStyle w:val="FontStyle34"/>
          <w:sz w:val="24"/>
          <w:szCs w:val="24"/>
        </w:rPr>
        <w:t>стран: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век - начало XXI в. 9 </w:t>
      </w: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>. – М.: ВАКО, 2006.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Головатенко</w:t>
      </w:r>
      <w:proofErr w:type="spell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А.История</w:t>
      </w:r>
      <w:proofErr w:type="spell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России: спорные проблемы: Пособие для </w:t>
      </w:r>
      <w:proofErr w:type="gramStart"/>
      <w:r w:rsidRPr="000D5E5A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на гуманитарные факультеты. Изд.2 </w:t>
      </w: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gramStart"/>
      <w:r w:rsidRPr="000D5E5A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доп. М.: Школа-Пресс, 1994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Л.Г., Брандт М.Ю.. История России, XX – начало XXI века: учебник для 9 </w:t>
      </w: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/– 7-е изд. – М.: Просвещение, 2011.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Л.Г.. Рабочая тетрадь по истории России XX – начало XXI века. Пособие для учащихся 9 класса общеобразовательных учреждений. В двух выпусках. – М.: Просвещение, 2007.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>Данилов А.А. Справочник школьника: История России. XX век. – М.: Дрофа, 1999.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Залесский К.А. Кто был кто во Второй мировой войне: Союзники СССР/ К.А. Залеский. – М.: ООО “Издательство АСТ”: ООО “издательство </w:t>
      </w: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0D5E5A">
        <w:rPr>
          <w:rFonts w:ascii="Times New Roman" w:eastAsia="Times New Roman" w:hAnsi="Times New Roman" w:cs="Times New Roman"/>
          <w:sz w:val="24"/>
          <w:szCs w:val="24"/>
        </w:rPr>
        <w:t>”: ОАО “ВЗОИ”, 2004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>Единый государственный экзамен 2013. История. Учебно-тренировочные материалы для подготовки учащихся/ ФИП</w:t>
      </w:r>
      <w:proofErr w:type="gramStart"/>
      <w:r w:rsidRPr="000D5E5A">
        <w:rPr>
          <w:rFonts w:ascii="Times New Roman" w:eastAsia="Times New Roman" w:hAnsi="Times New Roman" w:cs="Times New Roman"/>
          <w:sz w:val="24"/>
          <w:szCs w:val="24"/>
        </w:rPr>
        <w:t>И–</w:t>
      </w:r>
      <w:proofErr w:type="gram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М.: Интеллект-Центр,. 2012.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Контрольные измерительные материалы единого государственного экзамена в 2012 г. М.: Центр тестирования Минобразования России, 2011.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>История России. 9–11 классы: тесты/ автор-составитель Л.В.Селянина. – Волгоград: Учитель, 2007.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История Современной России 1985–1994гг. Экспериментальное учебное пособие. – М.: Терра, 1995.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>Исторические силуэты</w:t>
      </w:r>
      <w:proofErr w:type="gramStart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 /О</w:t>
      </w:r>
      <w:proofErr w:type="gram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тв. Ред. С.В. </w:t>
      </w:r>
      <w:proofErr w:type="spellStart"/>
      <w:r w:rsidRPr="000D5E5A">
        <w:rPr>
          <w:rFonts w:ascii="Times New Roman" w:eastAsia="Times New Roman" w:hAnsi="Times New Roman" w:cs="Times New Roman"/>
          <w:sz w:val="24"/>
          <w:szCs w:val="24"/>
        </w:rPr>
        <w:t>Тютюкин</w:t>
      </w:r>
      <w:proofErr w:type="spellEnd"/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. – М.: Наука, 1991 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>Последние дни Романовых. Документы, материалы следствия, дневники, версии. – Свердловск: Средне-Уральское книжное издательство, 1991.</w:t>
      </w:r>
    </w:p>
    <w:p w:rsidR="000D5E5A" w:rsidRPr="000D5E5A" w:rsidRDefault="000D5E5A" w:rsidP="000D5E5A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5E5A">
        <w:rPr>
          <w:rFonts w:ascii="Times New Roman" w:eastAsia="Times New Roman" w:hAnsi="Times New Roman" w:cs="Times New Roman"/>
          <w:sz w:val="24"/>
          <w:szCs w:val="24"/>
        </w:rPr>
        <w:t xml:space="preserve">Россия на рубеже веков: исторические портреты. – М.: Политиздат, 1991. </w:t>
      </w:r>
    </w:p>
    <w:p w:rsidR="000D5E5A" w:rsidRPr="000D5E5A" w:rsidRDefault="000D5E5A" w:rsidP="000D5E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Аксенов Г. Вернадский. — М., 2010.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Аксютин Ю. Хрущевская «оттепель» и общественные настроения в СССР в 1953-1964 гг. — М., 2010.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Андреевский Г. В. Повседневная жизнь Москвы в сталинскую эпоху. 1920-1930-е годы.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Андреевский Г. В. Повседневная жизнь Москвы в сталинскую эпоху. 1930-1940-е годы.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Андреевский Г. В. Повседневная жизнь Москвы на рубеже XIX-ХХ вв.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Андриянов В. Косыгин. — М., 2004.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Анисимов Е. В. Императорская Россия. — СПб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>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Антипина В. Повседневная жизнь советских писателей. 1930-1950-е годы. — М., 2005.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Барышников М. Н. Деловой мир России: историко-биографический справочник. — СПб</w:t>
      </w:r>
      <w:proofErr w:type="gramStart"/>
      <w:r w:rsidRPr="000D5E5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D5E5A">
        <w:rPr>
          <w:rFonts w:ascii="Times New Roman" w:hAnsi="Times New Roman" w:cs="Times New Roman"/>
          <w:sz w:val="24"/>
          <w:szCs w:val="24"/>
        </w:rPr>
        <w:t>1998.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Боханов А. Н. Николай II. — М., 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Буббайер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Ф. Совесть, диссидентство и реформы в Советской России. — М., 2010.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Э. Повседневная жизнь первых российских ракетчиков и космонавтов. — М., 2005.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Булдаков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В. Красная смута. Природа и последствия революционного насилия. — М., 2010. 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Варламов А. Григорий Распутин. — М., 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Великая Отечественная война. 1941—1945. Военно-исторические очерки. В 4 кн. — М. 1998—1999.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Высшие и центральные государственные учреждения России. 1801-1917. В 4-х т. — М., 1998-2004.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Гареев М. А. Полководцы Победы и их военное наследие. — М., 2005.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Гимпельсон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Е. Г. НЭП. Новая экономическая политика Ленина-Сталина. — М., 2004.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Горяева Т. М. Политическая цензура в СССР. 1917-1991.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ГУЛАГ. Экономика принудительного труда. — М., 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Дайнес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В. Жуков. — М., 2010.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История государства Российского: Жизнеописания. XX век. Кн. 1-4. — М., 1999-2001.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lastRenderedPageBreak/>
        <w:t>Какурин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Н., Ковтун Н., Сухов В. Военная история Гражданской войны в России. — М., 2004.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Кирьянов Ю.И. Правые партии в России. 1911-1917. — М., 2001.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Козлов В. Массовые беспорядки в СССР при Хрущеве и Брежневе. — М., 2010.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Кудинов О. А. Конституционные реформы в России в XIX – начале ХХ вв. — М., 2000.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Люкс Л. История России и Советского Союза. От Ленина до Ельцина.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Медведев Р. Андропов. — М., 2007.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Млечин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Л. Брежнев. — М., 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Пайпс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Р. Русская революция. Кн. 1-3. — М., 2005. 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Политические партии России. Конец XIX – первая треть ХХ вв. Энциклопедия. — М., 1996.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Поспеловский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Д. В. Русская православная церковь в ХХ веке. — М., 2001.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Прибытков В. Черненко.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Рыбас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С. Столыпин. — М., 2009.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В. В. Политическая история современной России. 1985-2001. — М., 2001.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5E5A">
        <w:rPr>
          <w:rFonts w:ascii="Times New Roman" w:hAnsi="Times New Roman" w:cs="Times New Roman"/>
          <w:sz w:val="24"/>
          <w:szCs w:val="24"/>
        </w:rPr>
        <w:t>Таубман</w:t>
      </w:r>
      <w:proofErr w:type="spellEnd"/>
      <w:r w:rsidRPr="000D5E5A">
        <w:rPr>
          <w:rFonts w:ascii="Times New Roman" w:hAnsi="Times New Roman" w:cs="Times New Roman"/>
          <w:sz w:val="24"/>
          <w:szCs w:val="24"/>
        </w:rPr>
        <w:t xml:space="preserve"> У. Хрущев. — М., 2008.</w:t>
      </w:r>
    </w:p>
    <w:p w:rsidR="00F9635D" w:rsidRPr="000D5E5A" w:rsidRDefault="00F9635D" w:rsidP="000D5E5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sz w:val="24"/>
          <w:szCs w:val="24"/>
        </w:rPr>
        <w:t>Уткин А. И. Первая мировая война. — М., 2001.</w:t>
      </w:r>
    </w:p>
    <w:p w:rsidR="00F9635D" w:rsidRPr="000D5E5A" w:rsidRDefault="00F9635D" w:rsidP="000D5E5A">
      <w:pPr>
        <w:pStyle w:val="aa"/>
        <w:widowControl/>
        <w:shd w:val="clear" w:color="auto" w:fill="FFFFFF"/>
        <w:suppressAutoHyphens w:val="0"/>
        <w:jc w:val="center"/>
        <w:rPr>
          <w:rFonts w:ascii="Times New Roman" w:hAnsi="Times New Roman"/>
        </w:rPr>
      </w:pPr>
    </w:p>
    <w:p w:rsidR="00F9635D" w:rsidRPr="000D5E5A" w:rsidRDefault="00F9635D" w:rsidP="000D5E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Антисоветская электронная библиотека: </w:t>
      </w:r>
      <w:hyperlink r:id="rId9" w:history="1">
        <w:r w:rsidRPr="000D5E5A">
          <w:rPr>
            <w:rStyle w:val="ac"/>
            <w:rFonts w:ascii="Times New Roman" w:hAnsi="Times New Roman"/>
          </w:rPr>
          <w:t>http://antisoviet.imwerden.net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Архив Александра Н. Яковлева: http://www.alexanderyakovlev.org/ </w:t>
      </w:r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Белая гвардия: </w:t>
      </w:r>
      <w:hyperlink r:id="rId10" w:history="1">
        <w:r w:rsidRPr="000D5E5A">
          <w:rPr>
            <w:rStyle w:val="ac"/>
            <w:rFonts w:ascii="Times New Roman" w:hAnsi="Times New Roman"/>
          </w:rPr>
          <w:t>http://www.whiteforce.newmail.ru/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Библиотека Исторического факультета МГУ. Раздел «Россия ХХ в.»: </w:t>
      </w:r>
      <w:hyperlink r:id="rId11" w:history="1">
        <w:r w:rsidRPr="000D5E5A">
          <w:rPr>
            <w:rStyle w:val="ac"/>
            <w:rFonts w:ascii="Times New Roman" w:hAnsi="Times New Roman"/>
          </w:rPr>
          <w:t>http://www.hist.msu.ru/ER/Etext/PICT/ussr.htm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 Библиотека социал-демократа: </w:t>
      </w:r>
      <w:hyperlink r:id="rId12" w:history="1">
        <w:r w:rsidRPr="000D5E5A">
          <w:rPr>
            <w:rStyle w:val="ac"/>
            <w:rFonts w:ascii="Times New Roman" w:hAnsi="Times New Roman"/>
          </w:rPr>
          <w:t>http://www.plekhanovfound.ru/library/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Биографическая литература СССР: </w:t>
      </w:r>
      <w:hyperlink r:id="rId13" w:history="1">
        <w:r w:rsidRPr="000D5E5A">
          <w:rPr>
            <w:rStyle w:val="ac"/>
            <w:rFonts w:ascii="Times New Roman" w:hAnsi="Times New Roman"/>
          </w:rPr>
          <w:t>http://biograf-book.narod.ru/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proofErr w:type="gramStart"/>
      <w:r w:rsidRPr="000D5E5A">
        <w:rPr>
          <w:rFonts w:ascii="Times New Roman" w:hAnsi="Times New Roman"/>
        </w:rPr>
        <w:t>Великая</w:t>
      </w:r>
      <w:proofErr w:type="gramEnd"/>
      <w:r w:rsidRPr="000D5E5A">
        <w:rPr>
          <w:rFonts w:ascii="Times New Roman" w:hAnsi="Times New Roman"/>
        </w:rPr>
        <w:t xml:space="preserve"> Отечественная под водой: </w:t>
      </w:r>
      <w:hyperlink r:id="rId14" w:history="1">
        <w:r w:rsidRPr="000D5E5A">
          <w:rPr>
            <w:rStyle w:val="ac"/>
            <w:rFonts w:ascii="Times New Roman" w:hAnsi="Times New Roman"/>
          </w:rPr>
          <w:t>http://www.town.ural.ru/ship/news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Ворошиловские стрелки: </w:t>
      </w:r>
      <w:hyperlink r:id="rId15" w:history="1">
        <w:r w:rsidRPr="000D5E5A">
          <w:rPr>
            <w:rStyle w:val="ac"/>
            <w:rFonts w:ascii="Times New Roman" w:hAnsi="Times New Roman"/>
          </w:rPr>
          <w:t>http://airaces.narod.ru/snipers/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Вторая мировая война в русском Интернете: </w:t>
      </w:r>
      <w:hyperlink r:id="rId16" w:history="1">
        <w:r w:rsidRPr="000D5E5A">
          <w:rPr>
            <w:rStyle w:val="ac"/>
            <w:rFonts w:ascii="Times New Roman" w:hAnsi="Times New Roman"/>
          </w:rPr>
          <w:t>http://world-war2.chat.ru/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Газетные старости: </w:t>
      </w:r>
      <w:hyperlink r:id="rId17" w:history="1">
        <w:r w:rsidRPr="000D5E5A">
          <w:rPr>
            <w:rStyle w:val="ac"/>
            <w:rFonts w:ascii="Times New Roman" w:hAnsi="Times New Roman"/>
          </w:rPr>
          <w:t>http://starosti.ru/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Герои страны: </w:t>
      </w:r>
      <w:hyperlink r:id="rId18" w:history="1">
        <w:r w:rsidRPr="000D5E5A">
          <w:rPr>
            <w:rStyle w:val="ac"/>
            <w:rFonts w:ascii="Times New Roman" w:hAnsi="Times New Roman"/>
          </w:rPr>
          <w:t>http://www.warheroes.ru/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Глобальный </w:t>
      </w:r>
      <w:proofErr w:type="spellStart"/>
      <w:r w:rsidRPr="000D5E5A">
        <w:rPr>
          <w:rFonts w:ascii="Times New Roman" w:hAnsi="Times New Roman"/>
        </w:rPr>
        <w:t>мультиязычный</w:t>
      </w:r>
      <w:proofErr w:type="spellEnd"/>
      <w:r w:rsidRPr="000D5E5A">
        <w:rPr>
          <w:rFonts w:ascii="Times New Roman" w:hAnsi="Times New Roman"/>
        </w:rPr>
        <w:t xml:space="preserve"> портал, посвященный Махно: </w:t>
      </w:r>
      <w:hyperlink r:id="rId19" w:history="1">
        <w:r w:rsidRPr="000D5E5A">
          <w:rPr>
            <w:rStyle w:val="ac"/>
            <w:rFonts w:ascii="Times New Roman" w:hAnsi="Times New Roman"/>
          </w:rPr>
          <w:t>http://www.nestormakhno.info/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Документы сталинского террора: </w:t>
      </w:r>
      <w:hyperlink r:id="rId20" w:history="1">
        <w:r w:rsidRPr="000D5E5A">
          <w:rPr>
            <w:rStyle w:val="ac"/>
            <w:rFonts w:ascii="Times New Roman" w:hAnsi="Times New Roman"/>
          </w:rPr>
          <w:t>http://www.perpetrator2004.narod.ru/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proofErr w:type="spellStart"/>
      <w:r w:rsidRPr="000D5E5A">
        <w:rPr>
          <w:rFonts w:ascii="Times New Roman" w:hAnsi="Times New Roman"/>
        </w:rPr>
        <w:t>Ероплан</w:t>
      </w:r>
      <w:proofErr w:type="spellEnd"/>
      <w:r w:rsidRPr="000D5E5A">
        <w:rPr>
          <w:rFonts w:ascii="Times New Roman" w:hAnsi="Times New Roman"/>
        </w:rPr>
        <w:t xml:space="preserve">. Русская и советская авиация </w:t>
      </w:r>
      <w:proofErr w:type="spellStart"/>
      <w:r w:rsidRPr="000D5E5A">
        <w:rPr>
          <w:rFonts w:ascii="Times New Roman" w:hAnsi="Times New Roman"/>
        </w:rPr>
        <w:t>перв</w:t>
      </w:r>
      <w:proofErr w:type="spellEnd"/>
      <w:r w:rsidRPr="000D5E5A">
        <w:rPr>
          <w:rFonts w:ascii="Times New Roman" w:hAnsi="Times New Roman"/>
        </w:rPr>
        <w:t xml:space="preserve">. пол. ХХ в.: </w:t>
      </w:r>
      <w:hyperlink r:id="rId21" w:history="1">
        <w:r w:rsidRPr="000D5E5A">
          <w:rPr>
            <w:rStyle w:val="ac"/>
            <w:rFonts w:ascii="Times New Roman" w:hAnsi="Times New Roman"/>
          </w:rPr>
          <w:t>http://eroplan.boom.ru/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Коллекция архивных документов по голоду в СССР в 1930-1934 гг.: </w:t>
      </w:r>
      <w:hyperlink r:id="rId22" w:history="1">
        <w:r w:rsidRPr="000D5E5A">
          <w:rPr>
            <w:rStyle w:val="ac"/>
            <w:rFonts w:ascii="Times New Roman" w:hAnsi="Times New Roman"/>
          </w:rPr>
          <w:t>http://www.rusarchives.ru/publication/hunger-ussr/index.shtml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Марксизм в России: </w:t>
      </w:r>
      <w:hyperlink r:id="rId23" w:history="1">
        <w:r w:rsidRPr="000D5E5A">
          <w:rPr>
            <w:rStyle w:val="ac"/>
            <w:rFonts w:ascii="Times New Roman" w:hAnsi="Times New Roman"/>
          </w:rPr>
          <w:t>http://web.mit.edu/fjk/Public/index.html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Мемориал: история террора: </w:t>
      </w:r>
      <w:hyperlink r:id="rId24" w:history="1">
        <w:r w:rsidRPr="000D5E5A">
          <w:rPr>
            <w:rStyle w:val="ac"/>
            <w:rFonts w:ascii="Times New Roman" w:hAnsi="Times New Roman"/>
          </w:rPr>
          <w:t>http://www.memo.ru/history/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Наша Победа: </w:t>
      </w:r>
      <w:hyperlink r:id="rId25" w:history="1">
        <w:r w:rsidRPr="000D5E5A">
          <w:rPr>
            <w:rStyle w:val="ac"/>
            <w:rFonts w:ascii="Times New Roman" w:hAnsi="Times New Roman"/>
          </w:rPr>
          <w:t>http://9may.ru/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lastRenderedPageBreak/>
        <w:t xml:space="preserve"> Победители: Солдаты великой войны: </w:t>
      </w:r>
      <w:hyperlink r:id="rId26" w:history="1">
        <w:r w:rsidRPr="000D5E5A">
          <w:rPr>
            <w:rStyle w:val="ac"/>
            <w:rFonts w:ascii="Times New Roman" w:hAnsi="Times New Roman"/>
          </w:rPr>
          <w:t>http://www.pobediteli.ru/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Рабоче-Крестьянская Красная Армия: </w:t>
      </w:r>
      <w:hyperlink r:id="rId27" w:history="1">
        <w:r w:rsidRPr="000D5E5A">
          <w:rPr>
            <w:rStyle w:val="ac"/>
            <w:rFonts w:ascii="Times New Roman" w:hAnsi="Times New Roman"/>
          </w:rPr>
          <w:t>http://rkka.ru/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С. Ю. Витте: </w:t>
      </w:r>
      <w:hyperlink r:id="rId28" w:history="1">
        <w:r w:rsidRPr="000D5E5A">
          <w:rPr>
            <w:rStyle w:val="ac"/>
            <w:rFonts w:ascii="Times New Roman" w:hAnsi="Times New Roman"/>
          </w:rPr>
          <w:t>http://mx.prometeus.nsc.ru/biblio/vitte/refer.ssi</w:t>
        </w:r>
      </w:hyperlink>
      <w:r w:rsidRPr="000D5E5A">
        <w:rPr>
          <w:rFonts w:ascii="Times New Roman" w:hAnsi="Times New Roman"/>
        </w:rPr>
        <w:t>.</w:t>
      </w:r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 Советско-финские войны 1939-1940 и 1941-1944 гг.: </w:t>
      </w:r>
      <w:hyperlink r:id="rId29" w:history="1">
        <w:r w:rsidRPr="000D5E5A">
          <w:rPr>
            <w:rStyle w:val="ac"/>
            <w:rFonts w:ascii="Times New Roman" w:hAnsi="Times New Roman"/>
          </w:rPr>
          <w:t>http://www.aroundspb.ru/finnish/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Старые газеты: </w:t>
      </w:r>
      <w:hyperlink r:id="rId30" w:history="1">
        <w:r w:rsidRPr="000D5E5A">
          <w:rPr>
            <w:rStyle w:val="ac"/>
            <w:rFonts w:ascii="Times New Roman" w:hAnsi="Times New Roman"/>
          </w:rPr>
          <w:t>http://oldgazette.ru/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Уроки истории. ХХ век: </w:t>
      </w:r>
      <w:hyperlink r:id="rId31" w:history="1">
        <w:r w:rsidRPr="000D5E5A">
          <w:rPr>
            <w:rStyle w:val="ac"/>
            <w:rFonts w:ascii="Times New Roman" w:hAnsi="Times New Roman"/>
          </w:rPr>
          <w:t>http://www.urokiistorii.ru/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Электронная база данных «Воспоминания о ГУЛАГе и их авторы»: </w:t>
      </w:r>
      <w:hyperlink r:id="rId32" w:history="1">
        <w:r w:rsidRPr="000D5E5A">
          <w:rPr>
            <w:rStyle w:val="ac"/>
            <w:rFonts w:ascii="Times New Roman" w:hAnsi="Times New Roman"/>
          </w:rPr>
          <w:t>http://www.sakharov-center.ru/gulag/</w:t>
        </w:r>
      </w:hyperlink>
    </w:p>
    <w:p w:rsidR="00F9635D" w:rsidRPr="000D5E5A" w:rsidRDefault="00F9635D" w:rsidP="000D5E5A">
      <w:pPr>
        <w:pStyle w:val="aa"/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 w:rsidRPr="000D5E5A">
        <w:rPr>
          <w:rFonts w:ascii="Times New Roman" w:hAnsi="Times New Roman"/>
        </w:rPr>
        <w:t xml:space="preserve">Я помню: </w:t>
      </w:r>
      <w:hyperlink r:id="rId33" w:history="1">
        <w:r w:rsidRPr="000D5E5A">
          <w:rPr>
            <w:rStyle w:val="ac"/>
            <w:rFonts w:ascii="Times New Roman" w:hAnsi="Times New Roman"/>
          </w:rPr>
          <w:t>http://iremember.ru/</w:t>
        </w:r>
      </w:hyperlink>
    </w:p>
    <w:p w:rsidR="00553FBB" w:rsidRPr="00553FBB" w:rsidRDefault="00553FBB" w:rsidP="000D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681"/>
        <w:gridCol w:w="1640"/>
        <w:gridCol w:w="573"/>
        <w:gridCol w:w="2547"/>
        <w:gridCol w:w="2337"/>
        <w:gridCol w:w="1801"/>
        <w:gridCol w:w="1526"/>
        <w:gridCol w:w="1480"/>
        <w:gridCol w:w="1082"/>
      </w:tblGrid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BB" w:rsidRPr="00D4700C" w:rsidRDefault="00553FBB" w:rsidP="000D5E5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FBB">
              <w:rPr>
                <w:rFonts w:ascii="Times New Roman" w:hAnsi="Times New Roman" w:cs="Times New Roman"/>
                <w:b/>
              </w:rPr>
              <w:lastRenderedPageBreak/>
              <w:t xml:space="preserve">Календарно-тематическое планирование по Новейшей Истории России </w:t>
            </w:r>
            <w:r w:rsidRPr="00553FBB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553FBB">
              <w:rPr>
                <w:rFonts w:ascii="Times New Roman" w:hAnsi="Times New Roman" w:cs="Times New Roman"/>
                <w:b/>
              </w:rPr>
              <w:t>-</w:t>
            </w:r>
            <w:r w:rsidRPr="00553FBB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553FBB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</w:tr>
      <w:tr w:rsidR="00553FBB" w:rsidRPr="00D4700C" w:rsidTr="004E6509">
        <w:trPr>
          <w:cantSplit/>
          <w:trHeight w:val="1134"/>
        </w:trPr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3FBB" w:rsidRPr="00D4700C" w:rsidRDefault="00553FBB" w:rsidP="000D5E5A">
            <w:pPr>
              <w:pStyle w:val="a4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Измерители и формы контроля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</w:t>
            </w: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нее задание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</w:t>
            </w:r>
            <w:r w:rsidRPr="00D470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 xml:space="preserve">дения </w:t>
            </w: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1: Россия на рубеже XIX-XX веков. (6 часов)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 и Российское общество в конце XIX – начале XX веков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страны.</w:t>
            </w:r>
          </w:p>
          <w:p w:rsidR="00553FBB" w:rsidRPr="00CC25B6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Сибирь в начале</w:t>
            </w:r>
            <w:proofErr w:type="gramStart"/>
            <w:r w:rsidRPr="00CC25B6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XX</w:t>
            </w:r>
            <w:proofErr w:type="gramEnd"/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вв.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200B81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Промышленный подъем на рубеже XIX - XX вв. Государственный капитализм. Формирование монополий. ИНОСТРАННЫЙ КАПИТАЛ В РОССИИ. С.Ю. Витте.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и население Российской империи. Особенности Российской модернизации. Политический строй. Государственные символы. Социальная структура. Образ жизни.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экономика на рубеже веков. Роль государства в экономике. Иностранный капитал. Российский монополистический капитализм. Сельское хозяйство.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Геостратегическое положение, автономия, индустриальное общество, многоукладная экономика, меценатство, модернизация, инвестиции, картель, концерн, монополия, синдикат, трест, финансовая олигархия</w:t>
            </w:r>
            <w:proofErr w:type="gramEnd"/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на карте территорию Рос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сийской империи, называть особенно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процесса мо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дернизации в Рос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сии начала XX в.; сравнивать темпы и характер модер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низации в России и других странах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составление плана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онспекта. Диагностическая работа по новейшей истории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§ 1, 2 (вопросы и задания, словарь). Документ.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 – политическое развитие России в 1894-1904 гг.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200B81" w:rsidRDefault="00200B81" w:rsidP="000D5E5A">
            <w:pPr>
              <w:pStyle w:val="a4"/>
              <w:rPr>
                <w:rFonts w:ascii="Calibri" w:hAnsi="Calibri" w:cs="Calibri"/>
                <w:b/>
                <w:sz w:val="20"/>
                <w:szCs w:val="20"/>
              </w:rPr>
            </w:pPr>
            <w:r w:rsidRPr="00200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Обострение социальных противоречий в условиях форсированной модернизации. </w:t>
            </w:r>
            <w:r w:rsidRPr="009D1B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B81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ПОЛИТИЧЕСКИЕ ТЕЧЕНИЯ И ПАРТИИ.</w:t>
            </w:r>
            <w:r w:rsidRPr="00200B8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II. Нарастание противоречий между властью и обществом. «</w:t>
            </w:r>
            <w:proofErr w:type="spellStart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Зубатовский</w:t>
            </w:r>
            <w:proofErr w:type="spellEnd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социализм». Создание РСДРП. Партия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социалистов – революционеров. Либеральные организации. Либеральные проекты П. Д. Святополк – Мирского.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Русификация, федеративное государство, социальная дифференциация,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маргинализация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населения, аграрное перенаселение, средние слои, полицейский социализм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характер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черты самодер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жавия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§3, во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просы, задания, словарь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политика.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 – японская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война 1904-1905 гг.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200B81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B81">
              <w:rPr>
                <w:rFonts w:ascii="Times New Roman" w:hAnsi="Times New Roman" w:cs="Times New Roman"/>
                <w:b/>
                <w:sz w:val="20"/>
                <w:szCs w:val="20"/>
              </w:rPr>
              <w:t>Русско-японская война.</w:t>
            </w:r>
            <w:r w:rsidRPr="009D1B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внешней политики России на рубеже XIX – XX веков. Гаагская конференция. Дальневосточная политика. Начало </w:t>
            </w:r>
            <w:proofErr w:type="gramStart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 – японской</w:t>
            </w:r>
            <w:proofErr w:type="gramEnd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войны. Падение Порт – Артура. Ход военных действий в 1905 году. Окончание войны. Сближение России и Англии.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Агрессия, аннексия, гегемония,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контрибуция, эскалация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основные направления внешней политики, хронологические рамки войны; при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чины и характер войны; поражение и его последствия; полководцев и уча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стников войны; называть и показы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по карте основ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сражения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воен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действий, контурная карта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П.4,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вопоросы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задания, словарь, документ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Российская революция.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81" w:rsidRPr="00200B81" w:rsidRDefault="00200B81" w:rsidP="00200B8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0B81">
              <w:rPr>
                <w:rFonts w:ascii="Times New Roman" w:hAnsi="Times New Roman" w:cs="Times New Roman"/>
                <w:b/>
              </w:rPr>
              <w:t xml:space="preserve">Революция 1905 - 1907 гг. МАНИФЕСТ 17 ОКТЯБРЯ.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Причины, характер. «Кровавое воскресенье». Возникновение Советов. Восстание в армии и на флоте.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ческая стачка. Вооруженное восстание в Москве. Политические течения и партии.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Манифест 17 октября. Государственная Дума. Новые политические течения и партии. Оформление либераль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партий. Монархическое и чер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носотенное движения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Революция, движущие силы революции, конституционная монархия, политическая партия, Антисемитизм, петиция, трудовики, Государственная Дума, парламентская фракция, программа партии, кадеты, октябристы, социал-демократы</w:t>
            </w:r>
            <w:proofErr w:type="gramEnd"/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Излагать причины и последствия ре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волюции; система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тизировать причины и итоги революции в виде таблицы. Объяснять значение понятия парламен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таризм; сравнивать программные уста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новки либеральных партий, составлять схему «Система центрального управления в Рос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сийской империи в 1906-1917 гг.», соотносить назва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партий и имена их лидеров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 ре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волюционных событий. Составление схем, таблиц, работа с до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кументом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 во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просы, задания, словарь, доку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менты, таблица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реформы.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81" w:rsidRPr="00200B81" w:rsidRDefault="00200B81" w:rsidP="00200B8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0B81">
              <w:rPr>
                <w:rFonts w:ascii="Times New Roman" w:hAnsi="Times New Roman" w:cs="Times New Roman"/>
                <w:b/>
              </w:rPr>
              <w:t>Государственная Дума. П.А. Столыпин. Аграрная реформа.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жизнь в 1907 – 1914 гг.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А. Столыпин. Аграрная реформа. Переселенческая политика. Первые результаты реформ. Развитие кооперации.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Новый избирательный закон. III Государственная Дума. Ужесточение национальной политики. Общество и власть в годы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Столыпинских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реформ. Нарастание революционных настроений. IV Государственная Дума.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Артель, кооперация, отруб, хутор, мировоззрение, переселенческая политика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альтер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нативы общест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венного развития в 1906 г.; составлять таблицу «Аграрная реформа и ее ре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зультаты»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Сообщения, составление таблиц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6,7 во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просы, задания, словарь, доку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менты, таблица, схема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жизнь Серебряного века.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мультимедиа презентаций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81" w:rsidRPr="00200B81" w:rsidRDefault="00200B81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B81">
              <w:rPr>
                <w:rFonts w:ascii="Times New Roman" w:hAnsi="Times New Roman" w:cs="Times New Roman"/>
                <w:b/>
                <w:sz w:val="20"/>
                <w:szCs w:val="20"/>
              </w:rPr>
              <w:t>ДЕМОКРАТИЧЕСКИЕ ТЕНДЕНЦИИ В КУЛЬТУРНОЙ ЖИЗНИ НА РУБЕЖЕ XIX - XX ВВ.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Духовное состояние общества в начале ХХ века. Просвещение. Наука. Литература. Живопись. Скульптура. Архитектура. Музыка, балет, театр, кинематограф.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Ренессанс, декаданс, импрессионизм, модерн, символизм, акмеизм, футуризм, Нобелевская премия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Называть выдаю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щихся представи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телей и достиже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российской культуры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Сообщения, творческие задания, эссе. Тест.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8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2: Великая Российская революция. 1917-1921 гг. (6 часов)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Свержение монархии.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Р.К.: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Романовы в Тобольске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весной – летом 1917 года.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революции. Революционные события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Февраля 1917 г. в Петрограде. Образование новых органов власти. Отречение Николая II. Двоевластие. Национальный вопрос после Февраля.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партии после февраля. Апрельские тезисы. Апрельский и июньский кризисы власти. Июльский кризис власти. Государственное совещание. Выступление генерала Корнилова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Регентство, учредительное собрание, коалиционное правительство, кризис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власти, двоевластие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Называть причины февральской революции,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высказывать свои суждения о возможных вариантах развития событий после февраля 1917 г. Характеризовать кризисы власти весной-летом 1917 года. Анализировать изменения политических сил после подавления выступления Корнилова. Излагать взгляды большевиков по вопросу о власти.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Составление развернутого плана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10-11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 революция.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Последний этап кризиса власти. Социально – экономическая ситуация. Подготовка и проведение вооруженного восстания в Петрограде. II Съезд Советов. Декреты о мире и земле. Установление новой власти в Москве и на местах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Декрет, Учредительное собрание, гегемония, сепаратный мир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лидерах большевиков, принимавших участие в подготовке и организации захвата власти в октябре 1917 г., раскрывать роль II съезда Советов, объяснять причины создания коалиционного правительства.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12, вопросы.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Советской государственности.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 xml:space="preserve">Становление советской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власти в Сибири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 xml:space="preserve">Провозглашение советской власти в октябре 1917 г. В.И. Ленин. УЧРЕДИТЕЛЬНОЕ СОБРАНИЕ. </w:t>
            </w:r>
            <w:r w:rsidRPr="00560F5D">
              <w:rPr>
                <w:rFonts w:ascii="Times New Roman" w:hAnsi="Times New Roman" w:cs="Times New Roman"/>
                <w:b/>
              </w:rPr>
              <w:lastRenderedPageBreak/>
              <w:t>Политика большевиков и установление однопартийной диктатуры. Распад Российской империи. ВЫХОД РОССИИ ИЗ ПЕРВОЙ МИРОВОЙ ВОЙНЫ.</w:t>
            </w:r>
          </w:p>
          <w:p w:rsidR="00200B81" w:rsidRPr="00200B81" w:rsidRDefault="00200B81" w:rsidP="00200B8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0B81">
              <w:rPr>
                <w:rFonts w:ascii="Times New Roman" w:hAnsi="Times New Roman" w:cs="Times New Roman"/>
                <w:b/>
              </w:rPr>
              <w:t>Россия в Первой мировой войне. УГРОЗА НАЦИОНАЛЬНОЙ КАТАСТРОФЫ. Революция в России в 1917 г. Падение монархии. Временное правительство и Советы.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органов власти. Уничтожение национального и сословного неравенства. Судьба Учредительного собрания. III съезд Советов. Брестский мир. Распад коалиционного советского правительства. Первые мероприятия в промышленности. Аграрная политика. Продовольственная диктатура. Выступление левых эсеров. Принятие Конституции 1918 года.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Компромисс, национализация, рабочий контроль, сепаратный мир, аннексия,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контрибуция,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причины роспуска учредительного собрания, излагать различные взгляды на мир,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 показать территорию, которую потеряла Россия по Брестскому миру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картой, документами.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13, вопросы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Гражданской войны.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 xml:space="preserve">Гражданская война. Красные и белые. ИНОСТРАННАЯ ИНТЕРВЕНЦИЯ.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и основные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этапы Гражданской войны. Первые выступления против Советской власти. Формирование Белого движения. Создание Красной Армии.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Гражданская война, военная интервенция, исторические личности войны, итоги войны,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локальный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эскалация.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понятие «Граж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данская война». Вла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деть показом по карте. Уметь сравнивать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 с другими граждан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скими войнами в исто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14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 фронтах Гражданской войны.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Сибирь в годы</w:t>
            </w:r>
            <w:proofErr w:type="gramStart"/>
            <w:r w:rsidRPr="00CC25B6">
              <w:rPr>
                <w:rFonts w:asciiTheme="majorHAnsi" w:hAnsiTheme="majorHAnsi" w:cs="Times New Roman"/>
                <w:sz w:val="20"/>
                <w:szCs w:val="20"/>
              </w:rPr>
              <w:t xml:space="preserve"> Г</w:t>
            </w:r>
            <w:proofErr w:type="gramEnd"/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р. войны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Чехословацкого корпуса. «Демократическая контрреволюция». Восточный фронт. Красный террор. Южный фронт. Поход в Петроград. Интервенция. Война с Польшей. Разгром Врангеля.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«Демократическая контрреволюция», интервенция, концентрационный лагерь, красный и белый террор.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и ключе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вые события (Колчак, Деникин, Врангель, Юденич, Польша, фронты Красной Армии)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Выборочная проверка заполнения таблицы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15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политика красных и белых.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>"Военный коммунизм".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и политический кризис начала 20-х годов.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«военного коммунизма». Экономическая политика белых. Реформаторская деятельность П. Н. Врангеля.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«Малая гражданская война»,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Кронштадское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восстание, причины поражения белых и победы красных.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Аннулировать, денационализация, чрезвычайная продовольственная политика, «военный коммунизм», продразверстка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Усвоить сущность по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литики военного ком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мунизма, проводить сравнение экономиче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ских политик, их влия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на итоги войны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Тест, конкурс информаций о личностях войны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16, 17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3: СССР на пути строительства нового общества. (8 часов)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нэпу.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Сибирь в годы НЭПа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 с элементами практической работы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 xml:space="preserve">Новая экономическая политика. НАЧАЛО ВОССТАНОВЛЕНИЯ ЭКОНОМИКИ. Образование СССР. Поиск путей построения социализма.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Причины перехода к новой экономической политике. Решения Х съезда РКП (б). План ГОЭЛРО и начало восстановления экономики. Итоги и противоречия нэпа. Хлебозаготовительный кризис.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НЭП, Аренда, концессия, продналог, хозрасчет, Восстание в Кронштадте. Голод 1921 года.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и усвоить «язык нэпа». Знать сущность нэпа (экономическую, поли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тическую, социальную). Уметь сравнивать нэп с другими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экономическими политиками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18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Союза Советских Социалистических республик.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(работа с учебником, лекция)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Национальные окраины в гражданской войне. Предпосылки объединения социалистических республик. Подготовка и этапы объединения. Основные документы, проекты построения социализма и борьба вокруг них. Образование СССР. Перовая конституция СССР. Национальная политика и межнациональные отношения.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Суверенитет, федерация, однопартийная система, авторитарный режим, унитарное государство, Конституция 1924 года, И. В.Сталин, Л. Д.Троцкий, Г. Е.Зиновьев,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Н. И.Бухарин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Разбираться и давать оценку точкам зрения о принципах построе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государства. Знать исходящие доку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менты образования СССР. Усвоить понятие «со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циализм»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Фронтальный опрос, понятийный блок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19, записи в тетрадях.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положение и внешняя политика в 20-е годы.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дипломатической изоляции. Соглашения со странами Востока. Дипломатические конфликты с западными странами. Создание и деятельность Коминтерна.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Коминтерн, Генуэзская конференция.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Рапалльский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понятиями «полоса непризнания» и «процесс признания» СССР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План-тезисы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лекции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Политическое развитие в 20-е годы. Духовная жизнь СССР в 20-е годы.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урок, работа в группах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Сращивание государственного и партийного аппарата. Учреждение однопартийной политической системы. Основное противоречие нэпа. Сталин против Троцкого.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Борьба с неграмотностью. Творцы «Серебряного века» в Советской России. Эмиграция. Партийный контроль над духовной жизнью. Большевики и церковь. Начало «нового искусства».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Саботаж, анафема, атеизм, конструктивизм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равый» уклон, ликбез, волна эмиграции, «сменовеховство».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соотносить события по данной проблеме с двадцатыми годами и современностью. Разбираться в направ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лениях перестройки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во взаи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моотношениях власти и интеллигенции, вла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и церкви, измене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ниях психологии людей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к параграфу 22.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21, 22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Социалистическая индустриализация.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 xml:space="preserve">СОВЕТСКАЯ МОДЕЛЬ МОДЕРНИЗАЦИИ. Индустриализация.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задачи, особенности индустриализации в СССР. Источники индустриализации. Методы индустриализации. Итоги первых пятилеток.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Индустриализация, стахановское движение, великий перелом, пятилетка, социалистическое соревнование, большой скачек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сравнительный анализ этапов индуст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риализации в России. Знать хронологию и содержание этапов ин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дустриализации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Фронтально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23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Коллективизация сельского хозяйства.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 xml:space="preserve">Коллективизация сельского хозяйства.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методы, результаты коллективизации. «Головокружение от успехов». Колхозное крестьянство.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Коллективизация, кулак, бедняк, середняк, колхоз, совхоз, раскулачивание/ликвидация кулачества как класса</w:t>
            </w:r>
            <w:proofErr w:type="gramEnd"/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Усвоить цели и задачи «нового курса» в де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ревне.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делать оценку раскулачивания и по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литики к беднейшим и середняцким слоям. Сформировать оценку итогов «нового» дере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венского курса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и задания к параграфу.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24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система СССР в 30-е годы. Духовная жизнь в 30-е годы.</w:t>
            </w:r>
          </w:p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 xml:space="preserve">Политические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репрессии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Лабораторная работа. 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60F5D">
              <w:rPr>
                <w:rFonts w:ascii="Times New Roman" w:hAnsi="Times New Roman" w:cs="Times New Roman"/>
                <w:b/>
              </w:rPr>
              <w:t>Коренные изменения в духовной жизни. Формирование централизованной (командной) экономики. Власть партийно-</w:t>
            </w:r>
            <w:r w:rsidRPr="00560F5D">
              <w:rPr>
                <w:rFonts w:ascii="Times New Roman" w:hAnsi="Times New Roman" w:cs="Times New Roman"/>
                <w:b/>
              </w:rPr>
              <w:lastRenderedPageBreak/>
              <w:t>государственного аппарата. И.В. Сталин. Массовые репрессии. КОНСТИТУЦИЯ 1936 Г. СССР в системе международных отношений в 1920-х - 1930-х гг.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партии в жизни государства Формирование культа личности Сталина. Массовые репрессии.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Показательные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судебные процесс. Конституция «победившего социализма». Национальная политика.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образования. Достижения науки и техники. Метод социалистического реализма. Утверждение марксистско-ленинской идеологии.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 личности, идеология тоталитаризма, карательная система, оппозиция, массовые репрессии, ГУЛАГ, номенклатура, привилегии.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«Большой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скачек», «великий перелом» в деревне. «Культурная революция»,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идеологизация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Знать этапы установ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ления тоталитарной модели. Знать важнейшие дос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тижения, сформировав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шиеся в ходе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«большо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 скачка». Уметь дать оценку свершений.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Объяснить свое отноше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к проблеме. Знать достижения культуры данного пе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риода.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знания для формирования собственных суждений о происшедших пере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менах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Смысловой план, сообщения.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25, 26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СССР в 30-е годы.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внешнеполитического курса. Курс Коминтерна на создание единого антифашистского фронта. Вступление в Лигу Наций. Попытки создания системы коллективной безопасности. Война в Испании и СССР. Дальневосточная политика СССР. Мюнхенское соглашение. Советско – англо, французские переговоры.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М. М.Литвинов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понятиями: Мюнхенский сговор, система коллективной безопасности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27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 Великая Отечественная война. 1941-1945 гг. (5 часов)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СССР накануне Великой Отечественной войны.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Сближение СССР и Германии. Советско-германский пакт, 1939-1941 гг. Начало Второй мировой войны и Советский союз. Советско – финляндская война (ноябрь 1939-март 1940 гг.). СССР и Прибалтика. Мероприятия по укреплению обороноспособности и границ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Денонсация,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эшелонированный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секретные протоколы, оккупация,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Пакт Молотова-Риббентропа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понятиями: советская внешнеполитическая доктрина 30-х гг.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План-тезисы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лекции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28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Великой Отечественной войны. Немецкое наступление 1942 года и предпосылки коренного перелома.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во Второй мировой войне. Великая Отечественная война 1941 - 1945 гг.: этапы и крупнейшие сражения войны. Московское сражение.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Нападение Германии. Силы сторон. Провал «молниеносной войны».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(Неудачи Красной Армии летом – осенью 1941 г. Битва за Москву.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Героическая оборона Ленинграда.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Ситуация на фронте весной 1942 г. Планы сторон. Немецкое наступление летом 1942 года. Начало Сталинградской битвы. Немецкий оккупационный режим. Образование антигитлеровской коалиции.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первого этапа войны.)</w:t>
            </w:r>
            <w:proofErr w:type="gramEnd"/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«Барбаросса», «внезапность нападения», «молниеносная война», превентивные удары, эвакуация.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соотнести события совсеобщей историей данного периода. Знать фактический и хронологический материал первого периода Великой Отечественной войны.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сообщения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29, 30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Советский тыл в Великой Отечественной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войне.</w:t>
            </w:r>
          </w:p>
          <w:p w:rsidR="00553FBB" w:rsidRPr="00CC25B6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Наш край в годы ВОВ.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Семинарское занятие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60F5D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Советский тыл в годы войны. Геноцид на оккупированной </w:t>
            </w: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территории. Партизанское движение.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СССР в борьбе с немецким фашизмом.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Советское общество в годы войны. Социально – экономические предпосылки коренного перелома. Образование и наука в годы войны. Деятели культуры фронту. Церковь в годы войны.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Многонациональный советский народ на фронтах войны. Экономика союзных республик в годы войны. Национальные движения в годы войны. Национальная политика.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Местоблюститель, депортация, коллаборационисты.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анализировать материал и делать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основе его свои собственные выводы. Владеть фактами великого подвига народа.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Информационно-аналитические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сообщения.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31, 33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Коренной перелом в ходе Великой Отечественной войны.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Сталинградская битва и битва на Курской дуге - коренной перелом в ходе в войны. </w:t>
            </w:r>
          </w:p>
          <w:p w:rsidR="00553FBB" w:rsidRPr="00D4700C" w:rsidRDefault="00553FBB" w:rsidP="00560F5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Битва за Кавказ. Разгром немецких войск под Сталинградом. Битва на Курской Дуге. Тегеранская конференция. Итоги </w:t>
            </w:r>
            <w:r w:rsidR="00560F5D"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второго периода войны.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Коренной перелом в ходе войны, антигитлеровская коалиция, «странная война» на Западе, широкомасштабное наступление немцев на юге. Сталинская доктрина наступления на всех фронтах.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фактический и хронологический материал. Владеть показом и чтением карты. Высказывать суждения.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сообщения.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32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СССР на завершающем этапе Второй мировой войны.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 xml:space="preserve">Образование </w:t>
            </w:r>
            <w:proofErr w:type="gramStart"/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Тюменской</w:t>
            </w:r>
            <w:proofErr w:type="gramEnd"/>
            <w:r w:rsidRPr="00CC25B6">
              <w:rPr>
                <w:rFonts w:asciiTheme="majorHAnsi" w:hAnsiTheme="majorHAnsi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Default="00560F5D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>ВКЛАД СССР В ОСВОБОЖДЕНИЕ ЕВРОПЫ. Г.К. Жуков. СССР в антигитлеровской коалиции. Итоги Великой Отечественной войны.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 – стратегическая обстановка к началу 1944 г. «Десять Сталинских ударов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».. 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Освобождение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Европы от фашизма. Берлинская операция. Вступление СССР в войну с Японией. Итоги Великой Отечественной войны.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Демилитаризация, капитуляция, советские полководцы и организаторы военных операций (И. В.Сталин, Г. К.Жуков), Крымская (Ялтинская) конференция, Потсдамская конференция.</w:t>
            </w:r>
            <w:proofErr w:type="gramEnd"/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фактический и хронологический материал. Владеть показом и чтением карты. Высказывать суждения.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сообщения. Тест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34.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5. СССР в 1945-1953 гг. (3 часа)</w:t>
            </w:r>
          </w:p>
        </w:tc>
      </w:tr>
      <w:tr w:rsidR="00553FBB" w:rsidRPr="00D4700C" w:rsidTr="00560F5D">
        <w:trPr>
          <w:trHeight w:val="1991"/>
        </w:trPr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Послевоенное восстановление экономики СССР.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Тюменская область в послевоенные годы.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Послевоенное восстановление хозяйства.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людских и материальных потерь. Экономические дискуссии 1945-1946 гг. Источники и ход восстановления. Курс на «закручивание гаек»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 – промышленный комплекс (ВПК), национальное богатство, репарации, репатриация, конверсия, ВПК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«Экономические проблемы построения социализма в СССР»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параграфа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35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Политическое развитие. Идеология и культура.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Лекция, работа в группах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60F5D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ИДЕОЛОГИЧЕСКИЕ КАМПАНИИ КОНЦА 40-Х - НАЧАЛА 50-Х ГГ.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структурах власти. Новый виток репрессий</w:t>
            </w:r>
            <w:proofErr w:type="gramStart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кампании «врагов народа», «Ленинградское дело», «дело врачей», «дело космополитов» ) Национальная политика.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 Театр и кино. Образование. Научные дискуссии.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Номенклатура, кибернетика, генетика, биологи-менделисты, идеологические процессы.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делать сравнение о роли государства в развитии культуры в 1920-1930-е гг. и 1940-1950 –е годы.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Экспресс-опрос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36, 37, дополнительный материал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rPr>
          <w:trHeight w:val="3244"/>
        </w:trPr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60F5D" w:rsidP="00560F5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Холодная война. ДОСТИЖЕНИЕ ВОЕННО-СТРАТЕГИЧЕСКОГО ПАРИТЕТА. Разрядка.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 истоков «холодной войны». Распространение Сталинской модели. Апогей «холодной войны».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«Железный занавес», «холодная война», клерикальный, космополитизм,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сущность понятия «железный занавес». Усвоить понятия: «холодная война», «идеологическое, экономическое, военное противостояние». Знать сдерживающие факторы.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и заданиям. Тест.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38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6: СССР в 1953-1964 гг. (3 часа)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политической системы. «Оттепель» в духовной жизни.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60F5D" w:rsidP="00560F5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"Оттепель". XX съезд КПСС. Н.С. Хрущев.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Смерть Сталина и борьба за власть. ХХ съезд КПСС. Курс на </w:t>
            </w:r>
            <w:proofErr w:type="spellStart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десталинизацию</w:t>
            </w:r>
            <w:proofErr w:type="spellEnd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разоблачение культа личности. Реабилитация. Реорганизация государственных органов, партийных и общественных организаций. Преодоление сталинизма в литературе и искусстве. Развитие науки и образования.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Волюнтаризм, реабилитация, субъективизм, политехническая школа,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десталинизация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, демократизация, «оттепель»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решение ХХ съезда КПСС, краткое содержание новой программы КПСС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39, 41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СССР в 1953 – 1964 гг.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Тюменская обл. в 53-64 гг.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60F5D" w:rsidP="00560F5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РЕФОРМЫ ВТОРОЙ ПОЛОВИНЫ 1950 - НАЧАЛА 1960-Х ГГ. ЗАМЕДЛЕНИЕ ТЕМПОВ ЭКОНОМИЧЕСКОГО РАЗВИТИЯ.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Экономический курс Маленкова. С\х политика Хрущева. Развитие промышленности. Социальная политика.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«Курс на построение коммунизма</w:t>
            </w:r>
            <w:proofErr w:type="gramStart"/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Предприятия группы «А», предприятия группы «Б», интенсификация экономики, НТР, урбанизация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направления экономической политики Н. С. Хрущева в начале и в конце его правления.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План-тезис лекции.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мирного сосуществования: успехи и противоречия.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группах, лабораторная работа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 поисках новой стратегии. Политика мирного сосуществования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успехи и противоречия. СССР и социалистический лагерь. «Третий мир» во внешней политике СССР.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Мораторий, Варшавский договор, Венгерский и Карибский кризисы, военно-промышленный комплекс, мирное сосуществование.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групповым методом изучения темы, разделять по целям и задачам два послевоенных периода внешней политики.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групповой работы. Тест.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42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75124E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7. СССР в 60-80-х гг.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политического режима.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F5D" w:rsidRPr="00560F5D" w:rsidRDefault="00560F5D" w:rsidP="00560F5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"Застой". </w:t>
            </w:r>
            <w:r w:rsidR="00F20350"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>Л.И. Брежнев.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жизнь в середине 60-х – середине 80-х гг.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позиций партийно – государственной номенклатуры. Укрепление роли армии и органов безопасности. Конституция СССР 1977 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Противоречия в развитии художественной культуры. Ростки «антисистемы».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Диссидент, номенклатура,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и владеть понятиями: «золотой век 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партноменклатуры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», «развитой социализм»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параграфа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43,45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«развитого социализма»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Аграрная реформа 1965 г. и ее результаты. Ориентация на развитие топливно-</w:t>
            </w:r>
            <w:proofErr w:type="spell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энегретического</w:t>
            </w:r>
            <w:proofErr w:type="spell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комплекса. Реформы в промышленности: замыслы и результаты. Научно – технический прогресс. Социальная политика.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Коррупция, «теневая экономика», хозрасчет, самоокупаемость, «магнитофонная революция»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владеть понятиями: период стагнации.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параграфа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44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разрядки: надежды и результаты.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Внешнеполитическая доктрина СССР в 60-е годы. Отношения с Западом. Совещание по безопасности и сотрудничеству в Европе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(СБСЕ). Горячие точки планеты, место в них СССР. Отношения с соцстранами.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Интеграция, суверенитет, биполярная система международных отношений,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разрядка международной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напряженности Афганская война, «Пражская весна», «Солидарность»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 ориентироваться в смене курсов внешней политики. Знать и владеть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понятиями: «Доктрина Брежнева», военно-стратегический паритет, «кризис социалистической системы»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рефератов, тест.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46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8. СССР в 1985-1991 гг. (3 часа)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Реформа политической системы: цели, этапы, итоги.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Предыстория перестройки. «Кадровая революция». Реформа 1988 г. Формирование многопартийности. Национальная политика и межнациональные отношения.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Ускорение социально-экономического развития, «кадровая революция», свобода слова, многопартийность, разделение властей, перестройка, гласность, политический плюрализм, правовое государство, реабилитация, новое политическое мышление, гражданское общество.</w:t>
            </w:r>
            <w:proofErr w:type="gramEnd"/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соотнести изме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нения с предыдущими преобразованиями. Давать им оценку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сложного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47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реформы 1985 – 1991 гг.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Стратегия ускорения. Поиск путей реформирования экономики: экономическая реформа 1987 г.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«500 дней».Переход к рыночной экономике.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Инфляция, приватизация, рыночная экономика, «ускорение».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плана пе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рестройки, разбираться в противоречиях и не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удачах «ускорения»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48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 гласности: достижения и издержки.</w:t>
            </w:r>
          </w:p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го мышления»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Тюменская обл. в 1985-1991 гг.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Семинарское занятие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50" w:rsidRPr="00560F5D" w:rsidRDefault="00F20350" w:rsidP="00F203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>Кризис советской системы.</w:t>
            </w:r>
          </w:p>
          <w:p w:rsidR="00F20350" w:rsidRPr="00560F5D" w:rsidRDefault="00F20350" w:rsidP="00F203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>АФГАНСКАЯ ВОЙНА.</w:t>
            </w:r>
          </w:p>
          <w:p w:rsidR="00F20350" w:rsidRPr="00560F5D" w:rsidRDefault="00F20350" w:rsidP="00F203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Перестройка. Противоречия и неудачи стратегии "ускорения". Демократизация политической жизни. М.С. Горбачев. ОБОСТРЕНИЕ </w:t>
            </w: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МЕЖНАЦИОНАЛЬНЫХ ПРОТИВОРЕЧИЙ.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Диалектика нового мышления.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пути к гласности. Литература, кино, театр. Реабилитация. Издержки гласности. Смена курса внешней политики. Новое политическое мышление. Разблокирование региональных конфликтов. Распад мировой социалистической системы. Результаты политики «нового мышления»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Биполярная система международных отношений, однополярный мир, парад суверенитетов, Союзный договор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едерация, конфедерация, политика разоружения.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Разбираться в причинах завершения «холодной войны» и основных по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ложениях новой внешне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политической доктрины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49, 50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151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 9. Россия в конце ХХ – начале ХХ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веков. (6 часов)</w:t>
            </w: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экономика на пути к рынку.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50" w:rsidRPr="00F20350" w:rsidRDefault="00F20350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Российской Федерации как суверенного государства. Б.Н. Ельцин. Переход к рыночной экономике. 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От советской экономической системы – к рынку. 1992-1993 гг. Корректировка курса реформ. Первые результаты экономических реформ. Финансовый кризис (дефолт) 1998 года и его последствия.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Валютный коридор, ваучер, «Шоковая терапия»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риватизация, акционирование, конвертируемая валюта, дефолт, либерализация цен, банковская система, рыночная экономика, монетаризм, конвертируемый рубль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разбираться в особенностях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плановой эконо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мики, знать особенно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рынка в России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51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жизнь: Россия на пути к 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демократическому обществу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правовому государству.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50" w:rsidRDefault="00F20350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F5D">
              <w:rPr>
                <w:rFonts w:ascii="Times New Roman" w:hAnsi="Times New Roman" w:cs="Times New Roman"/>
                <w:b/>
                <w:sz w:val="20"/>
                <w:szCs w:val="20"/>
              </w:rPr>
              <w:t>Августовские события 1991 г. Распад СССР. Образование СНГ.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Августовский политический кризис 1991 г. Распад СССР. Провозглашение суверенной России. Политический кризис 1993 г. Конституция 1993 года.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Российская многопартийность. Российский парламентаризм. Б. Н.Ельцин.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ГКЧП, путч, электорат, институт президентства, Инстанция судебная, референдум, фракция.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причины и сущность политических кризисов1991 и 1993 гг. Уметь сравнивать по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литические системы РСФСР и СССР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исследования.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52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Духовная жизнь России.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защиты проектов.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Исторические условия развития культуры. Литература. Кинематограф. Музыка. Театр. Изобразительное искусство. СМИ. Традиционные религии в современной России.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Концептуализм, ностальгия, постмодернизм, публицистика, «элитная и массовая культура»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проектов.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53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обновленной Федерации.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F20350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СОБЫТИЯ ОКТЯБРЯ 1993 Г. Принятие Конституции Российской Федерации. </w:t>
            </w:r>
            <w:r w:rsidR="00553FBB"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Геополитическое положение и внешняя политика России.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и регионы России накануне и после распада СССР. Федеративный договор. Конституция 1993 г. о принципах федеративного устройства России. Результаты федеративного строительства в 90-е годы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Концепция внешней политики. Чеченский кризис.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новые принципы взаимоотношений между бывшими членами СССР.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 исследования.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54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мировом сообществе.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Урок-семинар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Приоритеты внешней политики РФ на рубеже XX-XXI вв.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концепция внешней политики. Россия и Запад. Россия и Восток. Россия – СНГ. Результаты внешней политики страны в 90-е гг.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Геополитика СНГ. Концепции внешней полити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ки 1945-2006 гг.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Усвоить новое геопо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литическое положение России, ее место в мире, новый стиль междуна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родной политики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сообщений по плану семинара. Диагностическая работа по курсу истории России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55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на пороге ХХ</w:t>
            </w:r>
            <w:proofErr w:type="gramStart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века.</w:t>
            </w:r>
          </w:p>
          <w:p w:rsidR="00553FBB" w:rsidRPr="00CC25B6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РК.: </w:t>
            </w:r>
            <w:r w:rsidRPr="00CC25B6">
              <w:rPr>
                <w:rFonts w:asciiTheme="majorHAnsi" w:hAnsiTheme="majorHAnsi" w:cs="Times New Roman"/>
                <w:sz w:val="20"/>
                <w:szCs w:val="20"/>
              </w:rPr>
              <w:t>Тюменская область в наши дни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350" w:rsidRPr="00F20350" w:rsidRDefault="00F20350" w:rsidP="000D5E5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Российское общество в условиях реформ. В.В. Путин. Курс на укрепление государственности, </w:t>
            </w:r>
            <w:r w:rsidRPr="00F203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экономический подъем и социальную стабильность. Культурная жизнь современной России. Россия в мировом сообществе.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 России В. В. Путин. Курс на укрепление Российской государственности, гражданского согласия экономический подъем и социальную стабильность.</w:t>
            </w: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Новые государ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ственные симво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лы.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Послание Феде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ральному собра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нию.</w:t>
            </w:r>
          </w:p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Терроризм, борьба с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ним. Чеченская проблема.</w:t>
            </w: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Ознакомиться с основ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ными направлениями политики В. В. Путина. Знать 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преоб</w:t>
            </w: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разования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Тесты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П. 56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Повторительно – обобщающий урок по теме: Россия в ХХ веке.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повторения, проверки знаний и умений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компьютерное тестирование</w:t>
            </w: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FBB" w:rsidRPr="00D4700C" w:rsidTr="004E6509"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«ХХ век в мировой истории»</w:t>
            </w:r>
          </w:p>
        </w:tc>
        <w:tc>
          <w:tcPr>
            <w:tcW w:w="1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повторения.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0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FBB" w:rsidRPr="00D4700C" w:rsidRDefault="00553FBB" w:rsidP="000D5E5A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3FBB" w:rsidRDefault="00553FBB" w:rsidP="000D5E5A">
      <w:pPr>
        <w:spacing w:after="0" w:line="240" w:lineRule="auto"/>
      </w:pPr>
    </w:p>
    <w:sectPr w:rsidR="00553FBB" w:rsidSect="004E6509">
      <w:footerReference w:type="default" r:id="rId34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C8" w:rsidRDefault="00E400C8" w:rsidP="00553FBB">
      <w:pPr>
        <w:spacing w:after="0" w:line="240" w:lineRule="auto"/>
      </w:pPr>
      <w:r>
        <w:separator/>
      </w:r>
    </w:p>
  </w:endnote>
  <w:endnote w:type="continuationSeparator" w:id="0">
    <w:p w:rsidR="00E400C8" w:rsidRDefault="00E400C8" w:rsidP="005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427271"/>
      <w:docPartObj>
        <w:docPartGallery w:val="Page Numbers (Bottom of Page)"/>
        <w:docPartUnique/>
      </w:docPartObj>
    </w:sdtPr>
    <w:sdtEndPr/>
    <w:sdtContent>
      <w:p w:rsidR="00195031" w:rsidRDefault="00E400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B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95031" w:rsidRDefault="001950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C8" w:rsidRDefault="00E400C8" w:rsidP="00553FBB">
      <w:pPr>
        <w:spacing w:after="0" w:line="240" w:lineRule="auto"/>
      </w:pPr>
      <w:r>
        <w:separator/>
      </w:r>
    </w:p>
  </w:footnote>
  <w:footnote w:type="continuationSeparator" w:id="0">
    <w:p w:rsidR="00E400C8" w:rsidRDefault="00E400C8" w:rsidP="0055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406"/>
    <w:multiLevelType w:val="hybridMultilevel"/>
    <w:tmpl w:val="BE2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FB1"/>
    <w:multiLevelType w:val="hybridMultilevel"/>
    <w:tmpl w:val="1FA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64CD"/>
    <w:multiLevelType w:val="multilevel"/>
    <w:tmpl w:val="FB86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3315C"/>
    <w:multiLevelType w:val="hybridMultilevel"/>
    <w:tmpl w:val="C28A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8043C"/>
    <w:multiLevelType w:val="hybridMultilevel"/>
    <w:tmpl w:val="58B0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393D"/>
    <w:multiLevelType w:val="hybridMultilevel"/>
    <w:tmpl w:val="500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5D7"/>
    <w:rsid w:val="000A0F93"/>
    <w:rsid w:val="000D5E5A"/>
    <w:rsid w:val="000F7486"/>
    <w:rsid w:val="00195031"/>
    <w:rsid w:val="001B611E"/>
    <w:rsid w:val="001C48D4"/>
    <w:rsid w:val="00200B81"/>
    <w:rsid w:val="0026047B"/>
    <w:rsid w:val="00274666"/>
    <w:rsid w:val="003316B9"/>
    <w:rsid w:val="00384CC7"/>
    <w:rsid w:val="004B53A1"/>
    <w:rsid w:val="004E0A66"/>
    <w:rsid w:val="004E6509"/>
    <w:rsid w:val="00510A23"/>
    <w:rsid w:val="00553FBB"/>
    <w:rsid w:val="00560F5D"/>
    <w:rsid w:val="006D45D7"/>
    <w:rsid w:val="007818B9"/>
    <w:rsid w:val="00832A98"/>
    <w:rsid w:val="00952506"/>
    <w:rsid w:val="00A9003A"/>
    <w:rsid w:val="00AA4539"/>
    <w:rsid w:val="00C51553"/>
    <w:rsid w:val="00D27710"/>
    <w:rsid w:val="00D62884"/>
    <w:rsid w:val="00D92ED9"/>
    <w:rsid w:val="00DB4903"/>
    <w:rsid w:val="00E400C8"/>
    <w:rsid w:val="00E84BC7"/>
    <w:rsid w:val="00F20350"/>
    <w:rsid w:val="00F9635D"/>
    <w:rsid w:val="00FF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53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53FB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553F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5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FB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FB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53FB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styleId="ab">
    <w:name w:val="Emphasis"/>
    <w:basedOn w:val="a0"/>
    <w:uiPriority w:val="20"/>
    <w:qFormat/>
    <w:rsid w:val="00510A23"/>
    <w:rPr>
      <w:i/>
      <w:iCs/>
    </w:rPr>
  </w:style>
  <w:style w:type="character" w:customStyle="1" w:styleId="apple-converted-space">
    <w:name w:val="apple-converted-space"/>
    <w:basedOn w:val="a0"/>
    <w:rsid w:val="00DB4903"/>
  </w:style>
  <w:style w:type="character" w:styleId="ac">
    <w:name w:val="Hyperlink"/>
    <w:basedOn w:val="a0"/>
    <w:uiPriority w:val="99"/>
    <w:semiHidden/>
    <w:unhideWhenUsed/>
    <w:rsid w:val="00DB4903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E6509"/>
    <w:rPr>
      <w:rFonts w:eastAsiaTheme="minorEastAsia"/>
      <w:lang w:eastAsia="ru-RU"/>
    </w:rPr>
  </w:style>
  <w:style w:type="character" w:customStyle="1" w:styleId="FontStyle34">
    <w:name w:val="Font Style34"/>
    <w:rsid w:val="00F9635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53F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5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3FB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553F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55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FB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53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FB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53FB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Times New Roman"/>
      <w:kern w:val="1"/>
      <w:sz w:val="24"/>
      <w:szCs w:val="24"/>
      <w:lang w:eastAsia="en-US"/>
    </w:rPr>
  </w:style>
  <w:style w:type="character" w:styleId="ab">
    <w:name w:val="Emphasis"/>
    <w:basedOn w:val="a0"/>
    <w:uiPriority w:val="20"/>
    <w:qFormat/>
    <w:rsid w:val="00510A23"/>
    <w:rPr>
      <w:i/>
      <w:iCs/>
    </w:rPr>
  </w:style>
  <w:style w:type="character" w:customStyle="1" w:styleId="apple-converted-space">
    <w:name w:val="apple-converted-space"/>
    <w:basedOn w:val="a0"/>
    <w:rsid w:val="00DB4903"/>
  </w:style>
  <w:style w:type="character" w:styleId="ac">
    <w:name w:val="Hyperlink"/>
    <w:basedOn w:val="a0"/>
    <w:uiPriority w:val="99"/>
    <w:semiHidden/>
    <w:unhideWhenUsed/>
    <w:rsid w:val="00DB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13" Type="http://schemas.openxmlformats.org/officeDocument/2006/relationships/hyperlink" Target="http://biograf-book.narod.ru/" TargetMode="External"/><Relationship Id="rId18" Type="http://schemas.openxmlformats.org/officeDocument/2006/relationships/hyperlink" Target="http://www.warheroes.ru/" TargetMode="External"/><Relationship Id="rId26" Type="http://schemas.openxmlformats.org/officeDocument/2006/relationships/hyperlink" Target="http://www.pobeditel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oplan.boom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lekhanovfound.ru/library/" TargetMode="External"/><Relationship Id="rId17" Type="http://schemas.openxmlformats.org/officeDocument/2006/relationships/hyperlink" Target="http://starosti.ru/" TargetMode="External"/><Relationship Id="rId25" Type="http://schemas.openxmlformats.org/officeDocument/2006/relationships/hyperlink" Target="http://9may.ru/" TargetMode="External"/><Relationship Id="rId33" Type="http://schemas.openxmlformats.org/officeDocument/2006/relationships/hyperlink" Target="http://irem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ld-war2.chat.ru/" TargetMode="External"/><Relationship Id="rId20" Type="http://schemas.openxmlformats.org/officeDocument/2006/relationships/hyperlink" Target="http://www.perpetrator2004.narod.ru/" TargetMode="External"/><Relationship Id="rId29" Type="http://schemas.openxmlformats.org/officeDocument/2006/relationships/hyperlink" Target="http://www.aroundspb.ru/finnish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ussr.htm" TargetMode="External"/><Relationship Id="rId24" Type="http://schemas.openxmlformats.org/officeDocument/2006/relationships/hyperlink" Target="http://www.memo.ru/history/" TargetMode="External"/><Relationship Id="rId32" Type="http://schemas.openxmlformats.org/officeDocument/2006/relationships/hyperlink" Target="http://www.sakharov-center.ru/gula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races.narod.ru/snipers/" TargetMode="External"/><Relationship Id="rId23" Type="http://schemas.openxmlformats.org/officeDocument/2006/relationships/hyperlink" Target="http://web.mit.edu/fjk/Public/index.html" TargetMode="External"/><Relationship Id="rId28" Type="http://schemas.openxmlformats.org/officeDocument/2006/relationships/hyperlink" Target="http://mx.prometeus.nsc.ru/biblio/vitte/refer.s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hiteforce.newmail.ru/" TargetMode="External"/><Relationship Id="rId19" Type="http://schemas.openxmlformats.org/officeDocument/2006/relationships/hyperlink" Target="http://www.nestormakhno.info/" TargetMode="External"/><Relationship Id="rId31" Type="http://schemas.openxmlformats.org/officeDocument/2006/relationships/hyperlink" Target="http://www.urokiistori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soviet.imwerden.net" TargetMode="External"/><Relationship Id="rId14" Type="http://schemas.openxmlformats.org/officeDocument/2006/relationships/hyperlink" Target="http://www.town.ural.ru/ship/news" TargetMode="External"/><Relationship Id="rId22" Type="http://schemas.openxmlformats.org/officeDocument/2006/relationships/hyperlink" Target="http://www.rusarchives.ru/publication/hunger-ussr/index.shtml" TargetMode="External"/><Relationship Id="rId27" Type="http://schemas.openxmlformats.org/officeDocument/2006/relationships/hyperlink" Target="http://rkka.ru/" TargetMode="External"/><Relationship Id="rId30" Type="http://schemas.openxmlformats.org/officeDocument/2006/relationships/hyperlink" Target="http://oldgazett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8857</Words>
  <Characters>50486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UC8</dc:creator>
  <cp:keywords/>
  <dc:description/>
  <cp:lastModifiedBy>каб28</cp:lastModifiedBy>
  <cp:revision>17</cp:revision>
  <dcterms:created xsi:type="dcterms:W3CDTF">2014-10-05T06:26:00Z</dcterms:created>
  <dcterms:modified xsi:type="dcterms:W3CDTF">2014-10-31T05:30:00Z</dcterms:modified>
</cp:coreProperties>
</file>