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99" w:rsidRPr="00A85D99" w:rsidRDefault="00A85D99" w:rsidP="00A85D99">
      <w:pPr>
        <w:pStyle w:val="a7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Аннотация</w:t>
      </w:r>
      <w:r w:rsidR="001174DD">
        <w:rPr>
          <w:b/>
          <w:lang w:eastAsia="en-US"/>
        </w:rPr>
        <w:t xml:space="preserve"> </w:t>
      </w:r>
      <w:r w:rsidR="001174DD">
        <w:rPr>
          <w:b/>
        </w:rPr>
        <w:t>к рабочей программе по «Искусству» 8 класс.</w:t>
      </w:r>
    </w:p>
    <w:p w:rsidR="00A85D99" w:rsidRDefault="00A85D99" w:rsidP="00A85D99">
      <w:pPr>
        <w:autoSpaceDE w:val="0"/>
        <w:autoSpaceDN w:val="0"/>
        <w:adjustRightInd w:val="0"/>
        <w:ind w:firstLine="720"/>
        <w:jc w:val="both"/>
      </w:pPr>
      <w:proofErr w:type="gramStart"/>
      <w:r w:rsidRPr="00091104">
        <w:rPr>
          <w:b/>
          <w:lang w:eastAsia="en-US"/>
        </w:rPr>
        <w:t>Рабочая программа по «</w:t>
      </w:r>
      <w:r>
        <w:rPr>
          <w:b/>
          <w:lang w:eastAsia="en-US"/>
        </w:rPr>
        <w:t>Искусству</w:t>
      </w:r>
      <w:r w:rsidRPr="00091104">
        <w:rPr>
          <w:b/>
          <w:lang w:eastAsia="en-US"/>
        </w:rPr>
        <w:t xml:space="preserve">» составлена на основе Федерального государственного образовательного стандарта основного общего образования, утвержденного приказом Минобразования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091104">
          <w:rPr>
            <w:b/>
            <w:lang w:eastAsia="en-US"/>
          </w:rPr>
          <w:t>2004 г</w:t>
        </w:r>
      </w:smartTag>
      <w:r w:rsidRPr="00091104">
        <w:rPr>
          <w:b/>
          <w:lang w:eastAsia="en-US"/>
        </w:rPr>
        <w:t>.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3 июня 2008 года № 164, 31 августа 2009г. № 320, 19 октября 2009г. № 427), с изменениями, внесенными Приказами</w:t>
      </w:r>
      <w:proofErr w:type="gramEnd"/>
      <w:r w:rsidRPr="00091104">
        <w:rPr>
          <w:b/>
          <w:lang w:eastAsia="en-US"/>
        </w:rPr>
        <w:t xml:space="preserve"> </w:t>
      </w:r>
      <w:proofErr w:type="spellStart"/>
      <w:r w:rsidRPr="00091104">
        <w:rPr>
          <w:b/>
          <w:lang w:eastAsia="en-US"/>
        </w:rPr>
        <w:t>Минобрнауки</w:t>
      </w:r>
      <w:proofErr w:type="spellEnd"/>
      <w:r w:rsidRPr="00091104">
        <w:rPr>
          <w:b/>
          <w:lang w:eastAsia="en-US"/>
        </w:rPr>
        <w:t xml:space="preserve"> РФ от 10.11.2011 № 2643, от 24.01.2012 № 39)</w:t>
      </w:r>
      <w:r w:rsidRPr="00091104">
        <w:rPr>
          <w:b/>
          <w:iCs/>
          <w:lang w:eastAsia="en-US"/>
        </w:rPr>
        <w:t xml:space="preserve">,  </w:t>
      </w:r>
      <w:r w:rsidRPr="00091104">
        <w:rPr>
          <w:b/>
          <w:lang w:eastAsia="en-US"/>
        </w:rPr>
        <w:t xml:space="preserve">и с учетом соответствующей примерной основной общеобразовательной программы </w:t>
      </w:r>
      <w:r w:rsidRPr="00B3502B">
        <w:t xml:space="preserve">(Программы для общеобразовательных учреждений: Музыка: 5-9 </w:t>
      </w:r>
      <w:proofErr w:type="spellStart"/>
      <w:r w:rsidRPr="00B3502B">
        <w:t>кл</w:t>
      </w:r>
      <w:proofErr w:type="spellEnd"/>
      <w:r w:rsidRPr="00B3502B">
        <w:t xml:space="preserve">., Е.Д. Критская, Г.П. Сергеева, Т.С. </w:t>
      </w:r>
      <w:proofErr w:type="spellStart"/>
      <w:r w:rsidRPr="00B3502B">
        <w:t>Шмагина</w:t>
      </w:r>
      <w:proofErr w:type="spellEnd"/>
      <w:r w:rsidRPr="00B3502B">
        <w:t xml:space="preserve"> – Москва: “Просвещение”, 2010 год; </w:t>
      </w:r>
      <w:r>
        <w:t xml:space="preserve"> Программы «Изобразительное искусство» 5-9 классы, </w:t>
      </w:r>
      <w:proofErr w:type="spellStart"/>
      <w:r>
        <w:t>Неменский</w:t>
      </w:r>
      <w:proofErr w:type="spellEnd"/>
      <w:r>
        <w:t xml:space="preserve"> И.П., - Москва: «Просвещение», 2010 г.; </w:t>
      </w:r>
      <w:r w:rsidRPr="00B3502B">
        <w:t xml:space="preserve">«Искусство» - Музыка: 1-7 </w:t>
      </w:r>
      <w:proofErr w:type="spellStart"/>
      <w:r w:rsidRPr="00B3502B">
        <w:t>кл</w:t>
      </w:r>
      <w:proofErr w:type="spellEnd"/>
      <w:r w:rsidRPr="00B3502B">
        <w:t xml:space="preserve">., «Искусство» 8-9 </w:t>
      </w:r>
      <w:proofErr w:type="spellStart"/>
      <w:r w:rsidRPr="00B3502B">
        <w:t>кл</w:t>
      </w:r>
      <w:proofErr w:type="spellEnd"/>
      <w:r w:rsidRPr="00B3502B">
        <w:t xml:space="preserve">., Е.Д. Критская, Г.П. Сергеева, Т.С. </w:t>
      </w:r>
      <w:proofErr w:type="spellStart"/>
      <w:r w:rsidRPr="00B3502B">
        <w:t>Шмагина</w:t>
      </w:r>
      <w:proofErr w:type="spellEnd"/>
      <w:r w:rsidRPr="00B3502B">
        <w:t xml:space="preserve"> – Москва: </w:t>
      </w:r>
      <w:proofErr w:type="gramStart"/>
      <w:r w:rsidRPr="00B3502B">
        <w:t>“Просвещение”, 2010 год;.).</w:t>
      </w:r>
      <w:proofErr w:type="gramEnd"/>
    </w:p>
    <w:p w:rsidR="00A85D99" w:rsidRDefault="00A85D99" w:rsidP="00A85D99">
      <w:pPr>
        <w:rPr>
          <w:i/>
        </w:rPr>
      </w:pPr>
      <w:r>
        <w:t xml:space="preserve"> </w:t>
      </w:r>
      <w:r w:rsidRPr="00581048">
        <w:rPr>
          <w:i/>
        </w:rPr>
        <w:t xml:space="preserve"> </w:t>
      </w:r>
    </w:p>
    <w:p w:rsidR="00A85D99" w:rsidRPr="00C8110A" w:rsidRDefault="00A85D99" w:rsidP="00A85D99">
      <w:pPr>
        <w:rPr>
          <w:b/>
          <w:bCs/>
        </w:rPr>
      </w:pPr>
      <w:r w:rsidRPr="00C8110A">
        <w:rPr>
          <w:b/>
          <w:bCs/>
        </w:rPr>
        <w:t>Общая характеристика предмета «</w:t>
      </w:r>
      <w:r>
        <w:rPr>
          <w:b/>
          <w:bCs/>
        </w:rPr>
        <w:t>Искусство</w:t>
      </w:r>
      <w:r w:rsidRPr="00C8110A">
        <w:rPr>
          <w:b/>
          <w:bCs/>
        </w:rPr>
        <w:t>»:</w:t>
      </w:r>
    </w:p>
    <w:p w:rsidR="00A85D99" w:rsidRPr="00C8110A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 xml:space="preserve">Изучение </w:t>
      </w:r>
      <w:r w:rsidRPr="00C8110A">
        <w:rPr>
          <w:rFonts w:cs="Calibri"/>
          <w:b/>
        </w:rPr>
        <w:t>видов искусств</w:t>
      </w:r>
      <w:r w:rsidRPr="00C8110A">
        <w:rPr>
          <w:rFonts w:cs="Calibri"/>
        </w:rPr>
        <w:t xml:space="preserve"> на ступени основного общего образования направлено на достижение следующих </w:t>
      </w:r>
      <w:r w:rsidRPr="00C8110A">
        <w:rPr>
          <w:rFonts w:cs="Calibri"/>
          <w:b/>
        </w:rPr>
        <w:t>целей:</w:t>
      </w:r>
    </w:p>
    <w:p w:rsidR="00A85D99" w:rsidRPr="00C8110A" w:rsidRDefault="00A85D99" w:rsidP="00A85D99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  <w:r w:rsidRPr="00C8110A">
        <w:rPr>
          <w:rFonts w:cs="Calibri"/>
        </w:rPr>
        <w:t>-  развитие эмоционально-ценностного отношения к миру, явлениям жизни и искусства;</w:t>
      </w:r>
    </w:p>
    <w:p w:rsidR="00A85D99" w:rsidRPr="00C8110A" w:rsidRDefault="00A85D99" w:rsidP="00A85D99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  <w:r w:rsidRPr="00C8110A">
        <w:rPr>
          <w:rFonts w:cs="Calibri"/>
        </w:rPr>
        <w:t>-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A85D99" w:rsidRPr="00C8110A" w:rsidRDefault="00A85D99" w:rsidP="00A85D99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  <w:r w:rsidRPr="00C8110A">
        <w:rPr>
          <w:rFonts w:cs="Calibri"/>
        </w:rPr>
        <w:t>- 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A85D99" w:rsidRPr="00C8110A" w:rsidRDefault="00A85D99" w:rsidP="00A85D99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  <w:r w:rsidRPr="00C8110A">
        <w:rPr>
          <w:rFonts w:cs="Calibri"/>
        </w:rPr>
        <w:t>-  овладение практическими умениями и навыками художественно-творческой деятельности;</w:t>
      </w:r>
    </w:p>
    <w:p w:rsidR="00A85D99" w:rsidRPr="00C8110A" w:rsidRDefault="00A85D99" w:rsidP="00A85D99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  <w:r w:rsidRPr="00C8110A">
        <w:rPr>
          <w:rFonts w:cs="Calibri"/>
        </w:rPr>
        <w:t>- формирование устойчивого интереса к искусству, художественным традициям своего народа и достижениям мировой культуры.</w:t>
      </w:r>
    </w:p>
    <w:p w:rsidR="00A85D99" w:rsidRPr="00C8110A" w:rsidRDefault="00A85D99" w:rsidP="00A85D99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</w:p>
    <w:p w:rsidR="00A85D99" w:rsidRPr="00C8110A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 xml:space="preserve">Изучение </w:t>
      </w:r>
      <w:r>
        <w:rPr>
          <w:rFonts w:cs="Calibri"/>
        </w:rPr>
        <w:t>предмета «Искусство» продолжает линию предметов «Музыка и «Изобразительное искусство», углубляя и расширяя знания обучающихся. Изучение предмета   н</w:t>
      </w:r>
      <w:r w:rsidRPr="00C8110A">
        <w:rPr>
          <w:rFonts w:cs="Calibri"/>
        </w:rPr>
        <w:t>а</w:t>
      </w:r>
      <w:r>
        <w:rPr>
          <w:rFonts w:cs="Calibri"/>
        </w:rPr>
        <w:t>правлено на достижение следующей</w:t>
      </w:r>
      <w:r w:rsidRPr="00C8110A">
        <w:rPr>
          <w:rFonts w:cs="Calibri"/>
        </w:rPr>
        <w:t xml:space="preserve"> </w:t>
      </w:r>
      <w:r>
        <w:rPr>
          <w:rFonts w:cs="Calibri"/>
          <w:b/>
        </w:rPr>
        <w:t>цели</w:t>
      </w:r>
      <w:r w:rsidRPr="00C8110A">
        <w:rPr>
          <w:rFonts w:cs="Calibri"/>
          <w:b/>
        </w:rPr>
        <w:t>:</w:t>
      </w:r>
    </w:p>
    <w:p w:rsidR="00A85D99" w:rsidRPr="00C8110A" w:rsidRDefault="00A85D99" w:rsidP="00A85D99">
      <w:pPr>
        <w:jc w:val="both"/>
        <w:rPr>
          <w:u w:val="single"/>
        </w:rPr>
      </w:pPr>
      <w:r w:rsidRPr="00C8110A">
        <w:rPr>
          <w:rFonts w:cs="Calibri"/>
        </w:rPr>
        <w:t xml:space="preserve">-    формирование </w:t>
      </w:r>
      <w:r>
        <w:rPr>
          <w:rFonts w:cs="Calibri"/>
        </w:rPr>
        <w:t xml:space="preserve">грамотной, </w:t>
      </w:r>
      <w:r w:rsidRPr="00C8110A">
        <w:rPr>
          <w:rFonts w:cs="Calibri"/>
        </w:rPr>
        <w:t>культур</w:t>
      </w:r>
      <w:r>
        <w:rPr>
          <w:rFonts w:cs="Calibri"/>
        </w:rPr>
        <w:t xml:space="preserve">ной личности на примерах высоких идеалов разных видов искусств; решение таких </w:t>
      </w:r>
      <w:r w:rsidRPr="006D07C5">
        <w:rPr>
          <w:rFonts w:cs="Calibri"/>
          <w:b/>
        </w:rPr>
        <w:t>задач,</w:t>
      </w:r>
      <w:r>
        <w:rPr>
          <w:rFonts w:cs="Calibri"/>
        </w:rPr>
        <w:t xml:space="preserve"> как:</w:t>
      </w:r>
    </w:p>
    <w:p w:rsidR="00A85D99" w:rsidRPr="00C8110A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>- развитие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</w:t>
      </w:r>
    </w:p>
    <w:p w:rsidR="00A85D99" w:rsidRPr="00C8110A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 xml:space="preserve">-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</w:t>
      </w:r>
      <w:r w:rsidRPr="00C8110A">
        <w:rPr>
          <w:rFonts w:cs="Calibri"/>
        </w:rPr>
        <w:lastRenderedPageBreak/>
        <w:t>зарубежных композиторов; о воздействии музыки на человека; о ее взаимосвязи с другими видами искусства и жизнью;</w:t>
      </w:r>
    </w:p>
    <w:p w:rsidR="00A85D99" w:rsidRPr="00C8110A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C8110A">
        <w:rPr>
          <w:rFonts w:cs="Calibri"/>
        </w:rPr>
        <w:t>музицировании</w:t>
      </w:r>
      <w:proofErr w:type="spellEnd"/>
      <w:r w:rsidRPr="00C8110A">
        <w:rPr>
          <w:rFonts w:cs="Calibri"/>
        </w:rPr>
        <w:t>, музыкально-пластическом движении, импровизации, драматизации исполняемых произведений;</w:t>
      </w:r>
    </w:p>
    <w:p w:rsidR="00A85D99" w:rsidRPr="00C8110A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эмоционально-ценностного отношения к музыке; </w:t>
      </w:r>
      <w:proofErr w:type="spellStart"/>
      <w:r w:rsidRPr="00C8110A">
        <w:rPr>
          <w:rFonts w:cs="Calibri"/>
        </w:rPr>
        <w:t>слушательской</w:t>
      </w:r>
      <w:proofErr w:type="spellEnd"/>
      <w:r w:rsidRPr="00C8110A">
        <w:rPr>
          <w:rFonts w:cs="Calibri"/>
        </w:rPr>
        <w:t xml:space="preserve"> и исполнительской культуры учащихся.</w:t>
      </w:r>
    </w:p>
    <w:p w:rsidR="00A85D99" w:rsidRPr="000C738C" w:rsidRDefault="00A85D99" w:rsidP="00A85D99">
      <w:pPr>
        <w:jc w:val="center"/>
        <w:rPr>
          <w:b/>
        </w:rPr>
      </w:pPr>
      <w:r w:rsidRPr="000C738C">
        <w:rPr>
          <w:b/>
        </w:rPr>
        <w:t>Задачи реализации данного курса:</w:t>
      </w:r>
    </w:p>
    <w:p w:rsidR="00A85D99" w:rsidRPr="006A3BD6" w:rsidRDefault="00A85D99" w:rsidP="00A85D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6A3BD6">
        <w:t>актуализация имеюще</w:t>
      </w:r>
      <w:r>
        <w:t xml:space="preserve">гося у учащихся опыта общения с </w:t>
      </w:r>
      <w:r w:rsidRPr="006A3BD6">
        <w:t>искусством;</w:t>
      </w:r>
    </w:p>
    <w:p w:rsidR="00A85D99" w:rsidRPr="006A3BD6" w:rsidRDefault="00A85D99" w:rsidP="00A85D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6A3BD6">
        <w:t>культурная адаптац</w:t>
      </w:r>
      <w:r>
        <w:t>ия школьников в современном ин</w:t>
      </w:r>
      <w:r>
        <w:softHyphen/>
      </w:r>
      <w:r w:rsidRPr="006A3BD6">
        <w:t>формационном пространст</w:t>
      </w:r>
      <w:r>
        <w:t xml:space="preserve">ве,  наполненном разнообразными </w:t>
      </w:r>
      <w:r w:rsidRPr="006A3BD6">
        <w:t>явлениями массовой культуры;</w:t>
      </w:r>
    </w:p>
    <w:p w:rsidR="00A85D99" w:rsidRPr="006A3BD6" w:rsidRDefault="00A85D99" w:rsidP="00A85D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6A3BD6">
        <w:t>формирование целостног</w:t>
      </w:r>
      <w:r>
        <w:t>о представления о роли искусст</w:t>
      </w:r>
      <w:r>
        <w:softHyphen/>
      </w:r>
      <w:r w:rsidRPr="006A3BD6">
        <w:t>ва в культурно-историческом процессе развития человечества;</w:t>
      </w:r>
    </w:p>
    <w:p w:rsidR="00A85D99" w:rsidRPr="00531219" w:rsidRDefault="00A85D99" w:rsidP="00A85D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6A3BD6">
        <w:t>углубление художественно-познавательных интересов и</w:t>
      </w:r>
      <w:r w:rsidRPr="006A3BD6">
        <w:br/>
        <w:t>развитие интеллектуальных и</w:t>
      </w:r>
      <w:r>
        <w:t xml:space="preserve"> творческих способностей подро</w:t>
      </w:r>
      <w:r>
        <w:softHyphen/>
      </w:r>
      <w:r w:rsidRPr="00531219">
        <w:t>стков;</w:t>
      </w:r>
    </w:p>
    <w:p w:rsidR="00A85D99" w:rsidRPr="00531219" w:rsidRDefault="00A85D99" w:rsidP="00A85D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531219">
        <w:t>воспитание художественного вкуса;</w:t>
      </w:r>
    </w:p>
    <w:p w:rsidR="00A85D99" w:rsidRPr="00531219" w:rsidRDefault="00A85D99" w:rsidP="00A85D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531219">
        <w:t>приобретение   культур</w:t>
      </w:r>
      <w:r>
        <w:t>но-познавательной,   коммуника</w:t>
      </w:r>
      <w:r>
        <w:softHyphen/>
        <w:t xml:space="preserve">тивной и </w:t>
      </w:r>
      <w:r w:rsidRPr="00531219">
        <w:t>социально-эстетической компетентности;</w:t>
      </w:r>
    </w:p>
    <w:p w:rsidR="00A85D99" w:rsidRPr="00531219" w:rsidRDefault="00A85D99" w:rsidP="00A85D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531219">
        <w:t>формирование умени</w:t>
      </w:r>
      <w:r>
        <w:t>й и навыков художественного са</w:t>
      </w:r>
      <w:r>
        <w:softHyphen/>
      </w:r>
      <w:r w:rsidRPr="00531219">
        <w:t>мообразования.</w:t>
      </w:r>
    </w:p>
    <w:p w:rsidR="00A85D99" w:rsidRDefault="00A85D99" w:rsidP="00A85D99">
      <w:pPr>
        <w:ind w:firstLine="720"/>
        <w:jc w:val="both"/>
        <w:rPr>
          <w:color w:val="1D1B11"/>
        </w:rPr>
      </w:pPr>
    </w:p>
    <w:p w:rsidR="00A85D99" w:rsidRPr="001325D5" w:rsidRDefault="00A85D99" w:rsidP="00A85D99">
      <w:pPr>
        <w:ind w:firstLine="720"/>
        <w:jc w:val="both"/>
        <w:rPr>
          <w:color w:val="1D1B11"/>
        </w:rPr>
      </w:pPr>
      <w:proofErr w:type="gramStart"/>
      <w:r w:rsidRPr="001325D5">
        <w:rPr>
          <w:color w:val="1D1B11"/>
        </w:rPr>
        <w:t>В программе рассматриваются разнообразные явления в</w:t>
      </w:r>
      <w:r>
        <w:rPr>
          <w:color w:val="1D1B11"/>
        </w:rPr>
        <w:t>о</w:t>
      </w:r>
      <w:r w:rsidRPr="001325D5">
        <w:rPr>
          <w:color w:val="1D1B11"/>
        </w:rPr>
        <w:t xml:space="preserve"> взаимодействии с художественными образами </w:t>
      </w:r>
      <w:r>
        <w:rPr>
          <w:color w:val="1D1B11"/>
        </w:rPr>
        <w:t>разных видов</w:t>
      </w:r>
      <w:r w:rsidRPr="001325D5">
        <w:rPr>
          <w:color w:val="1D1B11"/>
        </w:rPr>
        <w:t xml:space="preserve">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</w:t>
      </w:r>
      <w:proofErr w:type="spellStart"/>
      <w:r w:rsidRPr="001325D5">
        <w:rPr>
          <w:color w:val="1D1B11"/>
        </w:rPr>
        <w:t>рок-оперы</w:t>
      </w:r>
      <w:proofErr w:type="spellEnd"/>
      <w:r w:rsidRPr="001325D5">
        <w:rPr>
          <w:color w:val="1D1B11"/>
        </w:rPr>
        <w:t>), кино.</w:t>
      </w:r>
      <w:proofErr w:type="gramEnd"/>
    </w:p>
    <w:p w:rsidR="00A85D99" w:rsidRDefault="00A85D99" w:rsidP="00A85D99">
      <w:pPr>
        <w:ind w:firstLine="720"/>
        <w:jc w:val="both"/>
        <w:rPr>
          <w:b/>
          <w:i/>
          <w:color w:val="1D1B11"/>
        </w:rPr>
      </w:pPr>
    </w:p>
    <w:p w:rsidR="00A85D99" w:rsidRPr="001325D5" w:rsidRDefault="00A85D99" w:rsidP="00A85D99">
      <w:pPr>
        <w:ind w:firstLine="720"/>
        <w:jc w:val="both"/>
        <w:rPr>
          <w:b/>
          <w:i/>
          <w:color w:val="1D1B11"/>
        </w:rPr>
      </w:pPr>
      <w:r w:rsidRPr="001325D5">
        <w:rPr>
          <w:b/>
          <w:i/>
          <w:color w:val="1D1B11"/>
        </w:rPr>
        <w:t>Формы контроля:</w:t>
      </w:r>
    </w:p>
    <w:p w:rsidR="00A85D99" w:rsidRPr="001325D5" w:rsidRDefault="00A85D99" w:rsidP="00A85D99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При организации учебно-воспитательного процесса для реализации программы «</w:t>
      </w:r>
      <w:r>
        <w:rPr>
          <w:color w:val="1D1B11"/>
        </w:rPr>
        <w:t>Искусство</w:t>
      </w:r>
      <w:r w:rsidRPr="001325D5">
        <w:rPr>
          <w:color w:val="1D1B11"/>
        </w:rPr>
        <w:t xml:space="preserve">» </w:t>
      </w:r>
      <w:r>
        <w:rPr>
          <w:color w:val="1D1B11"/>
        </w:rPr>
        <w:t>8</w:t>
      </w:r>
      <w:r w:rsidRPr="001325D5">
        <w:rPr>
          <w:color w:val="1D1B11"/>
        </w:rPr>
        <w:t xml:space="preserve"> класс предпочтительны </w:t>
      </w:r>
      <w:r>
        <w:rPr>
          <w:color w:val="1D1B11"/>
        </w:rPr>
        <w:t xml:space="preserve">такие </w:t>
      </w:r>
      <w:r w:rsidRPr="001325D5">
        <w:rPr>
          <w:color w:val="1D1B11"/>
        </w:rPr>
        <w:t>форм</w:t>
      </w:r>
      <w:r>
        <w:rPr>
          <w:color w:val="1D1B11"/>
        </w:rPr>
        <w:t>ы</w:t>
      </w:r>
      <w:r w:rsidRPr="001325D5">
        <w:rPr>
          <w:color w:val="1D1B11"/>
        </w:rPr>
        <w:t xml:space="preserve"> организации учебного предмета</w:t>
      </w:r>
      <w:r>
        <w:rPr>
          <w:color w:val="1D1B11"/>
        </w:rPr>
        <w:t>, как</w:t>
      </w:r>
      <w:r w:rsidRPr="001325D5">
        <w:rPr>
          <w:color w:val="1D1B11"/>
        </w:rPr>
        <w:t>: индивидуальные, групповые, фронтальные, коллективные, классные и внеклассные.</w:t>
      </w:r>
    </w:p>
    <w:p w:rsidR="00A85D99" w:rsidRPr="001325D5" w:rsidRDefault="00A85D99" w:rsidP="00A85D99">
      <w:pPr>
        <w:ind w:firstLine="720"/>
        <w:jc w:val="both"/>
        <w:rPr>
          <w:b/>
          <w:i/>
          <w:color w:val="1D1B11"/>
        </w:rPr>
      </w:pPr>
      <w:r w:rsidRPr="001325D5">
        <w:rPr>
          <w:b/>
          <w:i/>
          <w:color w:val="1D1B11"/>
        </w:rPr>
        <w:t>Виды организации учебной деятельности:</w:t>
      </w:r>
    </w:p>
    <w:p w:rsidR="00A85D99" w:rsidRPr="001325D5" w:rsidRDefault="00A85D99" w:rsidP="00A85D99">
      <w:pPr>
        <w:ind w:firstLine="720"/>
        <w:jc w:val="both"/>
        <w:rPr>
          <w:b/>
          <w:color w:val="1D1B11"/>
        </w:rPr>
      </w:pPr>
      <w:r w:rsidRPr="001325D5">
        <w:rPr>
          <w:b/>
          <w:color w:val="1D1B11"/>
        </w:rPr>
        <w:t xml:space="preserve">- </w:t>
      </w:r>
      <w:r w:rsidRPr="001325D5">
        <w:rPr>
          <w:color w:val="1D1B11"/>
        </w:rPr>
        <w:t>экскурсия</w:t>
      </w:r>
    </w:p>
    <w:p w:rsidR="00A85D99" w:rsidRPr="001325D5" w:rsidRDefault="00A85D99" w:rsidP="00A85D99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конкурс</w:t>
      </w:r>
    </w:p>
    <w:p w:rsidR="00A85D99" w:rsidRPr="001325D5" w:rsidRDefault="00A85D99" w:rsidP="00A85D99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викторина</w:t>
      </w:r>
    </w:p>
    <w:p w:rsidR="00A85D99" w:rsidRPr="001325D5" w:rsidRDefault="00A85D99" w:rsidP="00A85D99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самостоятельная работа</w:t>
      </w:r>
    </w:p>
    <w:p w:rsidR="00A85D99" w:rsidRPr="001325D5" w:rsidRDefault="00A85D99" w:rsidP="00A85D99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творческая работа</w:t>
      </w:r>
    </w:p>
    <w:p w:rsidR="00A85D99" w:rsidRPr="001325D5" w:rsidRDefault="00A85D99" w:rsidP="00A85D99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путешествие</w:t>
      </w:r>
    </w:p>
    <w:p w:rsidR="00A85D99" w:rsidRPr="001325D5" w:rsidRDefault="00A85D99" w:rsidP="00A85D99">
      <w:pPr>
        <w:ind w:firstLine="720"/>
        <w:jc w:val="both"/>
        <w:rPr>
          <w:b/>
          <w:i/>
          <w:color w:val="1D1B11"/>
        </w:rPr>
      </w:pPr>
      <w:r w:rsidRPr="001325D5">
        <w:rPr>
          <w:b/>
          <w:i/>
          <w:color w:val="1D1B11"/>
        </w:rPr>
        <w:lastRenderedPageBreak/>
        <w:t>Основные виды контроля при организации контроля работы:</w:t>
      </w:r>
    </w:p>
    <w:p w:rsidR="00A85D99" w:rsidRPr="001325D5" w:rsidRDefault="00A85D99" w:rsidP="00A85D99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вводный</w:t>
      </w:r>
      <w:r>
        <w:rPr>
          <w:color w:val="1D1B11"/>
        </w:rPr>
        <w:t>;</w:t>
      </w:r>
    </w:p>
    <w:p w:rsidR="00A85D99" w:rsidRPr="001325D5" w:rsidRDefault="00A85D99" w:rsidP="00A85D99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текущий</w:t>
      </w:r>
      <w:r>
        <w:rPr>
          <w:color w:val="1D1B11"/>
        </w:rPr>
        <w:t>;</w:t>
      </w:r>
    </w:p>
    <w:p w:rsidR="00A85D99" w:rsidRPr="001325D5" w:rsidRDefault="00A85D99" w:rsidP="00A85D99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итоговый</w:t>
      </w:r>
      <w:r>
        <w:rPr>
          <w:color w:val="1D1B11"/>
        </w:rPr>
        <w:t>;</w:t>
      </w:r>
    </w:p>
    <w:p w:rsidR="00A85D99" w:rsidRPr="001325D5" w:rsidRDefault="00A85D99" w:rsidP="00A85D99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индивидуальный</w:t>
      </w:r>
      <w:r>
        <w:rPr>
          <w:color w:val="1D1B11"/>
        </w:rPr>
        <w:t>;</w:t>
      </w:r>
    </w:p>
    <w:p w:rsidR="00A85D99" w:rsidRPr="001325D5" w:rsidRDefault="00A85D99" w:rsidP="00A85D99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письменный</w:t>
      </w:r>
      <w:r>
        <w:rPr>
          <w:color w:val="1D1B11"/>
        </w:rPr>
        <w:t>;</w:t>
      </w:r>
    </w:p>
    <w:p w:rsidR="00A85D99" w:rsidRPr="001325D5" w:rsidRDefault="00A85D99" w:rsidP="00A85D99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контроль учителя</w:t>
      </w:r>
      <w:r>
        <w:rPr>
          <w:color w:val="1D1B11"/>
        </w:rPr>
        <w:t>.</w:t>
      </w:r>
    </w:p>
    <w:p w:rsidR="00A85D99" w:rsidRPr="001325D5" w:rsidRDefault="00A85D99" w:rsidP="00A85D99">
      <w:pPr>
        <w:ind w:firstLine="720"/>
        <w:jc w:val="both"/>
        <w:rPr>
          <w:b/>
          <w:i/>
          <w:color w:val="1D1B11"/>
        </w:rPr>
      </w:pPr>
      <w:r w:rsidRPr="001325D5">
        <w:rPr>
          <w:b/>
          <w:i/>
          <w:color w:val="1D1B11"/>
        </w:rPr>
        <w:t xml:space="preserve"> Формы контроля:</w:t>
      </w:r>
    </w:p>
    <w:p w:rsidR="00A85D99" w:rsidRPr="001325D5" w:rsidRDefault="00A85D99" w:rsidP="00A85D99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наблюдение</w:t>
      </w:r>
    </w:p>
    <w:p w:rsidR="00A85D99" w:rsidRPr="001325D5" w:rsidRDefault="00A85D99" w:rsidP="00A85D99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самостоятельная работа</w:t>
      </w:r>
      <w:r>
        <w:rPr>
          <w:color w:val="1D1B11"/>
        </w:rPr>
        <w:t>;</w:t>
      </w:r>
    </w:p>
    <w:p w:rsidR="00A85D99" w:rsidRPr="001325D5" w:rsidRDefault="00A85D99" w:rsidP="00A85D99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тест</w:t>
      </w:r>
      <w:r>
        <w:rPr>
          <w:color w:val="1D1B11"/>
        </w:rPr>
        <w:t>;</w:t>
      </w:r>
    </w:p>
    <w:p w:rsidR="00A85D99" w:rsidRPr="001325D5" w:rsidRDefault="00A85D99" w:rsidP="00A85D99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работа по карточке</w:t>
      </w:r>
      <w:r>
        <w:rPr>
          <w:color w:val="1D1B11"/>
        </w:rPr>
        <w:t>.</w:t>
      </w:r>
      <w:r w:rsidRPr="001325D5">
        <w:rPr>
          <w:color w:val="1D1B11"/>
        </w:rPr>
        <w:t xml:space="preserve"> </w:t>
      </w:r>
    </w:p>
    <w:p w:rsidR="00A85D99" w:rsidRPr="006D07C5" w:rsidRDefault="00A85D99" w:rsidP="00A85D99">
      <w:pPr>
        <w:jc w:val="center"/>
        <w:rPr>
          <w:b/>
          <w:color w:val="1D1B11"/>
          <w:sz w:val="28"/>
          <w:szCs w:val="28"/>
        </w:rPr>
      </w:pPr>
    </w:p>
    <w:p w:rsidR="00A85D99" w:rsidRPr="006D07C5" w:rsidRDefault="00A85D99" w:rsidP="00A85D99">
      <w:pPr>
        <w:jc w:val="center"/>
        <w:rPr>
          <w:b/>
          <w:color w:val="1D1B11"/>
          <w:sz w:val="28"/>
          <w:szCs w:val="28"/>
        </w:rPr>
      </w:pPr>
      <w:r w:rsidRPr="006D07C5">
        <w:rPr>
          <w:b/>
          <w:color w:val="1D1B11"/>
          <w:sz w:val="28"/>
          <w:szCs w:val="28"/>
        </w:rPr>
        <w:t>2.  Учебно-тематический     план    предмета  «Искусство»   (8 класс)</w:t>
      </w:r>
    </w:p>
    <w:p w:rsidR="00A85D99" w:rsidRDefault="00A85D99" w:rsidP="00A85D99">
      <w:pPr>
        <w:jc w:val="center"/>
        <w:rPr>
          <w:b/>
          <w:color w:val="1D1B11"/>
        </w:rPr>
      </w:pPr>
    </w:p>
    <w:tbl>
      <w:tblPr>
        <w:tblStyle w:val="a3"/>
        <w:tblW w:w="0" w:type="auto"/>
        <w:tblInd w:w="581" w:type="dxa"/>
        <w:tblLook w:val="01E0"/>
      </w:tblPr>
      <w:tblGrid>
        <w:gridCol w:w="827"/>
        <w:gridCol w:w="5935"/>
        <w:gridCol w:w="900"/>
        <w:gridCol w:w="829"/>
      </w:tblGrid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 w:rsidRPr="006F0B81">
              <w:rPr>
                <w:color w:val="1D1B11"/>
              </w:rPr>
              <w:t xml:space="preserve">№ </w:t>
            </w:r>
            <w:proofErr w:type="spellStart"/>
            <w:proofErr w:type="gramStart"/>
            <w:r w:rsidRPr="006F0B81">
              <w:rPr>
                <w:color w:val="1D1B11"/>
              </w:rPr>
              <w:t>п</w:t>
            </w:r>
            <w:proofErr w:type="spellEnd"/>
            <w:proofErr w:type="gramEnd"/>
            <w:r w:rsidRPr="006F0B81">
              <w:rPr>
                <w:color w:val="1D1B11"/>
              </w:rPr>
              <w:t>/</w:t>
            </w:r>
            <w:proofErr w:type="spellStart"/>
            <w:r w:rsidRPr="006F0B81">
              <w:rPr>
                <w:color w:val="1D1B11"/>
              </w:rPr>
              <w:t>п</w:t>
            </w:r>
            <w:proofErr w:type="spellEnd"/>
          </w:p>
        </w:tc>
        <w:tc>
          <w:tcPr>
            <w:tcW w:w="5935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Тема урока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Кол-во часов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Контр</w:t>
            </w:r>
            <w:proofErr w:type="gramStart"/>
            <w:r>
              <w:rPr>
                <w:color w:val="1D1B11"/>
              </w:rPr>
              <w:t>.</w:t>
            </w:r>
            <w:proofErr w:type="gramEnd"/>
            <w:r>
              <w:rPr>
                <w:color w:val="1D1B11"/>
              </w:rPr>
              <w:t xml:space="preserve"> </w:t>
            </w:r>
            <w:proofErr w:type="gramStart"/>
            <w:r>
              <w:rPr>
                <w:color w:val="1D1B11"/>
              </w:rPr>
              <w:t>р</w:t>
            </w:r>
            <w:proofErr w:type="gramEnd"/>
            <w:r>
              <w:rPr>
                <w:color w:val="1D1B11"/>
              </w:rPr>
              <w:t>аботы</w:t>
            </w: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  <w:tc>
          <w:tcPr>
            <w:tcW w:w="5935" w:type="dxa"/>
          </w:tcPr>
          <w:p w:rsidR="00A85D99" w:rsidRPr="006F0B81" w:rsidRDefault="00A85D99" w:rsidP="00F211F2">
            <w:pPr>
              <w:jc w:val="center"/>
              <w:rPr>
                <w:b/>
                <w:color w:val="1D1B11"/>
              </w:rPr>
            </w:pPr>
            <w:r w:rsidRPr="006F0B81">
              <w:rPr>
                <w:b/>
                <w:bCs/>
                <w:i/>
                <w:iCs/>
                <w:color w:val="000000"/>
              </w:rPr>
              <w:t>Искусство в жизни современного человека.</w:t>
            </w:r>
          </w:p>
        </w:tc>
        <w:tc>
          <w:tcPr>
            <w:tcW w:w="900" w:type="dxa"/>
          </w:tcPr>
          <w:p w:rsidR="00A85D99" w:rsidRPr="005E7EBD" w:rsidRDefault="00A85D99" w:rsidP="00F211F2">
            <w:pPr>
              <w:jc w:val="center"/>
              <w:rPr>
                <w:b/>
                <w:i/>
                <w:color w:val="1D1B11"/>
              </w:rPr>
            </w:pPr>
            <w:r w:rsidRPr="005E7EBD">
              <w:rPr>
                <w:b/>
                <w:i/>
                <w:color w:val="1D1B11"/>
              </w:rPr>
              <w:t>3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>
              <w:rPr>
                <w:color w:val="1D1B11"/>
              </w:rPr>
              <w:t>Искусство вокруг нас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Художественный образ – стиль – язык.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3.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Наука и искусство. Знание научное и знание художественное.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  <w:tc>
          <w:tcPr>
            <w:tcW w:w="5935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 w:rsidRPr="00631633">
              <w:rPr>
                <w:b/>
                <w:bCs/>
                <w:i/>
                <w:iCs/>
                <w:color w:val="000000"/>
              </w:rPr>
              <w:t>Искусство открывает новые грани мира.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7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4.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Искусство рассказывает о красоте Земли.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5.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Зримая музыка</w:t>
            </w:r>
            <w:r>
              <w:rPr>
                <w:color w:val="000000"/>
              </w:rPr>
              <w:t>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6.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Человек в зеркале искусства: жанр портрета.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7.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>
              <w:rPr>
                <w:color w:val="1D1B11"/>
              </w:rPr>
              <w:t>Портрет в искусстве России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8.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>
              <w:rPr>
                <w:color w:val="1D1B11"/>
              </w:rPr>
              <w:t>Портреты наших великих соотечественников. Как начиналась галерея.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9.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Музыкальный портрет. Александр Невский.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10.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Портрет композитора в литературе и кино.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  <w:tc>
          <w:tcPr>
            <w:tcW w:w="5935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 w:rsidRPr="00631633">
              <w:rPr>
                <w:b/>
                <w:bCs/>
                <w:i/>
                <w:iCs/>
                <w:color w:val="000000"/>
              </w:rPr>
              <w:t>Искусство как универсальный способ общения.</w:t>
            </w:r>
          </w:p>
        </w:tc>
        <w:tc>
          <w:tcPr>
            <w:tcW w:w="900" w:type="dxa"/>
          </w:tcPr>
          <w:p w:rsidR="00A85D99" w:rsidRPr="005E7EBD" w:rsidRDefault="00A85D99" w:rsidP="00F211F2">
            <w:pPr>
              <w:jc w:val="center"/>
              <w:rPr>
                <w:b/>
                <w:i/>
                <w:color w:val="1D1B11"/>
              </w:rPr>
            </w:pPr>
            <w:r>
              <w:rPr>
                <w:b/>
                <w:i/>
                <w:color w:val="1D1B11"/>
              </w:rPr>
              <w:t>6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11.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Мир в зеркале искусства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12.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5E7EBD">
              <w:t>Роль искусства в сближении народов.</w:t>
            </w:r>
            <w:r>
              <w:t xml:space="preserve"> </w:t>
            </w:r>
            <w:r w:rsidRPr="005E7EBD">
              <w:t>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13.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Искусство -  проводник духовной энергии. Знаки и символы искусства.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14.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Художественные послания предков. Разговор с современником.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15.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Символы в жизни и искусстве.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16.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Музыкально-поэтическая символика огня.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  <w:tc>
          <w:tcPr>
            <w:tcW w:w="5935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 w:rsidRPr="00631633">
              <w:rPr>
                <w:b/>
                <w:bCs/>
                <w:i/>
                <w:iCs/>
                <w:color w:val="000000"/>
              </w:rPr>
              <w:t>Красота в искусстве и жизни.</w:t>
            </w:r>
          </w:p>
        </w:tc>
        <w:tc>
          <w:tcPr>
            <w:tcW w:w="900" w:type="dxa"/>
          </w:tcPr>
          <w:p w:rsidR="00A85D99" w:rsidRPr="005E7EBD" w:rsidRDefault="00A85D99" w:rsidP="00F211F2">
            <w:pPr>
              <w:jc w:val="center"/>
              <w:rPr>
                <w:b/>
                <w:i/>
                <w:color w:val="1D1B11"/>
              </w:rPr>
            </w:pPr>
            <w:r>
              <w:rPr>
                <w:b/>
                <w:i/>
                <w:color w:val="1D1B11"/>
              </w:rPr>
              <w:t>10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17.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Что есть красота.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18-19.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Откровенье вечной красоты. Застывшая музыка.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2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lastRenderedPageBreak/>
              <w:t>20-21.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Есть ли у красоты свои законы.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2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22-23.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Всегда ли люди одинаково понимали красоту.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2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24.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Великий дар творчества: радость и красота созидания.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25.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Как соотносится красота и польза.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26.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Как человек реагирует на явления в жизни и искусстве</w:t>
            </w:r>
            <w:r>
              <w:rPr>
                <w:color w:val="000000"/>
              </w:rPr>
              <w:t>.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Default="00A85D99" w:rsidP="00F211F2">
            <w:pPr>
              <w:jc w:val="center"/>
              <w:rPr>
                <w:color w:val="1D1B11"/>
              </w:rPr>
            </w:pPr>
          </w:p>
        </w:tc>
        <w:tc>
          <w:tcPr>
            <w:tcW w:w="5935" w:type="dxa"/>
          </w:tcPr>
          <w:p w:rsidR="00A85D99" w:rsidRPr="00631633" w:rsidRDefault="00A85D99" w:rsidP="00F211F2">
            <w:pPr>
              <w:jc w:val="center"/>
              <w:rPr>
                <w:color w:val="000000"/>
              </w:rPr>
            </w:pPr>
            <w:r w:rsidRPr="00631633">
              <w:rPr>
                <w:b/>
                <w:bCs/>
                <w:i/>
                <w:iCs/>
                <w:color w:val="000000"/>
              </w:rPr>
              <w:t>Прекрасное пробуждает доброе.</w:t>
            </w:r>
          </w:p>
        </w:tc>
        <w:tc>
          <w:tcPr>
            <w:tcW w:w="900" w:type="dxa"/>
          </w:tcPr>
          <w:p w:rsidR="00A85D99" w:rsidRPr="00593BF4" w:rsidRDefault="00A85D99" w:rsidP="00F211F2">
            <w:pPr>
              <w:jc w:val="center"/>
              <w:rPr>
                <w:b/>
                <w:i/>
                <w:color w:val="1D1B11"/>
              </w:rPr>
            </w:pPr>
            <w:r>
              <w:rPr>
                <w:b/>
                <w:i/>
                <w:color w:val="1D1B11"/>
              </w:rPr>
              <w:t>8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27-32.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 w:rsidRPr="00631633">
              <w:rPr>
                <w:color w:val="000000"/>
              </w:rPr>
              <w:t>Преобразующая сила искусства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6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33-34.</w:t>
            </w:r>
          </w:p>
        </w:tc>
        <w:tc>
          <w:tcPr>
            <w:tcW w:w="5935" w:type="dxa"/>
          </w:tcPr>
          <w:p w:rsidR="00A85D99" w:rsidRPr="006F0B81" w:rsidRDefault="00A85D99" w:rsidP="00F211F2">
            <w:pPr>
              <w:rPr>
                <w:color w:val="1D1B11"/>
              </w:rPr>
            </w:pPr>
            <w:r>
              <w:rPr>
                <w:color w:val="1D1B11"/>
              </w:rPr>
              <w:t>Исследовательский проект</w:t>
            </w:r>
          </w:p>
        </w:tc>
        <w:tc>
          <w:tcPr>
            <w:tcW w:w="900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2</w:t>
            </w:r>
          </w:p>
        </w:tc>
        <w:tc>
          <w:tcPr>
            <w:tcW w:w="829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</w:tr>
      <w:tr w:rsidR="00A85D99" w:rsidTr="00F211F2">
        <w:tc>
          <w:tcPr>
            <w:tcW w:w="827" w:type="dxa"/>
          </w:tcPr>
          <w:p w:rsidR="00A85D99" w:rsidRPr="006F0B81" w:rsidRDefault="00A85D99" w:rsidP="00F211F2">
            <w:pPr>
              <w:jc w:val="center"/>
              <w:rPr>
                <w:color w:val="1D1B11"/>
              </w:rPr>
            </w:pPr>
          </w:p>
        </w:tc>
        <w:tc>
          <w:tcPr>
            <w:tcW w:w="5935" w:type="dxa"/>
          </w:tcPr>
          <w:p w:rsidR="00A85D99" w:rsidRPr="00F920AC" w:rsidRDefault="00A85D99" w:rsidP="00F211F2">
            <w:pPr>
              <w:rPr>
                <w:b/>
                <w:color w:val="1D1B11"/>
              </w:rPr>
            </w:pPr>
            <w:r w:rsidRPr="00F920AC">
              <w:rPr>
                <w:b/>
                <w:color w:val="1D1B11"/>
              </w:rPr>
              <w:t xml:space="preserve">                                                                                                     Итого:</w:t>
            </w:r>
          </w:p>
        </w:tc>
        <w:tc>
          <w:tcPr>
            <w:tcW w:w="900" w:type="dxa"/>
          </w:tcPr>
          <w:p w:rsidR="00A85D99" w:rsidRPr="00F920AC" w:rsidRDefault="00A85D99" w:rsidP="00F211F2">
            <w:pPr>
              <w:jc w:val="center"/>
              <w:rPr>
                <w:b/>
                <w:color w:val="1D1B11"/>
              </w:rPr>
            </w:pPr>
            <w:r w:rsidRPr="00F920AC">
              <w:rPr>
                <w:b/>
                <w:color w:val="1D1B11"/>
              </w:rPr>
              <w:t>34</w:t>
            </w:r>
          </w:p>
        </w:tc>
        <w:tc>
          <w:tcPr>
            <w:tcW w:w="829" w:type="dxa"/>
          </w:tcPr>
          <w:p w:rsidR="00A85D99" w:rsidRPr="00F920AC" w:rsidRDefault="00A85D99" w:rsidP="00F211F2">
            <w:pPr>
              <w:jc w:val="center"/>
              <w:rPr>
                <w:b/>
                <w:color w:val="1D1B11"/>
              </w:rPr>
            </w:pPr>
            <w:r w:rsidRPr="00F920AC">
              <w:rPr>
                <w:b/>
                <w:color w:val="1D1B11"/>
              </w:rPr>
              <w:t>2</w:t>
            </w:r>
          </w:p>
        </w:tc>
      </w:tr>
    </w:tbl>
    <w:p w:rsidR="00A85D99" w:rsidRDefault="00A85D99" w:rsidP="00A85D99">
      <w:pPr>
        <w:jc w:val="center"/>
        <w:rPr>
          <w:b/>
          <w:color w:val="1D1B11"/>
        </w:rPr>
      </w:pPr>
    </w:p>
    <w:p w:rsidR="00A85D99" w:rsidRDefault="00A85D99" w:rsidP="00A85D99">
      <w:pPr>
        <w:jc w:val="center"/>
        <w:rPr>
          <w:b/>
          <w:color w:val="1D1B11"/>
        </w:rPr>
      </w:pPr>
    </w:p>
    <w:p w:rsidR="00A85D99" w:rsidRPr="006D07C5" w:rsidRDefault="00A85D99" w:rsidP="00A85D99">
      <w:pPr>
        <w:numPr>
          <w:ilvl w:val="0"/>
          <w:numId w:val="1"/>
        </w:numPr>
        <w:spacing w:after="0" w:line="240" w:lineRule="auto"/>
        <w:jc w:val="center"/>
        <w:rPr>
          <w:b/>
          <w:color w:val="1D1B11"/>
          <w:sz w:val="28"/>
          <w:szCs w:val="28"/>
        </w:rPr>
      </w:pPr>
      <w:r w:rsidRPr="006D07C5">
        <w:rPr>
          <w:b/>
          <w:color w:val="1D1B11"/>
          <w:sz w:val="28"/>
          <w:szCs w:val="28"/>
        </w:rPr>
        <w:t>Содержание тем учебного курса.</w:t>
      </w:r>
    </w:p>
    <w:p w:rsidR="00A85D99" w:rsidRDefault="00A85D99" w:rsidP="00A85D99">
      <w:pPr>
        <w:jc w:val="center"/>
        <w:rPr>
          <w:b/>
          <w:color w:val="1D1B11"/>
        </w:rPr>
      </w:pPr>
    </w:p>
    <w:p w:rsidR="00A85D99" w:rsidRDefault="00A85D99" w:rsidP="00A85D99">
      <w:pPr>
        <w:rPr>
          <w:b/>
        </w:rPr>
      </w:pPr>
      <w:r w:rsidRPr="000C738C">
        <w:rPr>
          <w:b/>
        </w:rPr>
        <w:t>Раздел 1. Искусство в жизни современного человека</w:t>
      </w:r>
      <w:r>
        <w:rPr>
          <w:b/>
        </w:rPr>
        <w:t xml:space="preserve"> </w:t>
      </w:r>
      <w:r w:rsidRPr="000C738C">
        <w:rPr>
          <w:b/>
        </w:rPr>
        <w:t>(2 ч)</w:t>
      </w:r>
    </w:p>
    <w:p w:rsidR="00A85D99" w:rsidRPr="007B363B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C738C">
        <w:t>Искусство вокруг нас, его роль в жизни современного челове</w:t>
      </w:r>
      <w:r w:rsidRPr="000C738C">
        <w:softHyphen/>
        <w:t>ка. Искусство как хранитель культуры, духовного опыта человече</w:t>
      </w:r>
      <w:r w:rsidRPr="000C738C">
        <w:softHyphen/>
        <w:t xml:space="preserve">ства. Обращение к искусству прошлого с целью выявления его </w:t>
      </w:r>
      <w:proofErr w:type="spellStart"/>
      <w:r w:rsidRPr="000C738C">
        <w:t>полифункциональности</w:t>
      </w:r>
      <w:proofErr w:type="spellEnd"/>
      <w:r w:rsidRPr="000C738C">
        <w:t xml:space="preserve"> и ценности для людей, живших во все времена. Основные стили в искусстве прошлого и настоящего (Запад — Россия — Восток). Стилистические особенности вырази</w:t>
      </w:r>
      <w:r w:rsidRPr="000C738C">
        <w:softHyphen/>
        <w:t>тельных средств разных видов искусства. Роль искусства в форми</w:t>
      </w:r>
      <w:r w:rsidRPr="000C738C">
        <w:softHyphen/>
        <w:t>ровании творческого мышления человека (художественного и на</w:t>
      </w:r>
      <w:r w:rsidRPr="000C738C">
        <w:softHyphen/>
        <w:t>учного).</w:t>
      </w:r>
      <w:r>
        <w:t xml:space="preserve"> Музыка в формировании духовной культуры личности. </w:t>
      </w:r>
      <w:r w:rsidRPr="007B363B">
        <w:rPr>
          <w:rFonts w:cs="Calibri"/>
        </w:rPr>
        <w:t xml:space="preserve">Специфика музыки и ее место в ряду других видов искусства. Родство художественных образов разных искусств. Общность тем, </w:t>
      </w:r>
      <w:proofErr w:type="spellStart"/>
      <w:r w:rsidRPr="007B363B">
        <w:rPr>
          <w:rFonts w:cs="Calibri"/>
        </w:rPr>
        <w:t>взаимодополнение</w:t>
      </w:r>
      <w:proofErr w:type="spellEnd"/>
      <w:r w:rsidRPr="007B363B">
        <w:rPr>
          <w:rFonts w:cs="Calibri"/>
        </w:rPr>
        <w:t xml:space="preserve"> выразительных средств разных искусств (звучаний, линий, красок). Музыка в театре и кино.</w:t>
      </w:r>
    </w:p>
    <w:p w:rsidR="00A85D99" w:rsidRPr="007B363B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B363B">
        <w:rPr>
          <w:rFonts w:cs="Calibri"/>
        </w:rPr>
        <w:t>Коммуникативная, этическая, эстетическая и познавательно-просветительская направленность музыкального искусства, его возможности в духовном совершенствовании личности. Музыкальное искусство в преобразовании духовного мира человека, достижении комфортности его душевного состояния.</w:t>
      </w:r>
    </w:p>
    <w:p w:rsidR="00A85D99" w:rsidRPr="007B363B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7B363B">
        <w:rPr>
          <w:rFonts w:cs="Calibri"/>
        </w:rPr>
        <w:t>Своеобразие раскрытия вечных проблем жизни в творчестве композиторов различных эпох и стилевых направлений: жизни и смерти (РЕКВИЕМЫ В.А. МОЦАРТА, Д. ВЕРДИ, Б. БРИТТЕНА), вечности духа и кратковременности земной жизни (В ТВОРЧЕСТВЕ И.С. БАХА), любви и ненависти ("РОМЕО И ДЖУЛЬЕТТА" У. ШЕКСПИРА В ТРАКТОВКАХ Г. БЕРЛИОЗА, П.И. ЧАЙКОВСКОГО И С.С. ПРОКОФЬЕВА);</w:t>
      </w:r>
      <w:proofErr w:type="gramEnd"/>
      <w:r w:rsidRPr="007B363B">
        <w:rPr>
          <w:rFonts w:cs="Calibri"/>
        </w:rPr>
        <w:t xml:space="preserve"> войны и мира (ТВОРЧЕСТВО Д.Д. ШОСТАКОВИЧА, Г. МАЛЕРА, Д.Б. КАБАЛЕВСКОГО); личности и общества (Л. ВАН БЕТХОВЕН, А.И. ХАЧАТУРЯН, А.Г. ШНИТКЕ); внутренних противоречий в душе человека (М.П. МУСОРГСКИЙ, Р. ШУМАН, Ж. БИЗЕ) И ДР.</w:t>
      </w:r>
    </w:p>
    <w:p w:rsidR="00A85D99" w:rsidRDefault="00A85D99" w:rsidP="00A85D99">
      <w:pPr>
        <w:ind w:firstLine="720"/>
      </w:pPr>
    </w:p>
    <w:p w:rsidR="00A85D99" w:rsidRDefault="00A85D99" w:rsidP="00A85D99">
      <w:pPr>
        <w:rPr>
          <w:b/>
        </w:rPr>
      </w:pPr>
      <w:r w:rsidRPr="000C738C">
        <w:rPr>
          <w:b/>
        </w:rPr>
        <w:t>Раздел 2.  Искусство открывает новые грани мира (7 ч)</w:t>
      </w:r>
    </w:p>
    <w:p w:rsidR="00A85D99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85D99" w:rsidRPr="00361C1A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361C1A">
        <w:rPr>
          <w:rFonts w:cs="Calibri"/>
        </w:rPr>
        <w:t xml:space="preserve">Изобразительное искусство и его виды. Изобразительное искусство как способ познания и эмоционального отражения многообразия окружающего мира, мыслей и чувств человека. </w:t>
      </w:r>
      <w:proofErr w:type="gramStart"/>
      <w:r w:rsidRPr="00361C1A">
        <w:rPr>
          <w:rFonts w:cs="Calibri"/>
        </w:rPr>
        <w:t xml:space="preserve"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</w:t>
      </w:r>
      <w:r w:rsidRPr="00361C1A">
        <w:rPr>
          <w:rFonts w:cs="Calibri"/>
        </w:rPr>
        <w:lastRenderedPageBreak/>
        <w:t>декоративно-прикладного и народного искусства, дизайна и архитектуры.</w:t>
      </w:r>
      <w:proofErr w:type="gramEnd"/>
      <w:r w:rsidRPr="00361C1A">
        <w:rPr>
          <w:rFonts w:cs="Calibri"/>
        </w:rPr>
        <w:t xml:space="preserve"> Жанры изобразительного искусства (натюрморт, пейзаж, портрет, бытовой, исторический, батальный, анималистический).</w:t>
      </w:r>
    </w:p>
    <w:p w:rsidR="00A85D99" w:rsidRPr="00361C1A" w:rsidRDefault="00A85D99" w:rsidP="00A85D99">
      <w:pPr>
        <w:ind w:firstLine="720"/>
      </w:pPr>
      <w:r w:rsidRPr="00361C1A">
        <w:rPr>
          <w:rFonts w:cs="Calibri"/>
        </w:rPr>
        <w:t>Художественный образ и художественно-выразительные средства (специфика языка) живописи, графики и скульптуры: ФАКТУРА; РИТМ; ФОРМАТ И КОМПОЗИЦИЯ</w:t>
      </w:r>
      <w:r>
        <w:rPr>
          <w:rFonts w:cs="Calibri"/>
        </w:rPr>
        <w:t>.</w:t>
      </w:r>
    </w:p>
    <w:p w:rsidR="00A85D99" w:rsidRPr="000C738C" w:rsidRDefault="00A85D99" w:rsidP="00A85D99">
      <w:pPr>
        <w:ind w:firstLine="720"/>
      </w:pPr>
      <w:r w:rsidRPr="000C738C">
        <w:t>Искусство как образная модель окружающего мира, обога</w:t>
      </w:r>
      <w:r w:rsidRPr="000C738C">
        <w:softHyphen/>
        <w:t>щающая жизненный опыт человека, его знания и представле</w:t>
      </w:r>
      <w:r w:rsidRPr="000C738C">
        <w:softHyphen/>
        <w:t>ния о мире. Знание научное и знание художественное. Искус</w:t>
      </w:r>
      <w:r w:rsidRPr="000C738C">
        <w:softHyphen/>
        <w:t>ство как опыт передачи отношения к миру в образной форме, познания мира и самого себя. Открытие предметов и явлений окружающей жизни с помощью искусства.</w:t>
      </w:r>
    </w:p>
    <w:p w:rsidR="00A85D99" w:rsidRDefault="00A85D99" w:rsidP="00A85D99">
      <w:pPr>
        <w:ind w:firstLine="720"/>
      </w:pPr>
      <w:r w:rsidRPr="000C738C">
        <w:t>Общечеловеческие ценности и формы их передачи в искус</w:t>
      </w:r>
      <w:r w:rsidRPr="000C738C">
        <w:softHyphen/>
        <w:t>стве.</w:t>
      </w:r>
      <w:r>
        <w:t xml:space="preserve"> Духовная музыка  в синтезе с Храмовым искусством.</w:t>
      </w:r>
      <w:r w:rsidRPr="000C738C">
        <w:t xml:space="preserve"> Стремление к отражению и осмыслению средствами ис</w:t>
      </w:r>
      <w:r w:rsidRPr="000C738C">
        <w:softHyphen/>
        <w:t>кусства реальной жизни. Художественная оценка явлений, про</w:t>
      </w:r>
      <w:r w:rsidRPr="000C738C">
        <w:softHyphen/>
        <w:t>исходящих в обществе и жизни человека. Непосредственность получения знаний от художественного произведения о народе, о жизни, о себе, о другом человеке. Особенности познания мира в современном искусстве.</w:t>
      </w:r>
    </w:p>
    <w:p w:rsidR="00A85D99" w:rsidRDefault="00A85D99" w:rsidP="00A85D99">
      <w:pPr>
        <w:rPr>
          <w:b/>
          <w:color w:val="1D1B11"/>
        </w:rPr>
      </w:pPr>
    </w:p>
    <w:p w:rsidR="00A85D99" w:rsidRDefault="00A85D99" w:rsidP="00A85D99">
      <w:pPr>
        <w:rPr>
          <w:b/>
        </w:rPr>
      </w:pPr>
      <w:r w:rsidRPr="00C775A3">
        <w:rPr>
          <w:b/>
        </w:rPr>
        <w:t>Раздел 3.  Искусство как универсальный способ общения (7 ч)</w:t>
      </w:r>
    </w:p>
    <w:p w:rsidR="00A85D99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Синтез искусств как фактор усиления эмоционального воздействия. Роль и значение изобразительного искусства в синтетических видах искусств.</w:t>
      </w:r>
    </w:p>
    <w:p w:rsidR="00A85D99" w:rsidRDefault="00A85D99" w:rsidP="00A85D99">
      <w:pPr>
        <w:autoSpaceDE w:val="0"/>
        <w:autoSpaceDN w:val="0"/>
        <w:adjustRightInd w:val="0"/>
        <w:ind w:firstLine="540"/>
        <w:jc w:val="both"/>
      </w:pPr>
      <w:r w:rsidRPr="007B363B">
        <w:rPr>
          <w:rFonts w:cs="Calibri"/>
        </w:rPr>
        <w:t>Своеобразие видения картины мира в национальных музыкальных культурах Запада и Востока.</w:t>
      </w:r>
      <w:r>
        <w:rPr>
          <w:rFonts w:cs="Calibri"/>
        </w:rPr>
        <w:t xml:space="preserve"> </w:t>
      </w:r>
      <w:r w:rsidRPr="00C775A3">
        <w:t>Искусство как проводник духовной энергии. Процесс худо</w:t>
      </w:r>
      <w:r w:rsidRPr="00C775A3">
        <w:softHyphen/>
        <w:t>жественной коммуникации и его роль в сближении народов, стран, эпох. Создание, восприятие и интерпретация художест</w:t>
      </w:r>
      <w:r w:rsidRPr="00C775A3">
        <w:softHyphen/>
        <w:t xml:space="preserve">венных образов различных искусств как процесс коммуникации. Способы художественной </w:t>
      </w:r>
      <w:r>
        <w:t>коммуникации. Знаково-символиче</w:t>
      </w:r>
      <w:r w:rsidRPr="00C775A3">
        <w:t>ский характер искусства. Разница между знаком и символом. Роль искусства в понимании смыслов информации, посылаемой средой человеку и человеком среде. Лаконичность и емкость ху</w:t>
      </w:r>
      <w:r w:rsidRPr="00C775A3">
        <w:softHyphen/>
        <w:t>дожественной коммуникации. Диалог искусств. Обращение творца произведения искусства к современникам и потомкам. Информационная связь между произведением искусства и зрите</w:t>
      </w:r>
      <w:r w:rsidRPr="00C775A3">
        <w:softHyphen/>
        <w:t>лем, читателем, слушателем. Освоение художественной инфор</w:t>
      </w:r>
      <w:r w:rsidRPr="00C775A3">
        <w:softHyphen/>
        <w:t>мации об объективном мире и о субъективном восприятии этого мира художником, композитором, писателем, режиссером и др.</w:t>
      </w:r>
    </w:p>
    <w:p w:rsidR="00A85D99" w:rsidRDefault="00A85D99" w:rsidP="00A85D99">
      <w:pPr>
        <w:rPr>
          <w:b/>
        </w:rPr>
      </w:pPr>
    </w:p>
    <w:p w:rsidR="00A85D99" w:rsidRDefault="00A85D99" w:rsidP="00A85D99">
      <w:pPr>
        <w:rPr>
          <w:b/>
        </w:rPr>
      </w:pPr>
      <w:r w:rsidRPr="00C775A3">
        <w:rPr>
          <w:b/>
        </w:rPr>
        <w:t>Раздел 4.   Красота в искусстве и жизни (11ч)</w:t>
      </w:r>
    </w:p>
    <w:p w:rsidR="00A85D99" w:rsidRPr="00C775A3" w:rsidRDefault="00A85D99" w:rsidP="00A85D99">
      <w:pPr>
        <w:ind w:firstLine="720"/>
        <w:jc w:val="both"/>
      </w:pPr>
      <w:r w:rsidRPr="00C775A3">
        <w:t>Что такое красота. Способность искусства дарить людям чувство эстетического переживания. Символы красоты. Разли</w:t>
      </w:r>
      <w:r w:rsidRPr="00C775A3">
        <w:softHyphen/>
        <w:t>чие реакций (эмоций, чувств, поступков) человека на социаль</w:t>
      </w:r>
      <w:r w:rsidRPr="00C775A3">
        <w:softHyphen/>
        <w:t>ные и природные явления в жизни и в искусстве. Творческий характер эстетического отношения к окружающему миру. Со</w:t>
      </w:r>
      <w:r w:rsidRPr="00C775A3">
        <w:softHyphen/>
        <w:t>единение в художественном произведении двух реально</w:t>
      </w:r>
      <w:r w:rsidRPr="00C775A3">
        <w:softHyphen/>
        <w:t>стей — действительно существующей и порожденной фантази</w:t>
      </w:r>
      <w:r w:rsidRPr="00C775A3">
        <w:softHyphen/>
        <w:t>ей художника. Красота в понимании разных народов, социальных групп в различные эпохи. Взаимопроникновение классических и бытовых форм и сюжетов искусства. Поэтиза</w:t>
      </w:r>
      <w:r w:rsidRPr="00C775A3">
        <w:softHyphen/>
        <w:t>ция обыденности. Красота и польза.</w:t>
      </w:r>
    </w:p>
    <w:p w:rsidR="00A85D99" w:rsidRPr="00874BFF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74BFF">
        <w:rPr>
          <w:rFonts w:cs="Calibri"/>
        </w:rPr>
        <w:t>Компьютерная графика и ее использование в полиграфии, дизайне, архитектурных проектах.</w:t>
      </w:r>
      <w:r>
        <w:rPr>
          <w:rFonts w:cs="Calibri"/>
        </w:rPr>
        <w:t xml:space="preserve"> </w:t>
      </w:r>
      <w:r w:rsidRPr="00874BFF">
        <w:rPr>
          <w:rFonts w:cs="Calibri"/>
        </w:rPr>
        <w:t>Общность и специфика восприятия художественного образа в разных видах искусства. Художник-творец-гражданин - выразитель ценностей эпохи.</w:t>
      </w:r>
    </w:p>
    <w:p w:rsidR="00A85D99" w:rsidRDefault="00A85D99" w:rsidP="00A85D99">
      <w:pPr>
        <w:autoSpaceDE w:val="0"/>
        <w:autoSpaceDN w:val="0"/>
        <w:adjustRightInd w:val="0"/>
        <w:jc w:val="both"/>
        <w:outlineLvl w:val="6"/>
        <w:rPr>
          <w:rFonts w:cs="Calibri"/>
          <w:b/>
        </w:rPr>
      </w:pPr>
      <w:r w:rsidRPr="00E86D82">
        <w:rPr>
          <w:rFonts w:cs="Calibri"/>
          <w:b/>
        </w:rPr>
        <w:lastRenderedPageBreak/>
        <w:t>Опыт музыкально-творческой деятельности:</w:t>
      </w:r>
    </w:p>
    <w:p w:rsidR="00A85D99" w:rsidRDefault="00A85D99" w:rsidP="00A85D99">
      <w:pPr>
        <w:autoSpaceDE w:val="0"/>
        <w:autoSpaceDN w:val="0"/>
        <w:adjustRightInd w:val="0"/>
        <w:jc w:val="both"/>
        <w:outlineLvl w:val="6"/>
        <w:rPr>
          <w:rFonts w:cs="Calibri"/>
          <w:b/>
        </w:rPr>
      </w:pPr>
    </w:p>
    <w:p w:rsidR="00A85D99" w:rsidRPr="00E86D82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Обогащение творческого опыта в разных видах музыкальной деятельности.</w:t>
      </w:r>
    </w:p>
    <w:p w:rsidR="00A85D99" w:rsidRPr="00E86D82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  <w:b/>
        </w:rPr>
        <w:t>Слушание музыки</w:t>
      </w:r>
      <w:r w:rsidRPr="00E86D82">
        <w:rPr>
          <w:rFonts w:cs="Calibri"/>
        </w:rPr>
        <w:t>. Личностно-окрашенное эмоционально-образное восприятие и оценка изучаемых образцов народного музыкального творчества, профессионального отечественного и зарубежного музыкального искусства различных исторических эпох и стилевой принадлежности; своеобразия исполнительской трактовки. Выявление связей музыки с другими искусствами, историей, жизнью.</w:t>
      </w:r>
    </w:p>
    <w:p w:rsidR="00A85D99" w:rsidRPr="00E86D82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  <w:b/>
        </w:rPr>
        <w:t>Музыкально-пластическое движение</w:t>
      </w:r>
      <w:r w:rsidRPr="00E86D82">
        <w:rPr>
          <w:rFonts w:cs="Calibri"/>
        </w:rPr>
        <w:t>. Обогащение опыта индивидуально-личностной передачи музыкального образа в его выражении пластическими средствами, в том числе танцевальными.</w:t>
      </w:r>
    </w:p>
    <w:p w:rsidR="00A85D99" w:rsidRPr="00E86D82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  <w:b/>
        </w:rPr>
        <w:t>Драматизация музыкальных произведений</w:t>
      </w:r>
      <w:r w:rsidRPr="00E86D82">
        <w:rPr>
          <w:rFonts w:cs="Calibri"/>
        </w:rPr>
        <w:t>. Создание художественного замысла и воплощение эмоционально-образного содержания музыки сценическими средствами. Выбор сценических средств выразительности, поиск вариантов сценического воплощения детских мюзиклов (фрагментов) и их воплощение.</w:t>
      </w:r>
    </w:p>
    <w:p w:rsidR="00A85D99" w:rsidRPr="00E86D82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  <w:b/>
        </w:rPr>
        <w:t>Музыка и современные технологии</w:t>
      </w:r>
      <w:r w:rsidRPr="00E86D82">
        <w:rPr>
          <w:rFonts w:cs="Calibri"/>
        </w:rPr>
        <w:t xml:space="preserve">. Использование информационно-коммуникативных технологий для создания, аранжировки, записи и воспроизведения музыкальных произведений. Расширение опыта творческой деятельности при </w:t>
      </w:r>
      <w:proofErr w:type="spellStart"/>
      <w:r w:rsidRPr="00E86D82">
        <w:rPr>
          <w:rFonts w:cs="Calibri"/>
        </w:rPr>
        <w:t>музицировании</w:t>
      </w:r>
      <w:proofErr w:type="spellEnd"/>
      <w:r w:rsidRPr="00E86D82">
        <w:rPr>
          <w:rFonts w:cs="Calibri"/>
        </w:rPr>
        <w:t xml:space="preserve"> на электронных инструментах. Поиск музыкальных произведений в сети интернет.</w:t>
      </w:r>
    </w:p>
    <w:p w:rsidR="00A85D99" w:rsidRPr="00E86D82" w:rsidRDefault="00A85D99" w:rsidP="00A85D99">
      <w:pPr>
        <w:autoSpaceDE w:val="0"/>
        <w:autoSpaceDN w:val="0"/>
        <w:adjustRightInd w:val="0"/>
        <w:jc w:val="both"/>
        <w:outlineLvl w:val="6"/>
        <w:rPr>
          <w:rFonts w:cs="Calibri"/>
          <w:b/>
        </w:rPr>
      </w:pPr>
    </w:p>
    <w:p w:rsidR="00A85D99" w:rsidRPr="006D07C5" w:rsidRDefault="00A85D99" w:rsidP="00A85D99">
      <w:pPr>
        <w:autoSpaceDE w:val="0"/>
        <w:autoSpaceDN w:val="0"/>
        <w:adjustRightInd w:val="0"/>
        <w:jc w:val="center"/>
        <w:outlineLvl w:val="5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  </w:t>
      </w:r>
      <w:r w:rsidRPr="006D07C5">
        <w:rPr>
          <w:rFonts w:cs="Calibri"/>
          <w:b/>
          <w:sz w:val="28"/>
          <w:szCs w:val="28"/>
        </w:rPr>
        <w:t xml:space="preserve">Требования к уровню подготовки </w:t>
      </w:r>
      <w:proofErr w:type="gramStart"/>
      <w:r w:rsidRPr="006D07C5">
        <w:rPr>
          <w:rFonts w:cs="Calibri"/>
          <w:b/>
          <w:sz w:val="28"/>
          <w:szCs w:val="28"/>
        </w:rPr>
        <w:t>обучающихся</w:t>
      </w:r>
      <w:proofErr w:type="gramEnd"/>
      <w:r w:rsidRPr="006D07C5">
        <w:rPr>
          <w:rFonts w:cs="Calibri"/>
          <w:b/>
          <w:sz w:val="28"/>
          <w:szCs w:val="28"/>
        </w:rPr>
        <w:t>:</w:t>
      </w:r>
    </w:p>
    <w:p w:rsidR="00A85D99" w:rsidRDefault="00A85D99" w:rsidP="00A85D99">
      <w:pPr>
        <w:autoSpaceDE w:val="0"/>
        <w:autoSpaceDN w:val="0"/>
        <w:adjustRightInd w:val="0"/>
        <w:outlineLvl w:val="5"/>
        <w:rPr>
          <w:rFonts w:cs="Calibri"/>
          <w:b/>
        </w:rPr>
      </w:pPr>
    </w:p>
    <w:p w:rsidR="00A85D99" w:rsidRPr="006C2286" w:rsidRDefault="00A85D99" w:rsidP="00A85D99">
      <w:pPr>
        <w:autoSpaceDE w:val="0"/>
        <w:autoSpaceDN w:val="0"/>
        <w:adjustRightInd w:val="0"/>
        <w:outlineLvl w:val="5"/>
        <w:rPr>
          <w:rFonts w:cs="Calibri"/>
        </w:rPr>
      </w:pPr>
      <w:r w:rsidRPr="006C2286">
        <w:rPr>
          <w:rFonts w:cs="Calibri"/>
        </w:rPr>
        <w:t>В результате изучения музыки ученик должен: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  <w:b/>
        </w:rPr>
      </w:pPr>
      <w:r w:rsidRPr="006C2286">
        <w:rPr>
          <w:rFonts w:cs="Calibri"/>
          <w:b/>
        </w:rPr>
        <w:t>знать/понимать: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специфику музыки как вида искусства;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возможности музыкального искусства в отражении вечных проблем жизни;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основные жанры народной и профессиональной музыки;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многообразие музыкальных образов и способов их развития;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основные формы музыки;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характерные черты и образцы творчества крупнейших русских и зарубежных композиторов;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виды оркестров, названия наиболее известных инструментов;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имена выдающихся композиторов и музыкантов-исполнителей;</w:t>
      </w:r>
    </w:p>
    <w:p w:rsidR="00A85D99" w:rsidRPr="00143C39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основные виды и жанры изобразительных (пластических) искусств;</w:t>
      </w:r>
    </w:p>
    <w:p w:rsidR="00A85D99" w:rsidRPr="00143C39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143C39">
        <w:rPr>
          <w:rFonts w:cs="Calibri"/>
        </w:rPr>
        <w:lastRenderedPageBreak/>
        <w:t>-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A85D99" w:rsidRPr="00143C39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выдающихся представителей русского и зарубежного искусства и их основные произведения;</w:t>
      </w:r>
    </w:p>
    <w:p w:rsidR="00A85D99" w:rsidRPr="00143C39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наиболее крупные художественные музеи России и мира;</w:t>
      </w:r>
    </w:p>
    <w:p w:rsidR="00A85D99" w:rsidRPr="00143C39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значение изобразительного искусства в художественной культуре и его роль и в синтетических видах творчества;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  <w:b/>
        </w:rPr>
      </w:pPr>
      <w:r w:rsidRPr="006C2286">
        <w:rPr>
          <w:rFonts w:cs="Calibri"/>
          <w:b/>
        </w:rPr>
        <w:t>уметь: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 xml:space="preserve">- </w:t>
      </w:r>
      <w:proofErr w:type="gramStart"/>
      <w:r w:rsidRPr="006C2286">
        <w:rPr>
          <w:rFonts w:cs="Calibri"/>
        </w:rPr>
        <w:t>эмоционально-образно</w:t>
      </w:r>
      <w:proofErr w:type="gramEnd"/>
      <w:r w:rsidRPr="006C2286">
        <w:rPr>
          <w:rFonts w:cs="Calibri"/>
        </w:rPr>
        <w:t xml:space="preserve"> воспринимать и характеризовать музыкальные произведения;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выразительно исполнять соло: несколько народных песен, песен композиторов-классиков и современных композиторов (по выбору учащихся);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сравнивать интерпретацию одной и той же художественной идеи, сюжета в творчестве различных композиторов;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различать звучание отдельных музыкальных инструментов, виды хора и оркестра;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устанавливать взаимосвязи между разными видами искусства на уровне общности идей, тем, художественных образов;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C2286">
        <w:rPr>
          <w:rFonts w:cs="Calibri"/>
        </w:rPr>
        <w:t>для</w:t>
      </w:r>
      <w:proofErr w:type="gramEnd"/>
      <w:r w:rsidRPr="006C2286">
        <w:rPr>
          <w:rFonts w:cs="Calibri"/>
        </w:rPr>
        <w:t>: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 xml:space="preserve">- певческого и инструментального </w:t>
      </w:r>
      <w:proofErr w:type="spellStart"/>
      <w:r w:rsidRPr="006C2286">
        <w:rPr>
          <w:rFonts w:cs="Calibri"/>
        </w:rPr>
        <w:t>музицирования</w:t>
      </w:r>
      <w:proofErr w:type="spellEnd"/>
      <w:r w:rsidRPr="006C2286">
        <w:rPr>
          <w:rFonts w:cs="Calibri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слушания музыкальных произведений разнообразных стилей, жанров и форм;</w:t>
      </w:r>
    </w:p>
    <w:p w:rsidR="00A85D99" w:rsidRPr="006C2286" w:rsidRDefault="00A85D99" w:rsidP="00A85D99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размышления о музыке и ее анализа, выражения собственной позиции относительно прослушанной музыки;</w:t>
      </w:r>
    </w:p>
    <w:p w:rsidR="00A85D99" w:rsidRPr="006C2286" w:rsidRDefault="00A85D99" w:rsidP="00A85D99">
      <w:pPr>
        <w:rPr>
          <w:b/>
          <w:color w:val="1D1B11"/>
        </w:rPr>
      </w:pPr>
      <w:r w:rsidRPr="006C2286">
        <w:rPr>
          <w:rFonts w:cs="Calibri"/>
        </w:rPr>
        <w:t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занятиях, ЭССЕ, РЕЦЕНЗИЙ</w:t>
      </w:r>
      <w:r>
        <w:rPr>
          <w:rFonts w:cs="Calibri"/>
        </w:rPr>
        <w:t>.</w:t>
      </w:r>
    </w:p>
    <w:p w:rsidR="00A85D99" w:rsidRPr="00143C39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lastRenderedPageBreak/>
        <w:t>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143C39">
        <w:rPr>
          <w:rFonts w:cs="Calibri"/>
        </w:rPr>
        <w:t>сств в тв</w:t>
      </w:r>
      <w:proofErr w:type="gramEnd"/>
      <w:r w:rsidRPr="00143C39">
        <w:rPr>
          <w:rFonts w:cs="Calibri"/>
        </w:rPr>
        <w:t>орческой деятельности;</w:t>
      </w:r>
    </w:p>
    <w:p w:rsidR="00A85D99" w:rsidRPr="00143C39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</w:t>
      </w:r>
    </w:p>
    <w:p w:rsidR="00A85D99" w:rsidRPr="00143C39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ориентироваться в основных явлениях русского и мирового искусства, узнавать изученные произведения;</w:t>
      </w:r>
    </w:p>
    <w:p w:rsidR="00A85D99" w:rsidRPr="00143C39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И</w:t>
      </w:r>
      <w:r w:rsidRPr="00143C39">
        <w:rPr>
          <w:rFonts w:cs="Calibri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143C39">
        <w:rPr>
          <w:rFonts w:cs="Calibri"/>
          <w:b/>
        </w:rPr>
        <w:t>для</w:t>
      </w:r>
      <w:proofErr w:type="gramEnd"/>
      <w:r w:rsidRPr="00143C39">
        <w:rPr>
          <w:rFonts w:cs="Calibri"/>
          <w:b/>
        </w:rPr>
        <w:t>:</w:t>
      </w:r>
    </w:p>
    <w:p w:rsidR="00A85D99" w:rsidRPr="00143C39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восприятия и оценки произведений искусства;</w:t>
      </w:r>
    </w:p>
    <w:p w:rsidR="00A85D99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</w:t>
      </w:r>
      <w:r>
        <w:rPr>
          <w:rFonts w:cs="Calibri"/>
        </w:rPr>
        <w:t>.</w:t>
      </w:r>
      <w:r w:rsidRPr="00143C39">
        <w:rPr>
          <w:rFonts w:cs="Calibri"/>
        </w:rPr>
        <w:t xml:space="preserve"> </w:t>
      </w:r>
    </w:p>
    <w:p w:rsidR="00A85D99" w:rsidRDefault="00A85D99" w:rsidP="00A85D99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85D99" w:rsidRPr="006D07C5" w:rsidRDefault="00A85D99" w:rsidP="00A85D99">
      <w:pPr>
        <w:numPr>
          <w:ilvl w:val="0"/>
          <w:numId w:val="4"/>
        </w:numPr>
        <w:spacing w:after="0" w:line="240" w:lineRule="auto"/>
        <w:jc w:val="center"/>
        <w:rPr>
          <w:b/>
          <w:color w:val="1D1B11"/>
          <w:sz w:val="28"/>
          <w:szCs w:val="28"/>
        </w:rPr>
      </w:pPr>
      <w:r w:rsidRPr="006D07C5">
        <w:rPr>
          <w:b/>
          <w:color w:val="1D1B11"/>
          <w:sz w:val="28"/>
          <w:szCs w:val="28"/>
        </w:rPr>
        <w:t>Перечень учебно-методического обеспечения</w:t>
      </w:r>
    </w:p>
    <w:p w:rsidR="00A85D99" w:rsidRDefault="00A85D99" w:rsidP="00A85D99">
      <w:pPr>
        <w:ind w:left="360"/>
        <w:jc w:val="center"/>
        <w:rPr>
          <w:b/>
          <w:color w:val="1D1B11"/>
        </w:rPr>
      </w:pPr>
    </w:p>
    <w:p w:rsidR="00A85D99" w:rsidRPr="00C945BE" w:rsidRDefault="00A85D99" w:rsidP="00A85D99">
      <w:pPr>
        <w:spacing w:line="480" w:lineRule="auto"/>
      </w:pPr>
      <w:r w:rsidRPr="00C945BE">
        <w:t>Учебно-методический комплект «Музыка» авторов Г.П.Сергеевой, Е.Д.Критской:</w:t>
      </w:r>
    </w:p>
    <w:p w:rsidR="00A85D99" w:rsidRPr="00A85D99" w:rsidRDefault="00A85D99" w:rsidP="00A85D99">
      <w:pPr>
        <w:numPr>
          <w:ilvl w:val="0"/>
          <w:numId w:val="3"/>
        </w:numPr>
        <w:spacing w:after="0" w:line="240" w:lineRule="auto"/>
      </w:pPr>
      <w:r w:rsidRPr="00E20D2C">
        <w:t xml:space="preserve">Программа «Музыка 5- </w:t>
      </w:r>
      <w:r w:rsidRPr="00A85D99">
        <w:t>7классы. Искусство 8-9 классы», М., Просвещение, 2007г.</w:t>
      </w:r>
    </w:p>
    <w:p w:rsidR="00A85D99" w:rsidRPr="001174DD" w:rsidRDefault="00A85D99" w:rsidP="00A85D99">
      <w:pPr>
        <w:numPr>
          <w:ilvl w:val="0"/>
          <w:numId w:val="3"/>
        </w:numPr>
        <w:spacing w:after="0" w:line="240" w:lineRule="auto"/>
      </w:pPr>
      <w:r w:rsidRPr="00A85D99">
        <w:t>Учебник «</w:t>
      </w:r>
      <w:r w:rsidRPr="001174DD">
        <w:t>Искусство»,</w:t>
      </w:r>
      <w:r w:rsidRPr="001174DD">
        <w:rPr>
          <w:rFonts w:ascii="Arial" w:hAnsi="Arial" w:cs="Arial"/>
          <w:shd w:val="clear" w:color="auto" w:fill="F2F4FB"/>
        </w:rPr>
        <w:t xml:space="preserve"> </w:t>
      </w:r>
      <w:r w:rsidRPr="001174DD">
        <w:rPr>
          <w:shd w:val="clear" w:color="auto" w:fill="F2F4FB"/>
        </w:rPr>
        <w:t xml:space="preserve">8-9 класс, Сергеева Г.П., </w:t>
      </w:r>
      <w:proofErr w:type="spellStart"/>
      <w:r w:rsidRPr="001174DD">
        <w:rPr>
          <w:shd w:val="clear" w:color="auto" w:fill="F2F4FB"/>
        </w:rPr>
        <w:t>Кашекова</w:t>
      </w:r>
      <w:proofErr w:type="spellEnd"/>
      <w:r w:rsidRPr="001174DD">
        <w:rPr>
          <w:shd w:val="clear" w:color="auto" w:fill="F2F4FB"/>
        </w:rPr>
        <w:t xml:space="preserve"> И.Э., Критская Е.Д., 2009.</w:t>
      </w:r>
    </w:p>
    <w:p w:rsidR="00A85D99" w:rsidRPr="001174DD" w:rsidRDefault="00A85D99" w:rsidP="00A85D99">
      <w:pPr>
        <w:numPr>
          <w:ilvl w:val="0"/>
          <w:numId w:val="3"/>
        </w:numPr>
        <w:spacing w:after="0" w:line="240" w:lineRule="auto"/>
      </w:pPr>
      <w:r w:rsidRPr="001174DD">
        <w:rPr>
          <w:shd w:val="clear" w:color="auto" w:fill="F2F4FB"/>
        </w:rPr>
        <w:t>Комплекс уроков по «Искусству» в 8 классе (программа Е.Д.</w:t>
      </w:r>
      <w:proofErr w:type="gramStart"/>
      <w:r w:rsidRPr="001174DD">
        <w:rPr>
          <w:shd w:val="clear" w:color="auto" w:fill="F2F4FB"/>
        </w:rPr>
        <w:t>Критской</w:t>
      </w:r>
      <w:proofErr w:type="gramEnd"/>
      <w:r w:rsidRPr="001174DD">
        <w:rPr>
          <w:shd w:val="clear" w:color="auto" w:fill="F2F4FB"/>
        </w:rPr>
        <w:t xml:space="preserve">)  </w:t>
      </w:r>
      <w:r w:rsidRPr="001174DD">
        <w:rPr>
          <w:shd w:val="clear" w:color="auto" w:fill="F2F4FB"/>
          <w:lang w:val="en-US"/>
        </w:rPr>
        <w:t>CD</w:t>
      </w:r>
      <w:r w:rsidRPr="001174DD">
        <w:rPr>
          <w:shd w:val="clear" w:color="auto" w:fill="F2F4FB"/>
        </w:rPr>
        <w:t xml:space="preserve"> – формат.</w:t>
      </w:r>
    </w:p>
    <w:p w:rsidR="00A85D99" w:rsidRPr="00E20D2C" w:rsidRDefault="00A85D99" w:rsidP="00A85D99">
      <w:pPr>
        <w:rPr>
          <w:b/>
        </w:rPr>
      </w:pPr>
    </w:p>
    <w:p w:rsidR="00A85D99" w:rsidRPr="00E20D2C" w:rsidRDefault="00A85D99" w:rsidP="00A85D99">
      <w:pPr>
        <w:rPr>
          <w:b/>
          <w:i/>
          <w:u w:val="single"/>
        </w:rPr>
      </w:pPr>
      <w:r w:rsidRPr="00E20D2C">
        <w:rPr>
          <w:b/>
          <w:i/>
          <w:u w:val="single"/>
        </w:rPr>
        <w:t>Примерный художественный материал:</w:t>
      </w:r>
    </w:p>
    <w:p w:rsidR="00A85D99" w:rsidRPr="00953FC1" w:rsidRDefault="00A85D99" w:rsidP="00A85D99">
      <w:pPr>
        <w:rPr>
          <w:b/>
        </w:rPr>
      </w:pPr>
      <w:r>
        <w:rPr>
          <w:b/>
        </w:rPr>
        <w:t>Раздел 1.</w:t>
      </w:r>
    </w:p>
    <w:p w:rsidR="00A85D99" w:rsidRDefault="00A85D99" w:rsidP="00A85D99">
      <w:pPr>
        <w:ind w:firstLine="720"/>
        <w:jc w:val="both"/>
      </w:pPr>
      <w:r w:rsidRPr="000C738C">
        <w:t>Изучение произведений художественной культуры (архи</w:t>
      </w:r>
      <w:r w:rsidRPr="000C738C">
        <w:softHyphen/>
        <w:t>тектуры, живописи, скульптуры, музыки, литературы и др.) и предметов материальной культуры (одежды, посуды, мебели, музыкальных инструментов и др.) в контексте разных стилей по выбору учителя на знакомом материале.</w:t>
      </w:r>
    </w:p>
    <w:p w:rsidR="00A85D99" w:rsidRPr="00953FC1" w:rsidRDefault="00A85D99" w:rsidP="00A85D99">
      <w:pPr>
        <w:jc w:val="both"/>
        <w:rPr>
          <w:b/>
        </w:rPr>
      </w:pPr>
      <w:r>
        <w:rPr>
          <w:b/>
        </w:rPr>
        <w:t>Раздел 2.</w:t>
      </w:r>
    </w:p>
    <w:p w:rsidR="00A85D99" w:rsidRPr="00C775A3" w:rsidRDefault="00A85D99" w:rsidP="00A85D99">
      <w:pPr>
        <w:ind w:firstLine="720"/>
        <w:jc w:val="both"/>
      </w:pPr>
      <w:r w:rsidRPr="00C775A3">
        <w:t>Знакомство с мировоззрением народа, его обычаями, обря</w:t>
      </w:r>
      <w:r w:rsidRPr="00C775A3">
        <w:softHyphen/>
        <w:t>дами, бытом, религиозными традициями на примерах перво</w:t>
      </w:r>
      <w:r w:rsidRPr="00C775A3">
        <w:softHyphen/>
        <w:t>бытных изображений наскальной живописи и мелкой пластики, произведений народного декоративно-прикладного искусства, музыкального фольклора, храмового синтеза искусств, класси</w:t>
      </w:r>
      <w:r w:rsidRPr="00C775A3">
        <w:softHyphen/>
        <w:t>ческих и современных образцов профессионального художест</w:t>
      </w:r>
      <w:r w:rsidRPr="00C775A3">
        <w:softHyphen/>
        <w:t>венного творчества в литературе, музыке, изобразительном ис</w:t>
      </w:r>
      <w:r w:rsidRPr="00C775A3">
        <w:softHyphen/>
        <w:t>кусстве, театре, кино.</w:t>
      </w:r>
    </w:p>
    <w:p w:rsidR="00A85D99" w:rsidRPr="00C775A3" w:rsidRDefault="00A85D99" w:rsidP="00A85D99">
      <w:pPr>
        <w:ind w:firstLine="720"/>
        <w:jc w:val="both"/>
      </w:pPr>
      <w:r w:rsidRPr="00C775A3">
        <w:t>Образы природы, человека, окружающей жизни в произве</w:t>
      </w:r>
      <w:r w:rsidRPr="00C775A3">
        <w:softHyphen/>
        <w:t>дениях русских и зарубежных мастеров.</w:t>
      </w:r>
    </w:p>
    <w:p w:rsidR="00A85D99" w:rsidRPr="00C775A3" w:rsidRDefault="00A85D99" w:rsidP="00A85D99">
      <w:pPr>
        <w:ind w:firstLine="720"/>
        <w:jc w:val="both"/>
      </w:pPr>
      <w:r w:rsidRPr="00C775A3">
        <w:rPr>
          <w:i/>
          <w:u w:val="single"/>
        </w:rPr>
        <w:lastRenderedPageBreak/>
        <w:t>Изобразительное искусство</w:t>
      </w:r>
      <w:r w:rsidRPr="00C775A3">
        <w:t xml:space="preserve">. Декоративно-прикладное искусство. Иллюстрации к сказкам (И. </w:t>
      </w:r>
      <w:proofErr w:type="spellStart"/>
      <w:r w:rsidRPr="00C775A3">
        <w:t>Билибин</w:t>
      </w:r>
      <w:proofErr w:type="spellEnd"/>
      <w:r w:rsidRPr="00C775A3">
        <w:t>, Т. Маврина). Виды храмов: античный, православный, католический, мусуль</w:t>
      </w:r>
      <w:r w:rsidRPr="00C775A3">
        <w:softHyphen/>
        <w:t xml:space="preserve">манский. Образы природы (А. Саврасов, И.Левитан, К. Моне и др.). </w:t>
      </w:r>
      <w:proofErr w:type="gramStart"/>
      <w:r w:rsidRPr="00C775A3">
        <w:t>Изображение человека в скульптуре Древнего Египта, Древнего Рима, в искусстве эпохи Возрождения, в современ</w:t>
      </w:r>
      <w:r w:rsidRPr="00C775A3">
        <w:softHyphen/>
        <w:t xml:space="preserve">ной живописи и графике (К. Петров-Водкин, Г. </w:t>
      </w:r>
      <w:proofErr w:type="spellStart"/>
      <w:r w:rsidRPr="00C775A3">
        <w:t>Климт</w:t>
      </w:r>
      <w:proofErr w:type="spellEnd"/>
      <w:r w:rsidRPr="00C775A3">
        <w:t>, X.</w:t>
      </w:r>
      <w:proofErr w:type="gramEnd"/>
      <w:r w:rsidRPr="00C775A3">
        <w:t xml:space="preserve"> </w:t>
      </w:r>
      <w:proofErr w:type="spellStart"/>
      <w:proofErr w:type="gramStart"/>
      <w:r w:rsidRPr="00C775A3">
        <w:t>Бидструп</w:t>
      </w:r>
      <w:proofErr w:type="spellEnd"/>
      <w:r w:rsidRPr="00C775A3">
        <w:t xml:space="preserve"> и др.).</w:t>
      </w:r>
      <w:proofErr w:type="gramEnd"/>
      <w:r w:rsidRPr="00C775A3">
        <w:t xml:space="preserve"> Автопортреты А. Дюрера, X. Рембрандта, В. Ван </w:t>
      </w:r>
      <w:proofErr w:type="spellStart"/>
      <w:r w:rsidRPr="00C775A3">
        <w:t>Гога</w:t>
      </w:r>
      <w:proofErr w:type="spellEnd"/>
      <w:r w:rsidRPr="00C775A3">
        <w:t xml:space="preserve">. Изображения Богоматери с младенцем в русской и западноевропейской живописи. Изображения детей в русском искусстве (И. Вишняков, В. Серов и др.). Изображение быта в картинах художников разных эпох (Вермеер, А. </w:t>
      </w:r>
      <w:proofErr w:type="spellStart"/>
      <w:r w:rsidRPr="00C775A3">
        <w:t>Остаде</w:t>
      </w:r>
      <w:proofErr w:type="spellEnd"/>
      <w:r w:rsidRPr="00C775A3">
        <w:t>, Ж.-Б. Шарден, передвижники, И. Машков, К. Петров-Водкин, Ю. Пименов и др.). Видение мира в произведениях таких худо</w:t>
      </w:r>
      <w:r w:rsidRPr="00C775A3">
        <w:softHyphen/>
        <w:t xml:space="preserve">жественных направлений, как </w:t>
      </w:r>
      <w:proofErr w:type="spellStart"/>
      <w:r w:rsidRPr="00C775A3">
        <w:t>фовизм</w:t>
      </w:r>
      <w:proofErr w:type="spellEnd"/>
      <w:r w:rsidRPr="00C775A3">
        <w:t xml:space="preserve">, кубизма (натюрморты и жанровые картины А. </w:t>
      </w:r>
      <w:proofErr w:type="spellStart"/>
      <w:r w:rsidRPr="00C775A3">
        <w:t>Матисса</w:t>
      </w:r>
      <w:proofErr w:type="spellEnd"/>
      <w:r w:rsidRPr="00C775A3">
        <w:t xml:space="preserve"> и П. Пикассо).</w:t>
      </w:r>
    </w:p>
    <w:p w:rsidR="00A85D99" w:rsidRPr="00C775A3" w:rsidRDefault="00A85D99" w:rsidP="00A85D99">
      <w:pPr>
        <w:ind w:firstLine="720"/>
        <w:jc w:val="both"/>
      </w:pPr>
      <w:r w:rsidRPr="00C775A3">
        <w:rPr>
          <w:i/>
          <w:u w:val="single"/>
        </w:rPr>
        <w:t>Музыка.</w:t>
      </w:r>
      <w:r w:rsidRPr="00C775A3">
        <w:t xml:space="preserve"> Музыкальный фольклор. Духовные песнопения. Хоровая и органная музыка. (М. Березовский, С. Рахманинов, Г. Свиридов, И.-С. Бах, В.-А.Моцарт, Э.-Л. </w:t>
      </w:r>
      <w:proofErr w:type="spellStart"/>
      <w:r w:rsidRPr="00C775A3">
        <w:t>Уэббер</w:t>
      </w:r>
      <w:proofErr w:type="spellEnd"/>
      <w:r w:rsidRPr="00C775A3">
        <w:t xml:space="preserve"> и др.). Портрет в музыке (М. Мусоргский, А. Бородин, П. Чайков</w:t>
      </w:r>
      <w:r w:rsidRPr="00C775A3">
        <w:softHyphen/>
        <w:t xml:space="preserve">ский, С. Прокофьев, И. Стравинский, Н. Римский-Корсаков, Р. Шуман и др.). Образы природы и быта (А. </w:t>
      </w:r>
      <w:proofErr w:type="spellStart"/>
      <w:r w:rsidRPr="00C775A3">
        <w:t>Вивальди</w:t>
      </w:r>
      <w:proofErr w:type="spellEnd"/>
      <w:r w:rsidRPr="00C775A3">
        <w:t>, К. Де</w:t>
      </w:r>
      <w:r w:rsidRPr="00C775A3">
        <w:softHyphen/>
        <w:t>бюсси, П. Чайковский, Н. Римский-Корсаков, Г. Свиридов и др.).</w:t>
      </w:r>
    </w:p>
    <w:p w:rsidR="00A85D99" w:rsidRPr="00C775A3" w:rsidRDefault="00A85D99" w:rsidP="00A85D99">
      <w:pPr>
        <w:ind w:firstLine="720"/>
        <w:jc w:val="both"/>
      </w:pPr>
      <w:r w:rsidRPr="00C775A3">
        <w:rPr>
          <w:i/>
          <w:u w:val="single"/>
        </w:rPr>
        <w:t>Литература.</w:t>
      </w:r>
      <w:r w:rsidRPr="00C775A3">
        <w:t xml:space="preserve"> Устное народное творчество (поэтический фольклор). Русские народные сказки, предания, былины. Жи</w:t>
      </w:r>
      <w:r w:rsidRPr="00C775A3">
        <w:softHyphen/>
        <w:t>тия святых. Лирическая поэзия.</w:t>
      </w:r>
    </w:p>
    <w:p w:rsidR="00A85D99" w:rsidRDefault="00A85D99" w:rsidP="00A85D99">
      <w:pPr>
        <w:ind w:firstLine="720"/>
        <w:jc w:val="both"/>
      </w:pPr>
      <w:r w:rsidRPr="00C775A3">
        <w:rPr>
          <w:i/>
          <w:u w:val="single"/>
        </w:rPr>
        <w:t>Экранные искусства, театр.</w:t>
      </w:r>
      <w:r w:rsidRPr="00C775A3">
        <w:t xml:space="preserve"> Кинофильмы А. Тарков</w:t>
      </w:r>
      <w:r w:rsidRPr="00C775A3">
        <w:softHyphen/>
        <w:t xml:space="preserve">ского, С. </w:t>
      </w:r>
      <w:proofErr w:type="spellStart"/>
      <w:r w:rsidRPr="00C775A3">
        <w:t>Урусевского</w:t>
      </w:r>
      <w:proofErr w:type="spellEnd"/>
      <w:r w:rsidRPr="00C775A3">
        <w:t xml:space="preserve"> и др.</w:t>
      </w:r>
    </w:p>
    <w:p w:rsidR="00A85D99" w:rsidRPr="00953FC1" w:rsidRDefault="00A85D99" w:rsidP="00A85D99">
      <w:pPr>
        <w:jc w:val="both"/>
        <w:rPr>
          <w:b/>
        </w:rPr>
      </w:pPr>
      <w:r>
        <w:rPr>
          <w:b/>
        </w:rPr>
        <w:t>Раздел 3.</w:t>
      </w:r>
    </w:p>
    <w:p w:rsidR="00A85D99" w:rsidRPr="00C775A3" w:rsidRDefault="00A85D99" w:rsidP="00A85D99">
      <w:pPr>
        <w:ind w:firstLine="720"/>
        <w:jc w:val="both"/>
      </w:pPr>
      <w:r w:rsidRPr="00C775A3">
        <w:t>Изучение произведений отечественного и зарубежного искус</w:t>
      </w:r>
      <w:r w:rsidRPr="00C775A3">
        <w:softHyphen/>
        <w:t xml:space="preserve">ства в сопоставлении разных жанров и стилей. </w:t>
      </w:r>
      <w:proofErr w:type="gramStart"/>
      <w:r w:rsidRPr="00C775A3">
        <w:t>Эмоционально-об</w:t>
      </w:r>
      <w:r w:rsidRPr="00C775A3">
        <w:softHyphen/>
        <w:t>разный язык символов, метафор, аллегорий в росписи, мозаике, графике, живописи, скульптуре, архитектуре, музыке, литературе.</w:t>
      </w:r>
      <w:proofErr w:type="gramEnd"/>
    </w:p>
    <w:p w:rsidR="00A85D99" w:rsidRPr="00143C39" w:rsidRDefault="00A85D99" w:rsidP="00A85D99">
      <w:pPr>
        <w:ind w:firstLine="720"/>
        <w:jc w:val="both"/>
        <w:rPr>
          <w:i/>
          <w:u w:val="single"/>
        </w:rPr>
      </w:pPr>
      <w:r w:rsidRPr="00143C39">
        <w:rPr>
          <w:rFonts w:cs="Calibri"/>
        </w:rPr>
        <w:t>Изобразительное искусство и архитектура России. Художественная культура Древней Руси, ЕЕ СИМВОЛИЧНОСТЬ, ОБРАЩЕННОСТЬ К ВНУТРЕННЕМУ МИРУ ЧЕЛОВЕКА. Красота и своеобразие архитектуры и живописи Древней Руси. Живопись, графика, скульптура и архитектура России XVIII - XX вв. Стили и направления в русском изобразительном искусстве и архитектуре нового времени (БАРОККО, КЛАССИЦИЗМ, РЕАЛИЗМ, СИМВОЛИЗМ, МОДЕРН).</w:t>
      </w:r>
    </w:p>
    <w:p w:rsidR="00A85D99" w:rsidRPr="00C775A3" w:rsidRDefault="00A85D99" w:rsidP="00A85D99">
      <w:pPr>
        <w:ind w:firstLine="720"/>
        <w:jc w:val="both"/>
      </w:pPr>
      <w:r w:rsidRPr="00C775A3">
        <w:rPr>
          <w:i/>
          <w:u w:val="single"/>
        </w:rPr>
        <w:t>Изобразительное искусство</w:t>
      </w:r>
      <w:r w:rsidRPr="00C775A3">
        <w:t>. Знаки и символы в натюр</w:t>
      </w:r>
      <w:r w:rsidRPr="00C775A3">
        <w:softHyphen/>
        <w:t xml:space="preserve">мортах (П. </w:t>
      </w:r>
      <w:proofErr w:type="spellStart"/>
      <w:r w:rsidRPr="00C775A3">
        <w:t>Клас</w:t>
      </w:r>
      <w:proofErr w:type="spellEnd"/>
      <w:r w:rsidRPr="00C775A3">
        <w:t xml:space="preserve">, В. </w:t>
      </w:r>
      <w:proofErr w:type="spellStart"/>
      <w:r w:rsidRPr="00C775A3">
        <w:t>Хеда</w:t>
      </w:r>
      <w:proofErr w:type="spellEnd"/>
      <w:r w:rsidRPr="00C775A3">
        <w:t>, П. Пикассо, Ж. Брак и др.), пейза</w:t>
      </w:r>
      <w:r w:rsidRPr="00C775A3">
        <w:softHyphen/>
        <w:t xml:space="preserve">жах, в жанровых картинах (В. </w:t>
      </w:r>
      <w:proofErr w:type="spellStart"/>
      <w:r w:rsidRPr="00C775A3">
        <w:t>Борисов-Мусатов</w:t>
      </w:r>
      <w:proofErr w:type="spellEnd"/>
      <w:r w:rsidRPr="00C775A3">
        <w:t xml:space="preserve">, М. Врубель, М. Чюрленис и др.), рисунках (А. </w:t>
      </w:r>
      <w:proofErr w:type="spellStart"/>
      <w:r w:rsidRPr="00C775A3">
        <w:t>Матисс</w:t>
      </w:r>
      <w:proofErr w:type="spellEnd"/>
      <w:r w:rsidRPr="00C775A3">
        <w:t xml:space="preserve">, В. Ван </w:t>
      </w:r>
      <w:proofErr w:type="spellStart"/>
      <w:r w:rsidRPr="00C775A3">
        <w:t>Гог</w:t>
      </w:r>
      <w:proofErr w:type="spellEnd"/>
      <w:r w:rsidRPr="00C775A3">
        <w:t xml:space="preserve">, В. Серов и др.). Символика архитектуры (Успенский собор Московского Кремля, Церковь Вознесения в Коломенском, дворцы барокко и классицизма и др.). Символика в скульптуре (Ника </w:t>
      </w:r>
      <w:proofErr w:type="spellStart"/>
      <w:r w:rsidRPr="00C775A3">
        <w:t>Самофра</w:t>
      </w:r>
      <w:r w:rsidRPr="00C775A3">
        <w:softHyphen/>
        <w:t>кийская</w:t>
      </w:r>
      <w:proofErr w:type="spellEnd"/>
      <w:r w:rsidRPr="00C775A3">
        <w:t xml:space="preserve">, О. Роден, В. Мухина, К. </w:t>
      </w:r>
      <w:proofErr w:type="spellStart"/>
      <w:r w:rsidRPr="00C775A3">
        <w:t>Миллес</w:t>
      </w:r>
      <w:proofErr w:type="spellEnd"/>
      <w:r w:rsidRPr="00C775A3">
        <w:t xml:space="preserve"> и др.), живописи (В. </w:t>
      </w:r>
      <w:proofErr w:type="spellStart"/>
      <w:r w:rsidRPr="00C775A3">
        <w:t>Тропинин</w:t>
      </w:r>
      <w:proofErr w:type="spellEnd"/>
      <w:r w:rsidRPr="00C775A3">
        <w:t xml:space="preserve">, О. Кипренский, П. </w:t>
      </w:r>
      <w:proofErr w:type="spellStart"/>
      <w:r w:rsidRPr="00C775A3">
        <w:t>Корин</w:t>
      </w:r>
      <w:proofErr w:type="spellEnd"/>
      <w:r w:rsidRPr="00C775A3">
        <w:t xml:space="preserve"> и др.). </w:t>
      </w:r>
      <w:proofErr w:type="gramStart"/>
      <w:r w:rsidRPr="00C775A3">
        <w:t>Передача ин</w:t>
      </w:r>
      <w:r w:rsidRPr="00C775A3">
        <w:softHyphen/>
        <w:t>формации современникам и последующим поколениям: роспи</w:t>
      </w:r>
      <w:r w:rsidRPr="00C775A3">
        <w:softHyphen/>
        <w:t xml:space="preserve">си Древнего Египта, Древнего Рима, мозаики и миниатюры Средневековья, графика и живопись Древнего Китая, Древней Руси (А. Рублев), живопись и графика романтизма, реализма и символизма (Д. Веласкес, А. Иванов, В. Суриков, У. Хогарт, П. Федотов, Ф. Гойя, К. Малевич, Б. </w:t>
      </w:r>
      <w:proofErr w:type="spellStart"/>
      <w:r w:rsidRPr="00C775A3">
        <w:t>Неменский</w:t>
      </w:r>
      <w:proofErr w:type="spellEnd"/>
      <w:r w:rsidRPr="00C775A3">
        <w:t xml:space="preserve"> и др.), кари</w:t>
      </w:r>
      <w:r w:rsidRPr="00C775A3">
        <w:softHyphen/>
        <w:t xml:space="preserve">катура (Ж. </w:t>
      </w:r>
      <w:proofErr w:type="spellStart"/>
      <w:r w:rsidRPr="00C775A3">
        <w:t>Эффель</w:t>
      </w:r>
      <w:proofErr w:type="spellEnd"/>
      <w:r w:rsidRPr="00C775A3">
        <w:t>, X.</w:t>
      </w:r>
      <w:proofErr w:type="gramEnd"/>
      <w:r w:rsidRPr="00C775A3">
        <w:t xml:space="preserve"> </w:t>
      </w:r>
      <w:proofErr w:type="spellStart"/>
      <w:proofErr w:type="gramStart"/>
      <w:r w:rsidRPr="00C775A3">
        <w:t>Бидструп</w:t>
      </w:r>
      <w:proofErr w:type="spellEnd"/>
      <w:r w:rsidRPr="00C775A3">
        <w:t xml:space="preserve">, </w:t>
      </w:r>
      <w:proofErr w:type="spellStart"/>
      <w:r w:rsidRPr="00C775A3">
        <w:t>Кукрыниксы</w:t>
      </w:r>
      <w:proofErr w:type="spellEnd"/>
      <w:r w:rsidRPr="00C775A3">
        <w:t>).</w:t>
      </w:r>
      <w:proofErr w:type="gramEnd"/>
    </w:p>
    <w:p w:rsidR="00A85D99" w:rsidRPr="00C775A3" w:rsidRDefault="00A85D99" w:rsidP="00A85D99">
      <w:pPr>
        <w:ind w:firstLine="720"/>
        <w:jc w:val="both"/>
      </w:pPr>
      <w:r w:rsidRPr="00C775A3">
        <w:rPr>
          <w:i/>
          <w:u w:val="single"/>
        </w:rPr>
        <w:t>Музыка.</w:t>
      </w:r>
      <w:r w:rsidRPr="00C775A3">
        <w:t xml:space="preserve"> </w:t>
      </w:r>
      <w:proofErr w:type="gramStart"/>
      <w:r w:rsidRPr="00C775A3">
        <w:t>Передача информации современникам и после</w:t>
      </w:r>
      <w:r w:rsidRPr="00C775A3">
        <w:softHyphen/>
        <w:t>дующим поколениям, интонационные символы лирики, герои</w:t>
      </w:r>
      <w:r w:rsidRPr="00C775A3">
        <w:softHyphen/>
        <w:t>ки, эпоса, драмы (М. Глинка, М. Мусоргский, А. Даргомыж</w:t>
      </w:r>
      <w:r w:rsidRPr="00C775A3">
        <w:softHyphen/>
        <w:t xml:space="preserve">ский, </w:t>
      </w:r>
      <w:r>
        <w:t xml:space="preserve">Д. Шостакович, А. Хачатурян, К. </w:t>
      </w:r>
      <w:r w:rsidRPr="00C775A3">
        <w:t xml:space="preserve">В. </w:t>
      </w:r>
      <w:proofErr w:type="spellStart"/>
      <w:r w:rsidRPr="00C775A3">
        <w:t>Глюк</w:t>
      </w:r>
      <w:proofErr w:type="spellEnd"/>
      <w:r w:rsidRPr="00C775A3">
        <w:t>, В.</w:t>
      </w:r>
      <w:r>
        <w:t xml:space="preserve"> </w:t>
      </w:r>
      <w:r w:rsidRPr="00C775A3">
        <w:t xml:space="preserve">А. Моцарт, Л. Бетховен, А. Скрябин, Г. Свиридов, А. </w:t>
      </w:r>
      <w:proofErr w:type="spellStart"/>
      <w:r w:rsidRPr="00C775A3">
        <w:t>Шнитке</w:t>
      </w:r>
      <w:proofErr w:type="spellEnd"/>
      <w:r w:rsidRPr="00C775A3">
        <w:t xml:space="preserve">, Ч. </w:t>
      </w:r>
      <w:proofErr w:type="spellStart"/>
      <w:r w:rsidRPr="00C775A3">
        <w:t>Айвз</w:t>
      </w:r>
      <w:proofErr w:type="spellEnd"/>
      <w:r w:rsidRPr="00C775A3">
        <w:t xml:space="preserve"> и др.).</w:t>
      </w:r>
      <w:proofErr w:type="gramEnd"/>
      <w:r w:rsidRPr="00C775A3">
        <w:t xml:space="preserve"> Музыка к кинофильмам (С. Прокофьев, Р. Щедрин, Э. Артемьев, А. Петров, М. Таривердиев, Н. Рота и др.).</w:t>
      </w:r>
    </w:p>
    <w:p w:rsidR="00A85D99" w:rsidRPr="00C775A3" w:rsidRDefault="00A85D99" w:rsidP="00A85D99">
      <w:pPr>
        <w:ind w:firstLine="350"/>
        <w:jc w:val="both"/>
      </w:pPr>
      <w:r w:rsidRPr="00C775A3">
        <w:rPr>
          <w:i/>
          <w:u w:val="single"/>
        </w:rPr>
        <w:lastRenderedPageBreak/>
        <w:t>Литература</w:t>
      </w:r>
      <w:r w:rsidRPr="00C775A3">
        <w:t>. Образы и символы в русской поэзии и прозе (Н. Гоголь, А. Блок, Б. Пастернак и др.).</w:t>
      </w:r>
    </w:p>
    <w:p w:rsidR="00A85D99" w:rsidRPr="00C775A3" w:rsidRDefault="00A85D99" w:rsidP="00A85D99">
      <w:pPr>
        <w:ind w:firstLine="350"/>
        <w:jc w:val="both"/>
      </w:pPr>
      <w:r w:rsidRPr="00C775A3">
        <w:rPr>
          <w:i/>
          <w:u w:val="single"/>
        </w:rPr>
        <w:t>Экранные искусства. Театр</w:t>
      </w:r>
      <w:r w:rsidRPr="00C775A3">
        <w:t>. Образная символика кино</w:t>
      </w:r>
      <w:r w:rsidRPr="00C775A3">
        <w:softHyphen/>
        <w:t>фильмов С. Эйзенштейна, Н. Михалкова, Э. Рязанова и др. Эк</w:t>
      </w:r>
      <w:r w:rsidRPr="00C775A3">
        <w:softHyphen/>
        <w:t>ранизации опер, балетов, мюзиклов (по выбору учителя).</w:t>
      </w:r>
    </w:p>
    <w:p w:rsidR="00A85D99" w:rsidRPr="00953FC1" w:rsidRDefault="00A85D99" w:rsidP="00A85D99">
      <w:pPr>
        <w:jc w:val="both"/>
        <w:rPr>
          <w:b/>
        </w:rPr>
      </w:pPr>
      <w:r>
        <w:rPr>
          <w:b/>
        </w:rPr>
        <w:t>Раздел 4.</w:t>
      </w:r>
    </w:p>
    <w:p w:rsidR="00A85D99" w:rsidRPr="00C775A3" w:rsidRDefault="00A85D99" w:rsidP="00A85D99">
      <w:pPr>
        <w:ind w:firstLine="720"/>
        <w:jc w:val="both"/>
      </w:pPr>
      <w:r w:rsidRPr="00C775A3">
        <w:t>Знакомство с отечественным и зарубежным искусством в сопоставлении произведений разных жанров и стилей; с эта</w:t>
      </w:r>
      <w:r w:rsidRPr="00C775A3">
        <w:softHyphen/>
        <w:t>лонами красоты в живописи, скульптуре, архитектуре, музыке и других искусствах.</w:t>
      </w:r>
    </w:p>
    <w:p w:rsidR="00A85D99" w:rsidRPr="00C775A3" w:rsidRDefault="00A85D99" w:rsidP="00A85D99">
      <w:pPr>
        <w:ind w:firstLine="720"/>
        <w:jc w:val="both"/>
      </w:pPr>
      <w:r w:rsidRPr="00C775A3">
        <w:rPr>
          <w:u w:val="single"/>
        </w:rPr>
        <w:t>Изобразительное искусство</w:t>
      </w:r>
      <w:r w:rsidRPr="00C775A3">
        <w:t>. Символы красоты: скульптур</w:t>
      </w:r>
      <w:r w:rsidRPr="00C775A3">
        <w:softHyphen/>
        <w:t xml:space="preserve">ный портрет </w:t>
      </w:r>
      <w:proofErr w:type="spellStart"/>
      <w:r w:rsidRPr="00C775A3">
        <w:t>Нефертити</w:t>
      </w:r>
      <w:proofErr w:type="spellEnd"/>
      <w:r w:rsidRPr="00C775A3">
        <w:t xml:space="preserve">, скульптура Афродиты </w:t>
      </w:r>
      <w:proofErr w:type="spellStart"/>
      <w:r w:rsidRPr="00C775A3">
        <w:t>Милосской</w:t>
      </w:r>
      <w:proofErr w:type="spellEnd"/>
      <w:r w:rsidRPr="00C775A3">
        <w:t>, икона Богоматери Владимирской, «</w:t>
      </w:r>
      <w:proofErr w:type="spellStart"/>
      <w:r w:rsidRPr="00C775A3">
        <w:t>Мона</w:t>
      </w:r>
      <w:proofErr w:type="spellEnd"/>
      <w:r w:rsidRPr="00C775A3">
        <w:t xml:space="preserve"> Лиза» Леонардо да Винчи; скульптурные и живописные композиции («Весна» О. Родена, «Весна» С. Боттичелли и др.). Понимание красоты в различных ху</w:t>
      </w:r>
      <w:r w:rsidRPr="00C775A3">
        <w:softHyphen/>
        <w:t>дожественных стилях и направлениях (Ж.-Л. Давид, У. Тернер, К.-Д. Фридрих, Ф. Васильев, И. Левитан, А. Куинджи, В. Поленов и др.). Различное понимание красоты (женские образы в произве</w:t>
      </w:r>
      <w:r w:rsidRPr="00C775A3">
        <w:softHyphen/>
        <w:t xml:space="preserve">дениях Ф. </w:t>
      </w:r>
      <w:proofErr w:type="spellStart"/>
      <w:r w:rsidRPr="00C775A3">
        <w:t>Рокотова</w:t>
      </w:r>
      <w:proofErr w:type="spellEnd"/>
      <w:r w:rsidRPr="00C775A3">
        <w:t xml:space="preserve">, Б. </w:t>
      </w:r>
      <w:proofErr w:type="spellStart"/>
      <w:r w:rsidRPr="00C775A3">
        <w:t>Кустодиева</w:t>
      </w:r>
      <w:proofErr w:type="spellEnd"/>
      <w:r w:rsidRPr="00C775A3">
        <w:t>, художников-символистов).</w:t>
      </w:r>
    </w:p>
    <w:p w:rsidR="00A85D99" w:rsidRPr="00C775A3" w:rsidRDefault="00A85D99" w:rsidP="00A85D99">
      <w:pPr>
        <w:ind w:firstLine="720"/>
        <w:jc w:val="both"/>
      </w:pPr>
      <w:r w:rsidRPr="00C775A3">
        <w:rPr>
          <w:i/>
          <w:u w:val="single"/>
        </w:rPr>
        <w:t>Музыка.</w:t>
      </w:r>
      <w:r w:rsidRPr="00C775A3">
        <w:t xml:space="preserve"> Красота </w:t>
      </w:r>
      <w:proofErr w:type="gramStart"/>
      <w:r w:rsidRPr="00C775A3">
        <w:t>и</w:t>
      </w:r>
      <w:proofErr w:type="gramEnd"/>
      <w:r w:rsidRPr="00C775A3">
        <w:t xml:space="preserve"> правда в произведениях различных </w:t>
      </w:r>
      <w:r>
        <w:t xml:space="preserve">жанров и стилей (Д. </w:t>
      </w:r>
      <w:proofErr w:type="spellStart"/>
      <w:r>
        <w:t>Каччини</w:t>
      </w:r>
      <w:proofErr w:type="spellEnd"/>
      <w:r>
        <w:t xml:space="preserve">, И. </w:t>
      </w:r>
      <w:r w:rsidRPr="00C775A3">
        <w:t>С. Бах, Ф. Шуберт, Ф. Шо</w:t>
      </w:r>
      <w:r w:rsidRPr="00C775A3">
        <w:softHyphen/>
        <w:t>пен,   И. Штраус,   Э. Григ,   Ж. Бизе,   М. Равель,   М. Глинка,</w:t>
      </w:r>
      <w:r>
        <w:t xml:space="preserve"> </w:t>
      </w:r>
      <w:r w:rsidRPr="00C775A3">
        <w:t xml:space="preserve">П. Чайковский, С. Рахманинов, Г. Свиридов, В. </w:t>
      </w:r>
      <w:proofErr w:type="spellStart"/>
      <w:r w:rsidRPr="00C775A3">
        <w:t>Кикта</w:t>
      </w:r>
      <w:proofErr w:type="spellEnd"/>
      <w:r w:rsidRPr="00C775A3">
        <w:t>, В. Гав</w:t>
      </w:r>
      <w:r w:rsidRPr="00C775A3">
        <w:softHyphen/>
        <w:t>рил ин и др.). Мастерство исполнительских интерпретаций классической и современной музыки.</w:t>
      </w:r>
    </w:p>
    <w:p w:rsidR="00A85D99" w:rsidRPr="00C775A3" w:rsidRDefault="00A85D99" w:rsidP="00A85D99">
      <w:pPr>
        <w:ind w:firstLine="720"/>
        <w:jc w:val="both"/>
      </w:pPr>
      <w:r w:rsidRPr="00C775A3">
        <w:rPr>
          <w:i/>
          <w:u w:val="single"/>
        </w:rPr>
        <w:t>Литература.</w:t>
      </w:r>
      <w:r w:rsidRPr="00C775A3">
        <w:t xml:space="preserve"> Поэзия и проза У. Шекспира, Р. Бёрнса, А. Пушкина, символистов, Н. Гоголя, И. Тургенева, И. Буни</w:t>
      </w:r>
      <w:r w:rsidRPr="00C775A3">
        <w:softHyphen/>
        <w:t>на, Н. Заболоцкого.</w:t>
      </w:r>
    </w:p>
    <w:p w:rsidR="00A85D99" w:rsidRDefault="00A85D99" w:rsidP="00A85D99">
      <w:pPr>
        <w:jc w:val="both"/>
      </w:pPr>
      <w:r w:rsidRPr="00C775A3">
        <w:t>Экранные искусства, театр. Кинофильмы Г. Александро</w:t>
      </w:r>
      <w:r w:rsidRPr="00C775A3">
        <w:softHyphen/>
        <w:t xml:space="preserve">ва, Г. Козинцева, А. Тарковского, С. Бондарчука, Ю. </w:t>
      </w:r>
      <w:proofErr w:type="spellStart"/>
      <w:r w:rsidRPr="00C775A3">
        <w:t>Норштейна</w:t>
      </w:r>
      <w:proofErr w:type="spellEnd"/>
      <w:r w:rsidRPr="00C775A3">
        <w:t xml:space="preserve">, М. </w:t>
      </w:r>
      <w:proofErr w:type="spellStart"/>
      <w:r w:rsidRPr="00C775A3">
        <w:t>Формана</w:t>
      </w:r>
      <w:proofErr w:type="spellEnd"/>
      <w:r w:rsidRPr="00C775A3">
        <w:t>. Экранизация опер и балетов (по выбору учителя).</w:t>
      </w:r>
    </w:p>
    <w:p w:rsidR="00A85D99" w:rsidRDefault="00A85D99" w:rsidP="00A85D99">
      <w:pPr>
        <w:rPr>
          <w:b/>
          <w:color w:val="1D1B11"/>
        </w:rPr>
      </w:pPr>
    </w:p>
    <w:p w:rsidR="00A85D99" w:rsidRPr="00E20D2C" w:rsidRDefault="00A85D99" w:rsidP="00A85D99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E20D2C">
        <w:rPr>
          <w:b/>
          <w:sz w:val="28"/>
          <w:szCs w:val="28"/>
        </w:rPr>
        <w:t>Список литературы (основной и дополнительной)</w:t>
      </w:r>
    </w:p>
    <w:p w:rsidR="00A85D99" w:rsidRPr="00FE5572" w:rsidRDefault="00A85D99" w:rsidP="00A85D99">
      <w:pPr>
        <w:jc w:val="center"/>
        <w:rPr>
          <w:b/>
          <w:color w:val="1D1B11"/>
        </w:rPr>
      </w:pPr>
    </w:p>
    <w:p w:rsidR="00A85D99" w:rsidRPr="00E20D2C" w:rsidRDefault="00A85D99" w:rsidP="00A85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</w:pPr>
      <w:proofErr w:type="spellStart"/>
      <w:r w:rsidRPr="00E20D2C">
        <w:t>Капылова</w:t>
      </w:r>
      <w:proofErr w:type="spellEnd"/>
      <w:r w:rsidRPr="00E20D2C">
        <w:t xml:space="preserve"> А.В. “Планирование уроков”, М., МСК “АЗ”, 1999.</w:t>
      </w:r>
    </w:p>
    <w:p w:rsidR="00A85D99" w:rsidRPr="00E20D2C" w:rsidRDefault="00A85D99" w:rsidP="00A85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</w:pPr>
      <w:proofErr w:type="spellStart"/>
      <w:r w:rsidRPr="00E20D2C">
        <w:t>Маранцман</w:t>
      </w:r>
      <w:proofErr w:type="spellEnd"/>
      <w:r w:rsidRPr="00E20D2C">
        <w:t xml:space="preserve"> В.Г.“Изучение литературы в 9 классе”, </w:t>
      </w:r>
      <w:proofErr w:type="spellStart"/>
      <w:r w:rsidRPr="00E20D2C">
        <w:t>М.,Просвещение</w:t>
      </w:r>
      <w:proofErr w:type="spellEnd"/>
      <w:r w:rsidRPr="00E20D2C">
        <w:t>, 1994 – с.4.</w:t>
      </w:r>
    </w:p>
    <w:p w:rsidR="00A85D99" w:rsidRPr="00E20D2C" w:rsidRDefault="00A85D99" w:rsidP="00A85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</w:pPr>
      <w:r w:rsidRPr="00E20D2C">
        <w:t xml:space="preserve">Методические рекомендации для преподавания мировой художественной культуры. Пособие для учителя под </w:t>
      </w:r>
      <w:proofErr w:type="gramStart"/>
      <w:r w:rsidRPr="00E20D2C">
        <w:t>научной</w:t>
      </w:r>
      <w:proofErr w:type="gramEnd"/>
      <w:r w:rsidRPr="00E20D2C">
        <w:t xml:space="preserve"> </w:t>
      </w:r>
      <w:proofErr w:type="spellStart"/>
      <w:r w:rsidRPr="00E20D2C">
        <w:t>реком</w:t>
      </w:r>
      <w:proofErr w:type="spellEnd"/>
      <w:r w:rsidRPr="00E20D2C">
        <w:t xml:space="preserve">. Л.М.Предтеченской и общей редакцией </w:t>
      </w:r>
      <w:proofErr w:type="spellStart"/>
      <w:r w:rsidRPr="00E20D2C">
        <w:t>Пешиковой</w:t>
      </w:r>
      <w:proofErr w:type="spellEnd"/>
      <w:r w:rsidRPr="00E20D2C">
        <w:t xml:space="preserve"> Л.В. – М., “Фирма МХК”, 2000.</w:t>
      </w:r>
    </w:p>
    <w:p w:rsidR="00A85D99" w:rsidRPr="00E20D2C" w:rsidRDefault="00A85D99" w:rsidP="00A85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</w:pPr>
      <w:r w:rsidRPr="00E20D2C">
        <w:t>Солодовников Ю.А., Предтеченская Л.М., Программы для общеобразовательных учреждений по МХК.</w:t>
      </w:r>
    </w:p>
    <w:p w:rsidR="00A85D99" w:rsidRPr="00E20D2C" w:rsidRDefault="00A85D99" w:rsidP="00A85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</w:pPr>
      <w:r w:rsidRPr="00E20D2C">
        <w:t xml:space="preserve">Мельник-Пашаев А.А., </w:t>
      </w:r>
      <w:proofErr w:type="spellStart"/>
      <w:r w:rsidRPr="00E20D2C">
        <w:t>Новлянская</w:t>
      </w:r>
      <w:proofErr w:type="spellEnd"/>
      <w:r w:rsidRPr="00E20D2C">
        <w:t xml:space="preserve"> З.Н. Ступеньки к творчеству. “Искусство в школе”, М., 1995. – с.4.</w:t>
      </w:r>
    </w:p>
    <w:p w:rsidR="00A85D99" w:rsidRPr="00E20D2C" w:rsidRDefault="00A85D99" w:rsidP="00A85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</w:pPr>
      <w:r w:rsidRPr="00E20D2C">
        <w:t xml:space="preserve">Мельник-Пашаев А.А., </w:t>
      </w:r>
      <w:proofErr w:type="spellStart"/>
      <w:r w:rsidRPr="00E20D2C">
        <w:t>Новлянская</w:t>
      </w:r>
      <w:proofErr w:type="spellEnd"/>
      <w:r w:rsidRPr="00E20D2C">
        <w:t xml:space="preserve"> З.Н. Ступеньки к творчеству. “Искусство в школе”, М., 1995. – с.5.</w:t>
      </w:r>
    </w:p>
    <w:p w:rsidR="00A85D99" w:rsidRPr="00E20D2C" w:rsidRDefault="00A85D99" w:rsidP="00A85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</w:pPr>
      <w:r w:rsidRPr="00E20D2C">
        <w:t>Козлов Лекции. МИОО. 2001.</w:t>
      </w:r>
    </w:p>
    <w:p w:rsidR="00A85D99" w:rsidRPr="00E20D2C" w:rsidRDefault="00A85D99" w:rsidP="00A85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</w:pPr>
      <w:r w:rsidRPr="00E20D2C">
        <w:t>Копылова А.В. Лекции МИОО. 2002.</w:t>
      </w:r>
    </w:p>
    <w:p w:rsidR="00A85D99" w:rsidRPr="00E20D2C" w:rsidRDefault="00A85D99" w:rsidP="00A85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</w:pPr>
      <w:r w:rsidRPr="00E20D2C">
        <w:t xml:space="preserve">Методические рекомендации для преподавания МХК. Л.М.Предтеченская, </w:t>
      </w:r>
      <w:proofErr w:type="spellStart"/>
      <w:r w:rsidRPr="00E20D2C">
        <w:t>Пешикова</w:t>
      </w:r>
      <w:proofErr w:type="spellEnd"/>
      <w:r w:rsidRPr="00E20D2C">
        <w:t xml:space="preserve"> Л.В. – М., ООО “Фирма МХК”, 2000</w:t>
      </w:r>
    </w:p>
    <w:p w:rsidR="00A85D99" w:rsidRPr="00E20D2C" w:rsidRDefault="00A85D99" w:rsidP="00A85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</w:pPr>
      <w:r w:rsidRPr="00E20D2C">
        <w:rPr>
          <w:shd w:val="clear" w:color="auto" w:fill="FFFFFF"/>
        </w:rPr>
        <w:t xml:space="preserve">Сокольникова Н.М. Изобразительное искусство. Основы рисунка. Учебник для учащихся 5-8 классов. В 4-х ч./ Обнинск: Титул, 1998. — 1 часть 96 с, 2 часть 80 с, 3 часть 80 с., 80 </w:t>
      </w:r>
      <w:proofErr w:type="gramStart"/>
      <w:r w:rsidRPr="00E20D2C">
        <w:rPr>
          <w:shd w:val="clear" w:color="auto" w:fill="FFFFFF"/>
        </w:rPr>
        <w:t>с</w:t>
      </w:r>
      <w:proofErr w:type="gramEnd"/>
      <w:r w:rsidRPr="00E20D2C">
        <w:rPr>
          <w:shd w:val="clear" w:color="auto" w:fill="FFFFFF"/>
        </w:rPr>
        <w:t>.</w:t>
      </w:r>
    </w:p>
    <w:p w:rsidR="00A85D99" w:rsidRPr="00E20D2C" w:rsidRDefault="00A85D99" w:rsidP="00A85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</w:pPr>
      <w:r w:rsidRPr="00E20D2C">
        <w:rPr>
          <w:shd w:val="clear" w:color="auto" w:fill="FFFFFF"/>
        </w:rPr>
        <w:lastRenderedPageBreak/>
        <w:t xml:space="preserve">История изобразительного искусства. В 2-х т. (Учебник) Сокольникова Н.М. </w:t>
      </w:r>
      <w:proofErr w:type="gramStart"/>
      <w:r w:rsidRPr="00E20D2C">
        <w:rPr>
          <w:shd w:val="clear" w:color="auto" w:fill="FFFFFF"/>
        </w:rPr>
        <w:t xml:space="preserve">( </w:t>
      </w:r>
      <w:proofErr w:type="gramEnd"/>
      <w:r w:rsidRPr="00E20D2C">
        <w:rPr>
          <w:shd w:val="clear" w:color="auto" w:fill="FFFFFF"/>
        </w:rPr>
        <w:t>2-е изд., стер. - М.: Академия, 2007. — Т.1. - 304с., Т.2. - 208с.</w:t>
      </w:r>
    </w:p>
    <w:p w:rsidR="00A85D99" w:rsidRPr="00E20D2C" w:rsidRDefault="00A85D99" w:rsidP="00A85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E20D2C">
        <w:rPr>
          <w:shd w:val="clear" w:color="auto" w:fill="FFFFFF"/>
        </w:rPr>
        <w:t xml:space="preserve">Начинающему художнику. Как построить композицию и перспективу.  </w:t>
      </w:r>
      <w:proofErr w:type="gramStart"/>
      <w:r w:rsidRPr="00E20D2C">
        <w:rPr>
          <w:shd w:val="clear" w:color="auto" w:fill="FFFFFF"/>
        </w:rPr>
        <w:t xml:space="preserve">М.: АСТ, </w:t>
      </w:r>
      <w:proofErr w:type="spellStart"/>
      <w:r w:rsidRPr="00E20D2C">
        <w:rPr>
          <w:shd w:val="clear" w:color="auto" w:fill="FFFFFF"/>
        </w:rPr>
        <w:t>Астрель</w:t>
      </w:r>
      <w:proofErr w:type="spellEnd"/>
      <w:r w:rsidRPr="00E20D2C">
        <w:rPr>
          <w:shd w:val="clear" w:color="auto" w:fill="FFFFFF"/>
        </w:rPr>
        <w:t xml:space="preserve">, 2002. — 32 с. (пер. с </w:t>
      </w:r>
      <w:proofErr w:type="spellStart"/>
      <w:r w:rsidRPr="00E20D2C">
        <w:rPr>
          <w:shd w:val="clear" w:color="auto" w:fill="FFFFFF"/>
        </w:rPr>
        <w:t>испан</w:t>
      </w:r>
      <w:proofErr w:type="spellEnd"/>
      <w:r w:rsidRPr="00E20D2C">
        <w:rPr>
          <w:shd w:val="clear" w:color="auto" w:fill="FFFFFF"/>
        </w:rPr>
        <w:t>.</w:t>
      </w:r>
      <w:proofErr w:type="gramEnd"/>
      <w:r w:rsidRPr="00E20D2C">
        <w:rPr>
          <w:shd w:val="clear" w:color="auto" w:fill="FFFFFF"/>
        </w:rPr>
        <w:t xml:space="preserve"> </w:t>
      </w:r>
      <w:proofErr w:type="gramStart"/>
      <w:r w:rsidRPr="00E20D2C">
        <w:rPr>
          <w:shd w:val="clear" w:color="auto" w:fill="FFFFFF"/>
        </w:rPr>
        <w:t>Мишиной</w:t>
      </w:r>
      <w:proofErr w:type="gramEnd"/>
      <w:r w:rsidRPr="00E20D2C">
        <w:rPr>
          <w:shd w:val="clear" w:color="auto" w:fill="FFFFFF"/>
        </w:rPr>
        <w:t xml:space="preserve"> К.; под ред. Максимова О.)</w:t>
      </w:r>
    </w:p>
    <w:p w:rsidR="000B07E7" w:rsidRDefault="000B07E7"/>
    <w:sectPr w:rsidR="000B07E7" w:rsidSect="00874BF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2E7" w:rsidRDefault="002F32E7" w:rsidP="002F32E7">
      <w:pPr>
        <w:spacing w:after="0" w:line="240" w:lineRule="auto"/>
      </w:pPr>
      <w:r>
        <w:separator/>
      </w:r>
    </w:p>
  </w:endnote>
  <w:endnote w:type="continuationSeparator" w:id="1">
    <w:p w:rsidR="002F32E7" w:rsidRDefault="002F32E7" w:rsidP="002F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FF" w:rsidRDefault="002F32E7" w:rsidP="00CE0F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07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4BFF" w:rsidRDefault="001174DD" w:rsidP="00874BF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FF" w:rsidRDefault="002F32E7" w:rsidP="00CE0F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07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74DD">
      <w:rPr>
        <w:rStyle w:val="a6"/>
        <w:noProof/>
      </w:rPr>
      <w:t>11</w:t>
    </w:r>
    <w:r>
      <w:rPr>
        <w:rStyle w:val="a6"/>
      </w:rPr>
      <w:fldChar w:fldCharType="end"/>
    </w:r>
  </w:p>
  <w:p w:rsidR="00874BFF" w:rsidRDefault="001174DD" w:rsidP="00874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2E7" w:rsidRDefault="002F32E7" w:rsidP="002F32E7">
      <w:pPr>
        <w:spacing w:after="0" w:line="240" w:lineRule="auto"/>
      </w:pPr>
      <w:r>
        <w:separator/>
      </w:r>
    </w:p>
  </w:footnote>
  <w:footnote w:type="continuationSeparator" w:id="1">
    <w:p w:rsidR="002F32E7" w:rsidRDefault="002F32E7" w:rsidP="002F3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2D4B"/>
    <w:multiLevelType w:val="hybridMultilevel"/>
    <w:tmpl w:val="533A33C4"/>
    <w:lvl w:ilvl="0" w:tplc="864EE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C2C9A"/>
    <w:multiLevelType w:val="multilevel"/>
    <w:tmpl w:val="B976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B158D"/>
    <w:multiLevelType w:val="hybridMultilevel"/>
    <w:tmpl w:val="27F8E0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D573C1"/>
    <w:multiLevelType w:val="hybridMultilevel"/>
    <w:tmpl w:val="0E2CF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F402C"/>
    <w:multiLevelType w:val="hybridMultilevel"/>
    <w:tmpl w:val="F6BAE4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D99"/>
    <w:rsid w:val="000B07E7"/>
    <w:rsid w:val="001174DD"/>
    <w:rsid w:val="002F32E7"/>
    <w:rsid w:val="00A8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85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85D9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85D99"/>
  </w:style>
  <w:style w:type="paragraph" w:styleId="a7">
    <w:name w:val="List Paragraph"/>
    <w:basedOn w:val="a"/>
    <w:uiPriority w:val="34"/>
    <w:qFormat/>
    <w:rsid w:val="00A85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3638</Words>
  <Characters>20742</Characters>
  <Application>Microsoft Office Word</Application>
  <DocSecurity>0</DocSecurity>
  <Lines>172</Lines>
  <Paragraphs>48</Paragraphs>
  <ScaleCrop>false</ScaleCrop>
  <Company/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Матус</dc:creator>
  <cp:keywords/>
  <dc:description/>
  <cp:lastModifiedBy>Матус</cp:lastModifiedBy>
  <cp:revision>3</cp:revision>
  <dcterms:created xsi:type="dcterms:W3CDTF">2014-10-31T06:13:00Z</dcterms:created>
  <dcterms:modified xsi:type="dcterms:W3CDTF">2014-10-31T06:39:00Z</dcterms:modified>
</cp:coreProperties>
</file>