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D6" w:rsidRDefault="00D92ED6" w:rsidP="00D92ED6">
      <w:pPr>
        <w:pStyle w:val="ConsPlusTitle"/>
        <w:widowControl/>
        <w:jc w:val="center"/>
        <w:rPr>
          <w:rFonts w:ascii="Times New Roman" w:hAnsi="Times New Roman" w:cs="Times New Roman"/>
          <w:sz w:val="32"/>
          <w:szCs w:val="24"/>
        </w:rPr>
      </w:pPr>
      <w:r>
        <w:rPr>
          <w:rFonts w:ascii="Times New Roman" w:hAnsi="Times New Roman" w:cs="Times New Roman"/>
          <w:sz w:val="32"/>
          <w:szCs w:val="24"/>
        </w:rPr>
        <w:t>Аннотация к рабочей программе по английскому языку 9 класс</w:t>
      </w:r>
    </w:p>
    <w:p w:rsidR="00E344D0" w:rsidRPr="00C2194F" w:rsidRDefault="00E344D0" w:rsidP="00E344D0">
      <w:pPr>
        <w:pStyle w:val="ConsPlusTitle"/>
        <w:widowControl/>
        <w:ind w:firstLine="709"/>
        <w:contextualSpacing/>
        <w:jc w:val="both"/>
        <w:rPr>
          <w:rFonts w:ascii="Times New Roman" w:hAnsi="Times New Roman" w:cs="Times New Roman"/>
          <w:b w:val="0"/>
          <w:sz w:val="24"/>
          <w:szCs w:val="24"/>
        </w:rPr>
      </w:pPr>
      <w:proofErr w:type="gramStart"/>
      <w:r w:rsidRPr="00C2194F">
        <w:rPr>
          <w:rFonts w:ascii="Times New Roman" w:hAnsi="Times New Roman" w:cs="Times New Roman"/>
          <w:b w:val="0"/>
          <w:sz w:val="24"/>
          <w:szCs w:val="24"/>
        </w:rPr>
        <w:t>Рабочая программа курса «Английский язык» разработана в соответствии с требованиями ФЕДЕРАЛЬНОГО КОМПОНЕНТА ГОСУДА</w:t>
      </w:r>
      <w:r w:rsidRPr="00C2194F">
        <w:rPr>
          <w:rFonts w:ascii="Times New Roman" w:hAnsi="Times New Roman" w:cs="Times New Roman"/>
          <w:b w:val="0"/>
          <w:sz w:val="24"/>
          <w:szCs w:val="24"/>
        </w:rPr>
        <w:t>Р</w:t>
      </w:r>
      <w:r w:rsidRPr="00C2194F">
        <w:rPr>
          <w:rFonts w:ascii="Times New Roman" w:hAnsi="Times New Roman" w:cs="Times New Roman"/>
          <w:b w:val="0"/>
          <w:sz w:val="24"/>
          <w:szCs w:val="24"/>
        </w:rPr>
        <w:t>СТВЕННЫХ ОБРАЗОВАТЕЛЬНЫХ СТАНДАРТОВ НАЧАЛЬНОГО ОБЩЕГО, ОСНОВНОГО ОБЩЕГО И СРЕДНЕГО (ПОЛНОГО) ОБЩЕГО ОБРАЗОВАНИЯ, утверждённого приказом Министерства образования и науки Российской Федерации от 05.03.2004 г. № 1089, с учётом соотве</w:t>
      </w:r>
      <w:r w:rsidRPr="00C2194F">
        <w:rPr>
          <w:rFonts w:ascii="Times New Roman" w:hAnsi="Times New Roman" w:cs="Times New Roman"/>
          <w:b w:val="0"/>
          <w:sz w:val="24"/>
          <w:szCs w:val="24"/>
        </w:rPr>
        <w:t>т</w:t>
      </w:r>
      <w:r w:rsidRPr="00C2194F">
        <w:rPr>
          <w:rFonts w:ascii="Times New Roman" w:hAnsi="Times New Roman" w:cs="Times New Roman"/>
          <w:b w:val="0"/>
          <w:sz w:val="24"/>
          <w:szCs w:val="24"/>
        </w:rPr>
        <w:t>ствующей примерной образовательной  программы и программы  курса английского языка к УМК «</w:t>
      </w:r>
      <w:proofErr w:type="spellStart"/>
      <w:r w:rsidRPr="00C2194F">
        <w:rPr>
          <w:rFonts w:ascii="Times New Roman" w:hAnsi="Times New Roman" w:cs="Times New Roman"/>
          <w:b w:val="0"/>
          <w:sz w:val="24"/>
          <w:szCs w:val="24"/>
          <w:lang w:val="en-US"/>
        </w:rPr>
        <w:t>HappyEnglish</w:t>
      </w:r>
      <w:proofErr w:type="spellEnd"/>
      <w:r w:rsidRPr="00C2194F">
        <w:rPr>
          <w:rFonts w:ascii="Times New Roman" w:hAnsi="Times New Roman" w:cs="Times New Roman"/>
          <w:b w:val="0"/>
          <w:sz w:val="24"/>
          <w:szCs w:val="24"/>
        </w:rPr>
        <w:t>.</w:t>
      </w:r>
      <w:r w:rsidRPr="00C2194F">
        <w:rPr>
          <w:rFonts w:ascii="Times New Roman" w:hAnsi="Times New Roman" w:cs="Times New Roman"/>
          <w:b w:val="0"/>
          <w:sz w:val="24"/>
          <w:szCs w:val="24"/>
          <w:lang w:val="en-US"/>
        </w:rPr>
        <w:t>ru</w:t>
      </w:r>
      <w:r w:rsidRPr="00C2194F">
        <w:rPr>
          <w:rFonts w:ascii="Times New Roman" w:hAnsi="Times New Roman" w:cs="Times New Roman"/>
          <w:b w:val="0"/>
          <w:sz w:val="24"/>
          <w:szCs w:val="24"/>
        </w:rPr>
        <w:t>» для 5-9 классов, разработа</w:t>
      </w:r>
      <w:r w:rsidRPr="00C2194F">
        <w:rPr>
          <w:rFonts w:ascii="Times New Roman" w:hAnsi="Times New Roman" w:cs="Times New Roman"/>
          <w:b w:val="0"/>
          <w:sz w:val="24"/>
          <w:szCs w:val="24"/>
        </w:rPr>
        <w:t>н</w:t>
      </w:r>
      <w:r w:rsidRPr="00C2194F">
        <w:rPr>
          <w:rFonts w:ascii="Times New Roman" w:hAnsi="Times New Roman" w:cs="Times New Roman"/>
          <w:b w:val="0"/>
          <w:sz w:val="24"/>
          <w:szCs w:val="24"/>
        </w:rPr>
        <w:t>ной К.И. Кауфман, М.Ю.</w:t>
      </w:r>
      <w:proofErr w:type="gramEnd"/>
      <w:r w:rsidRPr="00C2194F">
        <w:rPr>
          <w:rFonts w:ascii="Times New Roman" w:hAnsi="Times New Roman" w:cs="Times New Roman"/>
          <w:b w:val="0"/>
          <w:sz w:val="24"/>
          <w:szCs w:val="24"/>
        </w:rPr>
        <w:t xml:space="preserve"> Кауфман.</w:t>
      </w:r>
    </w:p>
    <w:p w:rsidR="00E344D0" w:rsidRPr="00C2194F" w:rsidRDefault="00E344D0" w:rsidP="00E344D0">
      <w:pPr>
        <w:ind w:firstLine="709"/>
        <w:contextualSpacing/>
        <w:jc w:val="both"/>
      </w:pPr>
      <w:r w:rsidRPr="00C2194F">
        <w:tab/>
        <w:t xml:space="preserve">Программа обеспечена следующим </w:t>
      </w:r>
      <w:proofErr w:type="spellStart"/>
      <w:r w:rsidRPr="00C2194F">
        <w:t>учебно</w:t>
      </w:r>
      <w:proofErr w:type="spellEnd"/>
      <w:r w:rsidRPr="00C2194F">
        <w:t xml:space="preserve"> – методическим комплектом </w:t>
      </w:r>
    </w:p>
    <w:p w:rsidR="00E344D0" w:rsidRPr="00C2194F" w:rsidRDefault="00E344D0" w:rsidP="00E344D0">
      <w:pPr>
        <w:pStyle w:val="a4"/>
        <w:numPr>
          <w:ilvl w:val="0"/>
          <w:numId w:val="1"/>
        </w:numPr>
        <w:ind w:left="0" w:firstLine="709"/>
        <w:jc w:val="both"/>
      </w:pPr>
      <w:r w:rsidRPr="00C2194F">
        <w:t>учебник «</w:t>
      </w:r>
      <w:r w:rsidRPr="00C2194F">
        <w:rPr>
          <w:lang w:val="en-US"/>
        </w:rPr>
        <w:t>HappyEnglish</w:t>
      </w:r>
      <w:r w:rsidRPr="00C2194F">
        <w:t xml:space="preserve">. </w:t>
      </w:r>
      <w:r w:rsidRPr="00C2194F">
        <w:rPr>
          <w:lang w:val="en-US"/>
        </w:rPr>
        <w:t>ru</w:t>
      </w:r>
      <w:r w:rsidRPr="00C2194F">
        <w:t xml:space="preserve">» </w:t>
      </w:r>
      <w:r w:rsidR="00B5158A">
        <w:t>9</w:t>
      </w:r>
      <w:r w:rsidRPr="00C2194F">
        <w:t xml:space="preserve"> класс, Кауфман К.И., Кауфман М.Ю., издательство “Титул”,  20</w:t>
      </w:r>
      <w:r>
        <w:t>10</w:t>
      </w:r>
      <w:r w:rsidRPr="00C2194F">
        <w:t xml:space="preserve"> г.</w:t>
      </w:r>
    </w:p>
    <w:p w:rsidR="00E344D0" w:rsidRPr="00C2194F" w:rsidRDefault="00E344D0" w:rsidP="00E344D0">
      <w:pPr>
        <w:pStyle w:val="a4"/>
        <w:numPr>
          <w:ilvl w:val="0"/>
          <w:numId w:val="1"/>
        </w:numPr>
        <w:ind w:left="0" w:firstLine="709"/>
        <w:jc w:val="both"/>
      </w:pPr>
      <w:r w:rsidRPr="00C2194F">
        <w:t>рабочие тетради №1, 2 “</w:t>
      </w:r>
      <w:proofErr w:type="spellStart"/>
      <w:r w:rsidRPr="00C2194F">
        <w:rPr>
          <w:lang w:val="en-US"/>
        </w:rPr>
        <w:t>HappyEnglish</w:t>
      </w:r>
      <w:proofErr w:type="spellEnd"/>
      <w:r w:rsidRPr="00C2194F">
        <w:t>.</w:t>
      </w:r>
      <w:r w:rsidRPr="00C2194F">
        <w:rPr>
          <w:lang w:val="en-US"/>
        </w:rPr>
        <w:t>ru</w:t>
      </w:r>
      <w:r w:rsidRPr="00C2194F">
        <w:t>”, К. И. Кауфман, М. Ю. Кауфман, издательство “Титул”, 20</w:t>
      </w:r>
      <w:r>
        <w:t>10</w:t>
      </w:r>
    </w:p>
    <w:p w:rsidR="00E344D0" w:rsidRPr="00F8458A" w:rsidRDefault="00E344D0" w:rsidP="00E344D0">
      <w:pPr>
        <w:pStyle w:val="a4"/>
        <w:numPr>
          <w:ilvl w:val="0"/>
          <w:numId w:val="1"/>
        </w:numPr>
        <w:ind w:left="0" w:firstLine="709"/>
        <w:jc w:val="both"/>
      </w:pPr>
      <w:proofErr w:type="spellStart"/>
      <w:r w:rsidRPr="00F8458A">
        <w:t>аудиоприложение</w:t>
      </w:r>
      <w:proofErr w:type="spellEnd"/>
      <w:r w:rsidRPr="00F8458A">
        <w:t xml:space="preserve">  (</w:t>
      </w:r>
      <w:r w:rsidRPr="00F8458A">
        <w:rPr>
          <w:lang w:val="en-US"/>
        </w:rPr>
        <w:t>CDMP</w:t>
      </w:r>
      <w:r w:rsidRPr="00F8458A">
        <w:t>3) “</w:t>
      </w:r>
      <w:proofErr w:type="spellStart"/>
      <w:r w:rsidRPr="00F8458A">
        <w:rPr>
          <w:lang w:val="en-US"/>
        </w:rPr>
        <w:t>HappyEnglish</w:t>
      </w:r>
      <w:proofErr w:type="spellEnd"/>
      <w:r w:rsidRPr="00F8458A">
        <w:t>.</w:t>
      </w:r>
      <w:r w:rsidRPr="00F8458A">
        <w:rPr>
          <w:lang w:val="en-US"/>
        </w:rPr>
        <w:t>ru</w:t>
      </w:r>
      <w:r w:rsidRPr="00F8458A">
        <w:t>”, К. И. Кауфман, М. Ю. Кауфман, издательство “Титул”, 2010</w:t>
      </w:r>
    </w:p>
    <w:p w:rsidR="00E344D0" w:rsidRPr="00F8458A" w:rsidRDefault="00E344D0" w:rsidP="00E344D0">
      <w:pPr>
        <w:ind w:firstLine="709"/>
        <w:contextualSpacing/>
        <w:jc w:val="both"/>
      </w:pPr>
      <w:r w:rsidRPr="00F8458A">
        <w:t>Дополнительная литература: книга для учителя “</w:t>
      </w:r>
      <w:proofErr w:type="spellStart"/>
      <w:r w:rsidRPr="00F8458A">
        <w:rPr>
          <w:lang w:val="en-US"/>
        </w:rPr>
        <w:t>HappyEnglish</w:t>
      </w:r>
      <w:proofErr w:type="spellEnd"/>
      <w:r w:rsidRPr="00F8458A">
        <w:t>.</w:t>
      </w:r>
      <w:r w:rsidRPr="00F8458A">
        <w:rPr>
          <w:lang w:val="en-US"/>
        </w:rPr>
        <w:t>ru</w:t>
      </w:r>
      <w:r w:rsidRPr="00F8458A">
        <w:t>”, К. И. Кауфман, М. Ю. Кауфман, издательство “Титул”, 2010</w:t>
      </w:r>
    </w:p>
    <w:p w:rsidR="00E344D0" w:rsidRPr="00F8458A" w:rsidRDefault="00E344D0" w:rsidP="00E344D0">
      <w:pPr>
        <w:autoSpaceDE w:val="0"/>
        <w:autoSpaceDN w:val="0"/>
        <w:adjustRightInd w:val="0"/>
        <w:ind w:firstLine="709"/>
        <w:contextualSpacing/>
        <w:jc w:val="both"/>
      </w:pPr>
      <w:r w:rsidRPr="00F8458A">
        <w:t>Одной из важнейших задач российской шко</w:t>
      </w:r>
      <w:r w:rsidRPr="00F8458A">
        <w:softHyphen/>
        <w:t>лы на современном этапе является качественное образование и воспитание граждан России. Вла</w:t>
      </w:r>
      <w:r w:rsidRPr="00F8458A">
        <w:softHyphen/>
        <w:t>дение иностранным языком повышает уровень гуманитарного образования школьников, способ</w:t>
      </w:r>
      <w:r w:rsidRPr="00F8458A">
        <w:softHyphen/>
        <w:t>ствует формированию личности и ее социал</w:t>
      </w:r>
      <w:r w:rsidRPr="00F8458A">
        <w:t>ь</w:t>
      </w:r>
      <w:r w:rsidRPr="00F8458A">
        <w:t xml:space="preserve">ной адаптации к условиям постоянно меняющегося поликультурного, </w:t>
      </w:r>
      <w:proofErr w:type="spellStart"/>
      <w:r w:rsidRPr="00F8458A">
        <w:t>полиязычного</w:t>
      </w:r>
      <w:proofErr w:type="spellEnd"/>
      <w:r w:rsidRPr="00F8458A">
        <w:t xml:space="preserve"> мира.</w:t>
      </w:r>
    </w:p>
    <w:p w:rsidR="00E344D0" w:rsidRPr="00F8458A" w:rsidRDefault="00E344D0" w:rsidP="00E344D0">
      <w:pPr>
        <w:autoSpaceDE w:val="0"/>
        <w:autoSpaceDN w:val="0"/>
        <w:adjustRightInd w:val="0"/>
        <w:ind w:firstLine="709"/>
        <w:contextualSpacing/>
        <w:jc w:val="both"/>
      </w:pPr>
      <w:r w:rsidRPr="00F8458A">
        <w:t>Уровень обученности, требования, цели и за</w:t>
      </w:r>
      <w:r w:rsidRPr="00F8458A">
        <w:softHyphen/>
        <w:t>дачи описаны в федеральном компоненте госу</w:t>
      </w:r>
      <w:r w:rsidRPr="00F8458A">
        <w:softHyphen/>
        <w:t>дарственного стандарта основного общего об</w:t>
      </w:r>
      <w:r w:rsidRPr="00F8458A">
        <w:softHyphen/>
        <w:t>разования по иностранным языкам и Примерной программе.</w:t>
      </w:r>
    </w:p>
    <w:p w:rsidR="00E344D0" w:rsidRPr="00F8458A" w:rsidRDefault="00E344D0" w:rsidP="00E344D0">
      <w:pPr>
        <w:pStyle w:val="1"/>
        <w:spacing w:before="0"/>
        <w:ind w:firstLine="709"/>
        <w:contextualSpacing/>
        <w:jc w:val="both"/>
        <w:rPr>
          <w:rFonts w:ascii="Times New Roman" w:hAnsi="Times New Roman" w:cs="Times New Roman"/>
          <w:color w:val="auto"/>
          <w:sz w:val="24"/>
          <w:szCs w:val="24"/>
        </w:rPr>
      </w:pPr>
      <w:r w:rsidRPr="00F8458A">
        <w:rPr>
          <w:rFonts w:ascii="Times New Roman" w:hAnsi="Times New Roman" w:cs="Times New Roman"/>
          <w:color w:val="auto"/>
          <w:sz w:val="24"/>
          <w:szCs w:val="24"/>
        </w:rPr>
        <w:t>Цели обучения английскому языку, определенные федеральным компонентом государственного стандарта основного общего обр</w:t>
      </w:r>
      <w:r w:rsidRPr="00F8458A">
        <w:rPr>
          <w:rFonts w:ascii="Times New Roman" w:hAnsi="Times New Roman" w:cs="Times New Roman"/>
          <w:color w:val="auto"/>
          <w:sz w:val="24"/>
          <w:szCs w:val="24"/>
        </w:rPr>
        <w:t>а</w:t>
      </w:r>
      <w:r w:rsidRPr="00F8458A">
        <w:rPr>
          <w:rFonts w:ascii="Times New Roman" w:hAnsi="Times New Roman" w:cs="Times New Roman"/>
          <w:color w:val="auto"/>
          <w:sz w:val="24"/>
          <w:szCs w:val="24"/>
        </w:rPr>
        <w:t>зования по иностранным языкам</w:t>
      </w:r>
    </w:p>
    <w:p w:rsidR="00E344D0" w:rsidRPr="00F8458A" w:rsidRDefault="00E344D0" w:rsidP="00E344D0">
      <w:pPr>
        <w:autoSpaceDE w:val="0"/>
        <w:autoSpaceDN w:val="0"/>
        <w:adjustRightInd w:val="0"/>
        <w:ind w:firstLine="709"/>
        <w:contextualSpacing/>
        <w:jc w:val="both"/>
        <w:rPr>
          <w:b/>
          <w:bCs/>
        </w:rPr>
      </w:pPr>
      <w:r w:rsidRPr="00F8458A">
        <w:t>Изучение иностранного языка в целом и ан</w:t>
      </w:r>
      <w:r w:rsidRPr="00F8458A">
        <w:softHyphen/>
        <w:t>глийского в частности в основной школе направ</w:t>
      </w:r>
      <w:r w:rsidRPr="00F8458A">
        <w:softHyphen/>
        <w:t xml:space="preserve">лено на достижение следующих </w:t>
      </w:r>
      <w:r w:rsidRPr="00F8458A">
        <w:rPr>
          <w:b/>
          <w:bCs/>
        </w:rPr>
        <w:t>целей:</w:t>
      </w:r>
    </w:p>
    <w:p w:rsidR="00E344D0" w:rsidRPr="00F8458A" w:rsidRDefault="00E344D0" w:rsidP="00E344D0">
      <w:pPr>
        <w:autoSpaceDE w:val="0"/>
        <w:autoSpaceDN w:val="0"/>
        <w:adjustRightInd w:val="0"/>
        <w:ind w:firstLine="709"/>
        <w:contextualSpacing/>
        <w:jc w:val="both"/>
      </w:pPr>
      <w:r w:rsidRPr="00F8458A">
        <w:t>• Развитие иноязычной коммуникативной компетенции в совокупности ее составляю</w:t>
      </w:r>
      <w:r w:rsidRPr="00F8458A">
        <w:softHyphen/>
        <w:t>щих — речевой, языковой, социокультурной, компе</w:t>
      </w:r>
      <w:r w:rsidRPr="00F8458A">
        <w:t>н</w:t>
      </w:r>
      <w:r w:rsidRPr="00F8458A">
        <w:t>саторной, учебно-познавательной:</w:t>
      </w:r>
    </w:p>
    <w:p w:rsidR="00E344D0" w:rsidRPr="00F8458A" w:rsidRDefault="00E344D0" w:rsidP="00E344D0">
      <w:pPr>
        <w:autoSpaceDE w:val="0"/>
        <w:autoSpaceDN w:val="0"/>
        <w:adjustRightInd w:val="0"/>
        <w:ind w:firstLine="709"/>
        <w:contextualSpacing/>
        <w:jc w:val="both"/>
      </w:pPr>
      <w:r w:rsidRPr="00F8458A">
        <w:t>- речевая компетенция — развитие коммуни</w:t>
      </w:r>
      <w:r w:rsidRPr="00F8458A">
        <w:softHyphen/>
        <w:t xml:space="preserve">кативных умений в четырех основных видах речевой деятельности (говорении, </w:t>
      </w:r>
      <w:proofErr w:type="spellStart"/>
      <w:r w:rsidRPr="00F8458A">
        <w:t>аудирова</w:t>
      </w:r>
      <w:r w:rsidRPr="00F8458A">
        <w:softHyphen/>
        <w:t>нии</w:t>
      </w:r>
      <w:proofErr w:type="spellEnd"/>
      <w:r w:rsidRPr="00F8458A">
        <w:t>, чтении, письме);</w:t>
      </w:r>
    </w:p>
    <w:p w:rsidR="00E344D0" w:rsidRPr="00F8458A" w:rsidRDefault="00E344D0" w:rsidP="00E344D0">
      <w:pPr>
        <w:autoSpaceDE w:val="0"/>
        <w:autoSpaceDN w:val="0"/>
        <w:adjustRightInd w:val="0"/>
        <w:ind w:firstLine="709"/>
        <w:contextualSpacing/>
        <w:jc w:val="both"/>
      </w:pPr>
      <w:proofErr w:type="gramStart"/>
      <w:r w:rsidRPr="00F8458A">
        <w:t>- языковая компетенция — овладение новыми языковыми средствами (фонетическими, ор</w:t>
      </w:r>
      <w:r w:rsidRPr="00F8458A">
        <w:softHyphen/>
        <w:t>фографическими, лексическими, граммати</w:t>
      </w:r>
      <w:r w:rsidRPr="00F8458A">
        <w:softHyphen/>
        <w:t>ческими) в соответствии с темами, сферами и ситуациями общения, отобранными для основной школы; освоение знаний о язы</w:t>
      </w:r>
      <w:r w:rsidRPr="00F8458A">
        <w:softHyphen/>
        <w:t>ковых явлениях изучаемого языка, разных способах выражения мысли в родном и изу</w:t>
      </w:r>
      <w:r w:rsidRPr="00F8458A">
        <w:softHyphen/>
        <w:t>чаемом языках;</w:t>
      </w:r>
      <w:proofErr w:type="gramEnd"/>
    </w:p>
    <w:p w:rsidR="00E344D0" w:rsidRPr="00F8458A" w:rsidRDefault="00E344D0" w:rsidP="00E344D0">
      <w:pPr>
        <w:autoSpaceDE w:val="0"/>
        <w:autoSpaceDN w:val="0"/>
        <w:adjustRightInd w:val="0"/>
        <w:ind w:firstLine="709"/>
        <w:contextualSpacing/>
        <w:jc w:val="both"/>
      </w:pPr>
      <w:r w:rsidRPr="00F8458A">
        <w:t>- социокультурная компетенция — приобще</w:t>
      </w:r>
      <w:r w:rsidRPr="00F8458A">
        <w:softHyphen/>
        <w:t>ние учащихся к культуре, традициям и реа</w:t>
      </w:r>
      <w:r w:rsidRPr="00F8458A">
        <w:softHyphen/>
        <w:t>лиям стран / страны изучаемого иностран</w:t>
      </w:r>
      <w:r w:rsidRPr="00F8458A">
        <w:softHyphen/>
        <w:t>ного языка в рамках тем, сфер и ситуаций общения, отвечающих опыту, интересам, психологическим особенностям учащихся основной школы на разных ее этапах (5-6-е и 7-9-е классы); формирование умения пред</w:t>
      </w:r>
      <w:r w:rsidRPr="00F8458A">
        <w:softHyphen/>
        <w:t>ставлять свою страну, ее культуру в услови</w:t>
      </w:r>
      <w:r w:rsidRPr="00F8458A">
        <w:softHyphen/>
        <w:t>ях иноязычного межкультурного общения;</w:t>
      </w:r>
    </w:p>
    <w:p w:rsidR="00E344D0" w:rsidRPr="00F8458A" w:rsidRDefault="00E344D0" w:rsidP="00E344D0">
      <w:pPr>
        <w:autoSpaceDE w:val="0"/>
        <w:autoSpaceDN w:val="0"/>
        <w:adjustRightInd w:val="0"/>
        <w:ind w:firstLine="709"/>
        <w:contextualSpacing/>
        <w:jc w:val="both"/>
      </w:pPr>
      <w:r w:rsidRPr="00F8458A">
        <w:t>- компенсаторная компетенция — развитие умений выходить из положения в условиях дефицита языковых сре</w:t>
      </w:r>
      <w:proofErr w:type="gramStart"/>
      <w:r w:rsidRPr="00F8458A">
        <w:t>дств пр</w:t>
      </w:r>
      <w:proofErr w:type="gramEnd"/>
      <w:r w:rsidRPr="00F8458A">
        <w:t>и получении и пер</w:t>
      </w:r>
      <w:r w:rsidRPr="00F8458A">
        <w:t>е</w:t>
      </w:r>
      <w:r w:rsidRPr="00F8458A">
        <w:t>даче информации;</w:t>
      </w:r>
    </w:p>
    <w:p w:rsidR="00E344D0" w:rsidRPr="00F8458A" w:rsidRDefault="00E344D0" w:rsidP="00E344D0">
      <w:pPr>
        <w:autoSpaceDE w:val="0"/>
        <w:autoSpaceDN w:val="0"/>
        <w:adjustRightInd w:val="0"/>
        <w:ind w:firstLine="709"/>
        <w:contextualSpacing/>
        <w:jc w:val="both"/>
      </w:pPr>
      <w:r w:rsidRPr="00F8458A">
        <w:t>- учебно-познавательная компетенция — даль</w:t>
      </w:r>
      <w:r w:rsidRPr="00F8458A">
        <w:softHyphen/>
        <w:t>нейшее развитие общих и специальных учеб</w:t>
      </w:r>
      <w:r w:rsidRPr="00F8458A">
        <w:softHyphen/>
        <w:t>ных умений; ознакомление с доступными уч</w:t>
      </w:r>
      <w:r w:rsidRPr="00F8458A">
        <w:t>а</w:t>
      </w:r>
      <w:r w:rsidRPr="00F8458A">
        <w:t>щимся способами и приемами самостоя</w:t>
      </w:r>
      <w:r w:rsidRPr="00F8458A">
        <w:softHyphen/>
        <w:t>тельного изучения языков и культур, в том числе с использованием новых информаци</w:t>
      </w:r>
      <w:r w:rsidRPr="00F8458A">
        <w:softHyphen/>
        <w:t>онных технологий.</w:t>
      </w:r>
    </w:p>
    <w:p w:rsidR="00E344D0" w:rsidRPr="00F8458A" w:rsidRDefault="00E344D0" w:rsidP="00E344D0">
      <w:pPr>
        <w:ind w:firstLine="709"/>
        <w:contextualSpacing/>
        <w:jc w:val="both"/>
      </w:pPr>
      <w:r w:rsidRPr="00F8458A">
        <w:t>• Развитие и воспитание у школьников по</w:t>
      </w:r>
      <w:r w:rsidRPr="00F8458A">
        <w:softHyphen/>
        <w:t>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F8458A">
        <w:t>ств гр</w:t>
      </w:r>
      <w:proofErr w:type="gramEnd"/>
      <w:r w:rsidRPr="00F8458A">
        <w:t>ажданина, патриота; развитие национальн</w:t>
      </w:r>
      <w:r w:rsidRPr="00F8458A">
        <w:t>о</w:t>
      </w:r>
      <w:r w:rsidRPr="00F8458A">
        <w:t>го самосо</w:t>
      </w:r>
      <w:r w:rsidRPr="00F8458A">
        <w:softHyphen/>
        <w:t>знания, стремления к взаимопониманию меж</w:t>
      </w:r>
      <w:r w:rsidRPr="00F8458A">
        <w:softHyphen/>
        <w:t>ду людьми разных сообществ, толерантного отношения к проявлениям иной культуры.</w:t>
      </w:r>
    </w:p>
    <w:p w:rsidR="00E344D0" w:rsidRPr="00F8458A" w:rsidRDefault="00E344D0" w:rsidP="00E344D0">
      <w:pPr>
        <w:ind w:firstLine="709"/>
        <w:contextualSpacing/>
        <w:jc w:val="both"/>
      </w:pPr>
      <w:r w:rsidRPr="00F8458A">
        <w:lastRenderedPageBreak/>
        <w:t>Стандарт также устанавливает перечень уме</w:t>
      </w:r>
      <w:r w:rsidRPr="00F8458A">
        <w:softHyphen/>
        <w:t>ний для каждого из видов речевой деятельности, которые необходимо развивать в курсе обуч</w:t>
      </w:r>
      <w:r w:rsidRPr="00F8458A">
        <w:t>е</w:t>
      </w:r>
      <w:r w:rsidRPr="00F8458A">
        <w:t>ния.</w:t>
      </w:r>
    </w:p>
    <w:p w:rsidR="00E344D0" w:rsidRPr="00F8458A" w:rsidRDefault="00E344D0" w:rsidP="00E344D0">
      <w:pPr>
        <w:autoSpaceDE w:val="0"/>
        <w:autoSpaceDN w:val="0"/>
        <w:adjustRightInd w:val="0"/>
        <w:contextualSpacing/>
        <w:jc w:val="center"/>
        <w:outlineLvl w:val="5"/>
        <w:rPr>
          <w:b/>
          <w:sz w:val="32"/>
        </w:rPr>
      </w:pPr>
      <w:r w:rsidRPr="00F8458A">
        <w:rPr>
          <w:b/>
          <w:sz w:val="32"/>
        </w:rPr>
        <w:t>Виды речевой деятельности</w:t>
      </w:r>
    </w:p>
    <w:p w:rsidR="00E344D0" w:rsidRPr="00F8458A" w:rsidRDefault="00E344D0" w:rsidP="00E344D0">
      <w:pPr>
        <w:autoSpaceDE w:val="0"/>
        <w:autoSpaceDN w:val="0"/>
        <w:adjustRightInd w:val="0"/>
        <w:contextualSpacing/>
        <w:jc w:val="center"/>
        <w:rPr>
          <w:b/>
          <w:sz w:val="32"/>
        </w:rPr>
      </w:pPr>
      <w:r w:rsidRPr="00F8458A">
        <w:rPr>
          <w:b/>
          <w:sz w:val="32"/>
        </w:rPr>
        <w:t>Говорение</w:t>
      </w:r>
    </w:p>
    <w:p w:rsidR="00E344D0" w:rsidRPr="00F8458A" w:rsidRDefault="00E344D0" w:rsidP="00E344D0">
      <w:pPr>
        <w:autoSpaceDE w:val="0"/>
        <w:autoSpaceDN w:val="0"/>
        <w:adjustRightInd w:val="0"/>
        <w:ind w:firstLine="709"/>
        <w:contextualSpacing/>
        <w:jc w:val="both"/>
        <w:rPr>
          <w:b/>
          <w:sz w:val="28"/>
        </w:rPr>
      </w:pPr>
      <w:r w:rsidRPr="00F8458A">
        <w:rPr>
          <w:b/>
          <w:sz w:val="28"/>
        </w:rPr>
        <w:t>Диалогическая речь:</w:t>
      </w:r>
    </w:p>
    <w:p w:rsidR="00E344D0" w:rsidRPr="00F8458A" w:rsidRDefault="00E344D0" w:rsidP="00E344D0">
      <w:pPr>
        <w:autoSpaceDE w:val="0"/>
        <w:autoSpaceDN w:val="0"/>
        <w:adjustRightInd w:val="0"/>
        <w:ind w:firstLine="709"/>
        <w:contextualSpacing/>
        <w:jc w:val="both"/>
      </w:pPr>
      <w:r w:rsidRPr="00F8458A">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E344D0" w:rsidRPr="00F8458A" w:rsidRDefault="00E344D0" w:rsidP="00E344D0">
      <w:pPr>
        <w:autoSpaceDE w:val="0"/>
        <w:autoSpaceDN w:val="0"/>
        <w:adjustRightInd w:val="0"/>
        <w:ind w:firstLine="709"/>
        <w:contextualSpacing/>
        <w:jc w:val="both"/>
      </w:pPr>
      <w:proofErr w:type="gramStart"/>
      <w:r w:rsidRPr="00F8458A">
        <w:t>диалог-расспрос - запрашивать и сообщать фактическую информацию (кто? что? как? где? куда? когда? с кем? почему?), переходя с поз</w:t>
      </w:r>
      <w:r w:rsidRPr="00F8458A">
        <w:t>и</w:t>
      </w:r>
      <w:r w:rsidRPr="00F8458A">
        <w:t>ции спрашивающего на позицию отвечающего; целенаправленно расспрашивать, "брать интервью";</w:t>
      </w:r>
      <w:proofErr w:type="gramEnd"/>
    </w:p>
    <w:p w:rsidR="00E344D0" w:rsidRPr="00F8458A" w:rsidRDefault="00E344D0" w:rsidP="00E344D0">
      <w:pPr>
        <w:autoSpaceDE w:val="0"/>
        <w:autoSpaceDN w:val="0"/>
        <w:adjustRightInd w:val="0"/>
        <w:ind w:firstLine="709"/>
        <w:contextualSpacing/>
        <w:jc w:val="both"/>
      </w:pPr>
      <w:r w:rsidRPr="00F8458A">
        <w:t xml:space="preserve">диалог - побуждение к действию - обращаться с просьбой и выражать готовность/отказ ее выполнить; давать совет и </w:t>
      </w:r>
      <w:proofErr w:type="gramStart"/>
      <w:r w:rsidRPr="00F8458A">
        <w:t>принимать/не прин</w:t>
      </w:r>
      <w:r w:rsidRPr="00F8458A">
        <w:t>и</w:t>
      </w:r>
      <w:r w:rsidRPr="00F8458A">
        <w:t>мать</w:t>
      </w:r>
      <w:proofErr w:type="gramEnd"/>
      <w:r w:rsidRPr="00F8458A">
        <w:t xml:space="preserve"> его; приглашать к действию/взаимодействию и соглашаться/не соглашаться принять в нем участие; делать предложение и выражать согл</w:t>
      </w:r>
      <w:r w:rsidRPr="00F8458A">
        <w:t>а</w:t>
      </w:r>
      <w:r w:rsidRPr="00F8458A">
        <w:t>сие/несогласие принять его, объяснить причину;</w:t>
      </w:r>
    </w:p>
    <w:p w:rsidR="00E344D0" w:rsidRPr="00F8458A" w:rsidRDefault="00E344D0" w:rsidP="00E344D0">
      <w:pPr>
        <w:autoSpaceDE w:val="0"/>
        <w:autoSpaceDN w:val="0"/>
        <w:adjustRightInd w:val="0"/>
        <w:ind w:firstLine="709"/>
        <w:contextualSpacing/>
        <w:jc w:val="both"/>
      </w:pPr>
      <w:r w:rsidRPr="00F8458A">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партнёра, в том числе с помощью комплиментов.</w:t>
      </w:r>
    </w:p>
    <w:p w:rsidR="00E344D0" w:rsidRPr="00F8458A" w:rsidRDefault="00E344D0" w:rsidP="00E344D0">
      <w:pPr>
        <w:autoSpaceDE w:val="0"/>
        <w:autoSpaceDN w:val="0"/>
        <w:adjustRightInd w:val="0"/>
        <w:ind w:firstLine="709"/>
        <w:contextualSpacing/>
        <w:jc w:val="both"/>
      </w:pPr>
      <w:r w:rsidRPr="00F8458A">
        <w:t>Комбинирование указанных видов диалога для решения более сложных коммуникативных задач.</w:t>
      </w:r>
    </w:p>
    <w:p w:rsidR="00E344D0" w:rsidRPr="00F8458A" w:rsidRDefault="00E344D0" w:rsidP="00E344D0">
      <w:pPr>
        <w:autoSpaceDE w:val="0"/>
        <w:autoSpaceDN w:val="0"/>
        <w:adjustRightInd w:val="0"/>
        <w:ind w:firstLine="709"/>
        <w:contextualSpacing/>
        <w:jc w:val="both"/>
        <w:rPr>
          <w:b/>
          <w:sz w:val="28"/>
        </w:rPr>
      </w:pPr>
      <w:r w:rsidRPr="00F8458A">
        <w:rPr>
          <w:b/>
          <w:sz w:val="28"/>
        </w:rPr>
        <w:t>Монологическая речь:</w:t>
      </w:r>
    </w:p>
    <w:p w:rsidR="00E344D0" w:rsidRPr="00F8458A" w:rsidRDefault="00E344D0" w:rsidP="00E344D0">
      <w:pPr>
        <w:autoSpaceDE w:val="0"/>
        <w:autoSpaceDN w:val="0"/>
        <w:adjustRightInd w:val="0"/>
        <w:ind w:firstLine="709"/>
        <w:contextualSpacing/>
        <w:jc w:val="both"/>
      </w:pPr>
      <w:r w:rsidRPr="00F8458A">
        <w:t>- кратко высказываться о фактах и событиях, используя такие коммуникативные типы речи, как описание/характеристика, повествов</w:t>
      </w:r>
      <w:r w:rsidRPr="00F8458A">
        <w:t>а</w:t>
      </w:r>
      <w:r w:rsidRPr="00F8458A">
        <w:t>ние/сообщение, эмоциональные и оценочные суждения;</w:t>
      </w:r>
    </w:p>
    <w:p w:rsidR="00E344D0" w:rsidRPr="00F8458A" w:rsidRDefault="00E344D0" w:rsidP="00E344D0">
      <w:pPr>
        <w:autoSpaceDE w:val="0"/>
        <w:autoSpaceDN w:val="0"/>
        <w:adjustRightInd w:val="0"/>
        <w:ind w:firstLine="709"/>
        <w:contextualSpacing/>
        <w:jc w:val="both"/>
      </w:pPr>
      <w:r w:rsidRPr="00F8458A">
        <w:t>- передавать содержание, основную мысль прочитанного с опорой на текст;</w:t>
      </w:r>
    </w:p>
    <w:p w:rsidR="00E344D0" w:rsidRPr="00F8458A" w:rsidRDefault="00E344D0" w:rsidP="00E344D0">
      <w:pPr>
        <w:autoSpaceDE w:val="0"/>
        <w:autoSpaceDN w:val="0"/>
        <w:adjustRightInd w:val="0"/>
        <w:ind w:firstLine="709"/>
        <w:contextualSpacing/>
        <w:jc w:val="both"/>
      </w:pPr>
      <w:r w:rsidRPr="00F8458A">
        <w:t>- делать сообщение по прочитанному/услышанному тексту;</w:t>
      </w:r>
    </w:p>
    <w:p w:rsidR="00E344D0" w:rsidRPr="00F8458A" w:rsidRDefault="00E344D0" w:rsidP="00E344D0">
      <w:pPr>
        <w:autoSpaceDE w:val="0"/>
        <w:autoSpaceDN w:val="0"/>
        <w:adjustRightInd w:val="0"/>
        <w:ind w:firstLine="709"/>
        <w:contextualSpacing/>
        <w:jc w:val="both"/>
      </w:pPr>
      <w:r w:rsidRPr="00F8458A">
        <w:t>- выражать и аргументировать свое отношение к прочитанному.</w:t>
      </w:r>
    </w:p>
    <w:p w:rsidR="00E344D0" w:rsidRPr="00F8458A" w:rsidRDefault="00E344D0" w:rsidP="00E344D0">
      <w:pPr>
        <w:autoSpaceDE w:val="0"/>
        <w:autoSpaceDN w:val="0"/>
        <w:adjustRightInd w:val="0"/>
        <w:contextualSpacing/>
        <w:jc w:val="center"/>
        <w:rPr>
          <w:b/>
          <w:sz w:val="28"/>
        </w:rPr>
      </w:pPr>
      <w:r w:rsidRPr="00F8458A">
        <w:rPr>
          <w:b/>
          <w:sz w:val="28"/>
        </w:rPr>
        <w:t>Аудирование</w:t>
      </w:r>
    </w:p>
    <w:p w:rsidR="00E344D0" w:rsidRPr="00F8458A" w:rsidRDefault="00E344D0" w:rsidP="00E344D0">
      <w:pPr>
        <w:autoSpaceDE w:val="0"/>
        <w:autoSpaceDN w:val="0"/>
        <w:adjustRightInd w:val="0"/>
        <w:ind w:firstLine="709"/>
        <w:contextualSpacing/>
        <w:jc w:val="both"/>
      </w:pPr>
      <w:r w:rsidRPr="00F8458A">
        <w:t>Восприятие на слух и понимание несложных текстов с разной глубиной и точностью проникновения в их содержание (с полным поним</w:t>
      </w:r>
      <w:r w:rsidRPr="00F8458A">
        <w:t>а</w:t>
      </w:r>
      <w:r w:rsidRPr="00F8458A">
        <w:t>нием, с пониманием основного содержания, с выборочным пониманием) в зависимости от коммуникативной задачи и стиля текста.</w:t>
      </w:r>
    </w:p>
    <w:p w:rsidR="00E344D0" w:rsidRPr="00F8458A" w:rsidRDefault="00E344D0" w:rsidP="00E344D0">
      <w:pPr>
        <w:autoSpaceDE w:val="0"/>
        <w:autoSpaceDN w:val="0"/>
        <w:adjustRightInd w:val="0"/>
        <w:ind w:firstLine="709"/>
        <w:contextualSpacing/>
        <w:jc w:val="both"/>
        <w:rPr>
          <w:b/>
        </w:rPr>
      </w:pPr>
      <w:r w:rsidRPr="00F8458A">
        <w:rPr>
          <w:b/>
        </w:rPr>
        <w:t>Формирование умений:</w:t>
      </w:r>
    </w:p>
    <w:p w:rsidR="00E344D0" w:rsidRPr="00F8458A" w:rsidRDefault="00E344D0" w:rsidP="00E344D0">
      <w:pPr>
        <w:autoSpaceDE w:val="0"/>
        <w:autoSpaceDN w:val="0"/>
        <w:adjustRightInd w:val="0"/>
        <w:ind w:firstLine="709"/>
        <w:contextualSpacing/>
        <w:jc w:val="both"/>
      </w:pPr>
      <w:r w:rsidRPr="00F8458A">
        <w:t>- выделять основную информацию в воспринимаемом на слух тексте и прогнозировать его содержание; выбирать главные факты, опуская второстепенные; выборочно понимать необходимую информацию прагматических текстов с опорой на языковую догадку, контекст; игнорировать неизвестный языковой материал, несущественный для понимания.</w:t>
      </w:r>
    </w:p>
    <w:p w:rsidR="00E344D0" w:rsidRPr="00F8458A" w:rsidRDefault="00E344D0" w:rsidP="00E344D0">
      <w:pPr>
        <w:autoSpaceDE w:val="0"/>
        <w:autoSpaceDN w:val="0"/>
        <w:adjustRightInd w:val="0"/>
        <w:contextualSpacing/>
        <w:jc w:val="center"/>
        <w:rPr>
          <w:b/>
          <w:sz w:val="28"/>
        </w:rPr>
      </w:pPr>
      <w:r w:rsidRPr="00F8458A">
        <w:rPr>
          <w:b/>
          <w:sz w:val="28"/>
        </w:rPr>
        <w:t>Чтение</w:t>
      </w:r>
    </w:p>
    <w:p w:rsidR="00E344D0" w:rsidRPr="00F8458A" w:rsidRDefault="00E344D0" w:rsidP="00E344D0">
      <w:pPr>
        <w:autoSpaceDE w:val="0"/>
        <w:autoSpaceDN w:val="0"/>
        <w:adjustRightInd w:val="0"/>
        <w:ind w:firstLine="709"/>
        <w:contextualSpacing/>
        <w:jc w:val="both"/>
      </w:pPr>
      <w:r w:rsidRPr="00F8458A">
        <w:t>Чтение и понимание текстов с различной глубиной и точностью проникновения в их содержание (в зависимости от вида чтения):</w:t>
      </w:r>
    </w:p>
    <w:p w:rsidR="00E344D0" w:rsidRPr="00F8458A" w:rsidRDefault="00E344D0" w:rsidP="00E344D0">
      <w:pPr>
        <w:autoSpaceDE w:val="0"/>
        <w:autoSpaceDN w:val="0"/>
        <w:adjustRightInd w:val="0"/>
        <w:ind w:firstLine="709"/>
        <w:contextualSpacing/>
        <w:jc w:val="both"/>
      </w:pPr>
      <w:r w:rsidRPr="00F8458A">
        <w:t>-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344D0" w:rsidRPr="00F8458A" w:rsidRDefault="00E344D0" w:rsidP="00E344D0">
      <w:pPr>
        <w:autoSpaceDE w:val="0"/>
        <w:autoSpaceDN w:val="0"/>
        <w:adjustRightInd w:val="0"/>
        <w:ind w:firstLine="709"/>
        <w:contextualSpacing/>
        <w:jc w:val="both"/>
      </w:pPr>
      <w:r w:rsidRPr="00F8458A">
        <w:t>Использование словаря независимо от вида чтения.</w:t>
      </w:r>
    </w:p>
    <w:p w:rsidR="00E344D0" w:rsidRPr="00F8458A" w:rsidRDefault="00E344D0" w:rsidP="00E344D0">
      <w:pPr>
        <w:autoSpaceDE w:val="0"/>
        <w:autoSpaceDN w:val="0"/>
        <w:adjustRightInd w:val="0"/>
        <w:ind w:firstLine="709"/>
        <w:contextualSpacing/>
        <w:jc w:val="both"/>
      </w:pPr>
      <w:r w:rsidRPr="00F8458A">
        <w:lastRenderedPageBreak/>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E344D0" w:rsidRPr="00F8458A" w:rsidRDefault="00E344D0" w:rsidP="00E344D0">
      <w:pPr>
        <w:autoSpaceDE w:val="0"/>
        <w:autoSpaceDN w:val="0"/>
        <w:adjustRightInd w:val="0"/>
        <w:ind w:firstLine="709"/>
        <w:contextualSpacing/>
        <w:jc w:val="both"/>
        <w:rPr>
          <w:b/>
        </w:rPr>
      </w:pPr>
      <w:r w:rsidRPr="00F8458A">
        <w:rPr>
          <w:b/>
        </w:rPr>
        <w:t>Формирование умений:</w:t>
      </w:r>
    </w:p>
    <w:p w:rsidR="00E344D0" w:rsidRPr="00F8458A" w:rsidRDefault="00E344D0" w:rsidP="00E344D0">
      <w:pPr>
        <w:autoSpaceDE w:val="0"/>
        <w:autoSpaceDN w:val="0"/>
        <w:adjustRightInd w:val="0"/>
        <w:ind w:firstLine="709"/>
        <w:contextualSpacing/>
        <w:jc w:val="both"/>
      </w:pPr>
      <w:r w:rsidRPr="00F8458A">
        <w:t>- определять тему, содержание текста по заголовку; выделять основную мысль; выбирать главные факты из текста, опуская второстепе</w:t>
      </w:r>
      <w:r w:rsidRPr="00F8458A">
        <w:t>н</w:t>
      </w:r>
      <w:r w:rsidRPr="00F8458A">
        <w:t>ные; устанавливать логическую последовательность основных фактов текста.</w:t>
      </w:r>
    </w:p>
    <w:p w:rsidR="00E344D0" w:rsidRPr="00F8458A" w:rsidRDefault="00E344D0" w:rsidP="00E344D0">
      <w:pPr>
        <w:autoSpaceDE w:val="0"/>
        <w:autoSpaceDN w:val="0"/>
        <w:adjustRightInd w:val="0"/>
        <w:ind w:firstLine="709"/>
        <w:contextualSpacing/>
        <w:jc w:val="both"/>
      </w:pPr>
      <w:r w:rsidRPr="00F8458A">
        <w:t>Чтение с полным пониманием содержания несложных аутентичных адаптированных текстов разных жанров.</w:t>
      </w:r>
    </w:p>
    <w:p w:rsidR="00E344D0" w:rsidRPr="00F8458A" w:rsidRDefault="00E344D0" w:rsidP="00E344D0">
      <w:pPr>
        <w:autoSpaceDE w:val="0"/>
        <w:autoSpaceDN w:val="0"/>
        <w:adjustRightInd w:val="0"/>
        <w:ind w:firstLine="709"/>
        <w:contextualSpacing/>
        <w:jc w:val="both"/>
        <w:rPr>
          <w:b/>
        </w:rPr>
      </w:pPr>
      <w:r w:rsidRPr="00F8458A">
        <w:rPr>
          <w:b/>
        </w:rPr>
        <w:t>Формирование умений:</w:t>
      </w:r>
    </w:p>
    <w:p w:rsidR="00E344D0" w:rsidRPr="00F8458A" w:rsidRDefault="00E344D0" w:rsidP="00E344D0">
      <w:pPr>
        <w:autoSpaceDE w:val="0"/>
        <w:autoSpaceDN w:val="0"/>
        <w:adjustRightInd w:val="0"/>
        <w:ind w:firstLine="709"/>
        <w:contextualSpacing/>
        <w:jc w:val="both"/>
      </w:pPr>
      <w:r w:rsidRPr="00F8458A">
        <w:t>- полно и точно понимать содержание текста на основе его информационной переработки (раскрытие значения незнакомых слов, грамм</w:t>
      </w:r>
      <w:r w:rsidRPr="00F8458A">
        <w:t>а</w:t>
      </w:r>
      <w:r w:rsidRPr="00F8458A">
        <w:t>тический анализ, составление плана); оценивать полученную информацию, выражать свое мнение; комментировать/объяснять те или иные факты, описанные в тексте.</w:t>
      </w:r>
    </w:p>
    <w:p w:rsidR="00E344D0" w:rsidRPr="00F8458A" w:rsidRDefault="00E344D0" w:rsidP="00E344D0">
      <w:pPr>
        <w:autoSpaceDE w:val="0"/>
        <w:autoSpaceDN w:val="0"/>
        <w:adjustRightInd w:val="0"/>
        <w:ind w:firstLine="709"/>
        <w:contextualSpacing/>
        <w:jc w:val="both"/>
      </w:pPr>
      <w:r w:rsidRPr="00F8458A">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E344D0" w:rsidRPr="00F8458A" w:rsidRDefault="00E344D0" w:rsidP="00E344D0">
      <w:pPr>
        <w:autoSpaceDE w:val="0"/>
        <w:autoSpaceDN w:val="0"/>
        <w:adjustRightInd w:val="0"/>
        <w:contextualSpacing/>
        <w:jc w:val="center"/>
        <w:rPr>
          <w:b/>
          <w:sz w:val="28"/>
        </w:rPr>
      </w:pPr>
      <w:r w:rsidRPr="00F8458A">
        <w:rPr>
          <w:b/>
          <w:sz w:val="28"/>
        </w:rPr>
        <w:t>Письменная речь</w:t>
      </w:r>
    </w:p>
    <w:p w:rsidR="00E344D0" w:rsidRPr="00F8458A" w:rsidRDefault="00E344D0" w:rsidP="00E344D0">
      <w:pPr>
        <w:autoSpaceDE w:val="0"/>
        <w:autoSpaceDN w:val="0"/>
        <w:adjustRightInd w:val="0"/>
        <w:ind w:firstLine="709"/>
        <w:contextualSpacing/>
        <w:jc w:val="both"/>
        <w:rPr>
          <w:b/>
        </w:rPr>
      </w:pPr>
      <w:r w:rsidRPr="00F8458A">
        <w:rPr>
          <w:b/>
        </w:rPr>
        <w:t>Развитие умений:</w:t>
      </w:r>
    </w:p>
    <w:p w:rsidR="00E344D0" w:rsidRPr="00F8458A" w:rsidRDefault="00E344D0" w:rsidP="00E344D0">
      <w:pPr>
        <w:autoSpaceDE w:val="0"/>
        <w:autoSpaceDN w:val="0"/>
        <w:adjustRightInd w:val="0"/>
        <w:ind w:firstLine="709"/>
        <w:contextualSpacing/>
        <w:jc w:val="both"/>
      </w:pPr>
      <w:r w:rsidRPr="00F8458A">
        <w:t>- делать выписки из текста; писать короткие поздравления (с днем рождения, другим праздником), выражать пожелания; заполнять форм</w:t>
      </w:r>
      <w:r w:rsidRPr="00F8458A">
        <w:t>у</w:t>
      </w:r>
      <w:r w:rsidRPr="00F8458A">
        <w:t>ляр (указывать имя, фамилию, пол, возраст, гражданство, адрес);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E344D0" w:rsidRPr="00F8458A" w:rsidRDefault="00E344D0" w:rsidP="00E344D0">
      <w:pPr>
        <w:autoSpaceDE w:val="0"/>
        <w:autoSpaceDN w:val="0"/>
        <w:adjustRightInd w:val="0"/>
        <w:contextualSpacing/>
        <w:jc w:val="center"/>
        <w:outlineLvl w:val="5"/>
        <w:rPr>
          <w:b/>
          <w:sz w:val="32"/>
        </w:rPr>
      </w:pPr>
      <w:r w:rsidRPr="00F8458A">
        <w:rPr>
          <w:b/>
          <w:sz w:val="32"/>
        </w:rPr>
        <w:t>Языковые знания и навыки</w:t>
      </w:r>
    </w:p>
    <w:p w:rsidR="00E344D0" w:rsidRPr="00F8458A" w:rsidRDefault="00E344D0" w:rsidP="00E344D0">
      <w:pPr>
        <w:autoSpaceDE w:val="0"/>
        <w:autoSpaceDN w:val="0"/>
        <w:adjustRightInd w:val="0"/>
        <w:contextualSpacing/>
        <w:jc w:val="center"/>
        <w:rPr>
          <w:b/>
          <w:sz w:val="28"/>
        </w:rPr>
      </w:pPr>
      <w:r w:rsidRPr="00F8458A">
        <w:rPr>
          <w:b/>
          <w:sz w:val="28"/>
        </w:rPr>
        <w:t>Орфография</w:t>
      </w:r>
    </w:p>
    <w:p w:rsidR="00E344D0" w:rsidRPr="00F8458A" w:rsidRDefault="00E344D0" w:rsidP="00E344D0">
      <w:pPr>
        <w:autoSpaceDE w:val="0"/>
        <w:autoSpaceDN w:val="0"/>
        <w:adjustRightInd w:val="0"/>
        <w:ind w:firstLine="709"/>
        <w:contextualSpacing/>
        <w:jc w:val="both"/>
      </w:pPr>
      <w:r w:rsidRPr="00F8458A">
        <w:t>Правила чтения и орфографии и навыки их применения на основе изучаемого лексико-грамматического материала.</w:t>
      </w:r>
    </w:p>
    <w:p w:rsidR="00E344D0" w:rsidRPr="00F8458A" w:rsidRDefault="00E344D0" w:rsidP="00E344D0">
      <w:pPr>
        <w:autoSpaceDE w:val="0"/>
        <w:autoSpaceDN w:val="0"/>
        <w:adjustRightInd w:val="0"/>
        <w:ind w:firstLine="709"/>
        <w:contextualSpacing/>
        <w:jc w:val="both"/>
        <w:rPr>
          <w:b/>
        </w:rPr>
      </w:pPr>
      <w:r w:rsidRPr="00F8458A">
        <w:rPr>
          <w:b/>
        </w:rPr>
        <w:t>Произносительная сторона речи</w:t>
      </w:r>
    </w:p>
    <w:p w:rsidR="00E344D0" w:rsidRPr="00F8458A" w:rsidRDefault="00E344D0" w:rsidP="00E344D0">
      <w:pPr>
        <w:autoSpaceDE w:val="0"/>
        <w:autoSpaceDN w:val="0"/>
        <w:adjustRightInd w:val="0"/>
        <w:ind w:firstLine="709"/>
        <w:contextualSpacing/>
        <w:jc w:val="both"/>
      </w:pPr>
      <w:r w:rsidRPr="00F8458A">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эмоции с помощью эмфат</w:t>
      </w:r>
      <w:r w:rsidRPr="00F8458A">
        <w:t>и</w:t>
      </w:r>
      <w:r w:rsidRPr="00F8458A">
        <w:t>ческой интонации.</w:t>
      </w:r>
    </w:p>
    <w:p w:rsidR="00E344D0" w:rsidRPr="00F8458A" w:rsidRDefault="00E344D0" w:rsidP="00E344D0">
      <w:pPr>
        <w:autoSpaceDE w:val="0"/>
        <w:autoSpaceDN w:val="0"/>
        <w:adjustRightInd w:val="0"/>
        <w:ind w:firstLine="709"/>
        <w:contextualSpacing/>
        <w:jc w:val="both"/>
        <w:rPr>
          <w:b/>
        </w:rPr>
      </w:pPr>
      <w:r w:rsidRPr="00F8458A">
        <w:rPr>
          <w:b/>
        </w:rPr>
        <w:t>Лексическая сторона речи</w:t>
      </w:r>
    </w:p>
    <w:p w:rsidR="00E344D0" w:rsidRPr="00F8458A" w:rsidRDefault="00E344D0" w:rsidP="00E344D0">
      <w:pPr>
        <w:autoSpaceDE w:val="0"/>
        <w:autoSpaceDN w:val="0"/>
        <w:adjustRightInd w:val="0"/>
        <w:ind w:firstLine="709"/>
        <w:contextualSpacing/>
        <w:jc w:val="both"/>
      </w:pPr>
      <w:r w:rsidRPr="00F8458A">
        <w:t>Навыки распознавания и употребления в речи лексических единиц, обслуживающих ситуации в рамках тематики основной школы, наиб</w:t>
      </w:r>
      <w:r w:rsidRPr="00F8458A">
        <w:t>о</w:t>
      </w:r>
      <w:r w:rsidRPr="00F8458A">
        <w:t>лее распространенных устойчивых словосочетаний, оценочной лексики, реплик-клише речевого этикета, характерных для культуры стран из</w:t>
      </w:r>
      <w:r w:rsidRPr="00F8458A">
        <w:t>у</w:t>
      </w:r>
      <w:r w:rsidRPr="00F8458A">
        <w:t>чаемого языка; основные способы словообразования: аффиксации, словосложения, конверсии.</w:t>
      </w:r>
    </w:p>
    <w:p w:rsidR="00E344D0" w:rsidRPr="00F8458A" w:rsidRDefault="00E344D0" w:rsidP="00E344D0">
      <w:pPr>
        <w:autoSpaceDE w:val="0"/>
        <w:autoSpaceDN w:val="0"/>
        <w:adjustRightInd w:val="0"/>
        <w:ind w:firstLine="709"/>
        <w:contextualSpacing/>
        <w:jc w:val="both"/>
        <w:rPr>
          <w:b/>
        </w:rPr>
      </w:pPr>
      <w:r w:rsidRPr="00F8458A">
        <w:rPr>
          <w:b/>
        </w:rPr>
        <w:t>Грамматическая сторона речи</w:t>
      </w:r>
    </w:p>
    <w:p w:rsidR="00E344D0" w:rsidRPr="00F8458A" w:rsidRDefault="00E344D0" w:rsidP="00E344D0">
      <w:pPr>
        <w:autoSpaceDE w:val="0"/>
        <w:autoSpaceDN w:val="0"/>
        <w:adjustRightInd w:val="0"/>
        <w:ind w:firstLine="709"/>
        <w:contextualSpacing/>
        <w:jc w:val="both"/>
      </w:pPr>
      <w:r w:rsidRPr="00F8458A">
        <w:t>Признаки нераспространенных и распространенных простых предложений, безличных предложений, сложносочиненных и сложноподч</w:t>
      </w:r>
      <w:r w:rsidRPr="00F8458A">
        <w:t>и</w:t>
      </w:r>
      <w:r w:rsidRPr="00F8458A">
        <w:t>ненных предложений, использования прямого и обратного порядка слов. Навыки распознавания и употребления в речи.</w:t>
      </w:r>
    </w:p>
    <w:p w:rsidR="00E344D0" w:rsidRPr="00F8458A" w:rsidRDefault="00E344D0" w:rsidP="00E344D0">
      <w:pPr>
        <w:autoSpaceDE w:val="0"/>
        <w:autoSpaceDN w:val="0"/>
        <w:adjustRightInd w:val="0"/>
        <w:ind w:firstLine="709"/>
        <w:contextualSpacing/>
        <w:jc w:val="both"/>
      </w:pPr>
      <w:r w:rsidRPr="00F8458A">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w:t>
      </w:r>
      <w:r w:rsidRPr="00F8458A">
        <w:t>а</w:t>
      </w:r>
      <w:r w:rsidRPr="00F8458A">
        <w:t>тельных, наречий, степеней сравнения прилагательных и наречий, предлогов, количественных и порядковых числительных. Навыки их распозн</w:t>
      </w:r>
      <w:r w:rsidRPr="00F8458A">
        <w:t>а</w:t>
      </w:r>
      <w:r w:rsidRPr="00F8458A">
        <w:t>вания и употребления в речи.</w:t>
      </w:r>
    </w:p>
    <w:p w:rsidR="00E344D0" w:rsidRPr="00F8458A" w:rsidRDefault="00E344D0" w:rsidP="00E344D0">
      <w:pPr>
        <w:autoSpaceDE w:val="0"/>
        <w:autoSpaceDN w:val="0"/>
        <w:adjustRightInd w:val="0"/>
        <w:contextualSpacing/>
        <w:jc w:val="center"/>
        <w:outlineLvl w:val="5"/>
        <w:rPr>
          <w:b/>
        </w:rPr>
      </w:pPr>
      <w:r w:rsidRPr="00F8458A">
        <w:rPr>
          <w:b/>
        </w:rPr>
        <w:lastRenderedPageBreak/>
        <w:t>Социокультурные знания и умения</w:t>
      </w:r>
    </w:p>
    <w:p w:rsidR="00E344D0" w:rsidRPr="00F8458A" w:rsidRDefault="00E344D0" w:rsidP="00E344D0">
      <w:pPr>
        <w:autoSpaceDE w:val="0"/>
        <w:autoSpaceDN w:val="0"/>
        <w:adjustRightInd w:val="0"/>
        <w:ind w:firstLine="709"/>
        <w:contextualSpacing/>
        <w:jc w:val="both"/>
      </w:pPr>
      <w:r w:rsidRPr="00F8458A">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E344D0" w:rsidRPr="00F8458A" w:rsidRDefault="00E344D0" w:rsidP="00E344D0">
      <w:pPr>
        <w:autoSpaceDE w:val="0"/>
        <w:autoSpaceDN w:val="0"/>
        <w:adjustRightInd w:val="0"/>
        <w:ind w:firstLine="709"/>
        <w:contextualSpacing/>
        <w:jc w:val="both"/>
        <w:rPr>
          <w:b/>
        </w:rPr>
      </w:pPr>
      <w:r w:rsidRPr="00F8458A">
        <w:rPr>
          <w:b/>
        </w:rPr>
        <w:t>Знание:</w:t>
      </w:r>
    </w:p>
    <w:p w:rsidR="00E344D0" w:rsidRPr="00F8458A" w:rsidRDefault="00E344D0" w:rsidP="00E344D0">
      <w:pPr>
        <w:autoSpaceDE w:val="0"/>
        <w:autoSpaceDN w:val="0"/>
        <w:adjustRightInd w:val="0"/>
        <w:ind w:firstLine="709"/>
        <w:contextualSpacing/>
        <w:jc w:val="both"/>
      </w:pPr>
      <w:r w:rsidRPr="00F8458A">
        <w:t>- значения изучаемого иностранного языка в современном мире; наиболее употребительной фоновой лексики, реалий; современного с</w:t>
      </w:r>
      <w:r w:rsidRPr="00F8458A">
        <w:t>о</w:t>
      </w:r>
      <w:r w:rsidRPr="00F8458A">
        <w:t>циокультурного портрета стран, говорящих на изучаемом языке; культурного наследия стран изучаемого языка.</w:t>
      </w:r>
    </w:p>
    <w:p w:rsidR="00E344D0" w:rsidRPr="00F8458A" w:rsidRDefault="00E344D0" w:rsidP="00E344D0">
      <w:pPr>
        <w:autoSpaceDE w:val="0"/>
        <w:autoSpaceDN w:val="0"/>
        <w:adjustRightInd w:val="0"/>
        <w:ind w:firstLine="709"/>
        <w:contextualSpacing/>
        <w:jc w:val="both"/>
        <w:rPr>
          <w:b/>
        </w:rPr>
      </w:pPr>
      <w:r w:rsidRPr="00F8458A">
        <w:rPr>
          <w:b/>
        </w:rPr>
        <w:t>Овладение умениями:</w:t>
      </w:r>
    </w:p>
    <w:p w:rsidR="00E344D0" w:rsidRPr="00F8458A" w:rsidRDefault="00E344D0" w:rsidP="00E344D0">
      <w:pPr>
        <w:autoSpaceDE w:val="0"/>
        <w:autoSpaceDN w:val="0"/>
        <w:adjustRightInd w:val="0"/>
        <w:ind w:firstLine="709"/>
        <w:contextualSpacing/>
        <w:jc w:val="both"/>
      </w:pPr>
      <w:r w:rsidRPr="00F8458A">
        <w:t>- представлять родную культуру на иностранном языке; находить сходство и различие в традициях своей страны и страны/стран изучаем</w:t>
      </w:r>
      <w:r w:rsidRPr="00F8458A">
        <w:t>о</w:t>
      </w:r>
      <w:r w:rsidRPr="00F8458A">
        <w:t>го языка; оказывать помощь зарубежным гостям в ситуациях повседневного общения.</w:t>
      </w:r>
    </w:p>
    <w:p w:rsidR="00E344D0" w:rsidRPr="00F8458A" w:rsidRDefault="00E344D0" w:rsidP="00E344D0">
      <w:pPr>
        <w:autoSpaceDE w:val="0"/>
        <w:autoSpaceDN w:val="0"/>
        <w:adjustRightInd w:val="0"/>
        <w:ind w:firstLine="709"/>
        <w:contextualSpacing/>
        <w:jc w:val="center"/>
        <w:outlineLvl w:val="5"/>
        <w:rPr>
          <w:b/>
        </w:rPr>
      </w:pPr>
      <w:r w:rsidRPr="00F8458A">
        <w:rPr>
          <w:b/>
        </w:rPr>
        <w:t>Компенсаторные умения</w:t>
      </w:r>
    </w:p>
    <w:p w:rsidR="00E344D0" w:rsidRPr="00F8458A" w:rsidRDefault="00E344D0" w:rsidP="00E344D0">
      <w:pPr>
        <w:autoSpaceDE w:val="0"/>
        <w:autoSpaceDN w:val="0"/>
        <w:adjustRightInd w:val="0"/>
        <w:ind w:firstLine="709"/>
        <w:contextualSpacing/>
        <w:jc w:val="both"/>
      </w:pPr>
      <w:r w:rsidRPr="00F8458A">
        <w:t>Развитие умений выходить из положения при дефиците языковых средств, а именно: использовать при говорении переспрос, перифраз, с</w:t>
      </w:r>
      <w:r w:rsidRPr="00F8458A">
        <w:t>и</w:t>
      </w:r>
      <w:r w:rsidRPr="00F8458A">
        <w:t xml:space="preserve">нонимичные средства, мимику, жесты; при чтении и </w:t>
      </w:r>
      <w:proofErr w:type="spellStart"/>
      <w:r w:rsidRPr="00F8458A">
        <w:t>аудировании</w:t>
      </w:r>
      <w:proofErr w:type="spellEnd"/>
      <w:r w:rsidRPr="00F8458A">
        <w:t xml:space="preserve"> - языковую догадку, прогнозирование содержания.</w:t>
      </w:r>
    </w:p>
    <w:p w:rsidR="00E344D0" w:rsidRPr="00F8458A" w:rsidRDefault="00E344D0" w:rsidP="00E344D0">
      <w:pPr>
        <w:autoSpaceDE w:val="0"/>
        <w:autoSpaceDN w:val="0"/>
        <w:adjustRightInd w:val="0"/>
        <w:contextualSpacing/>
        <w:jc w:val="center"/>
        <w:outlineLvl w:val="5"/>
        <w:rPr>
          <w:b/>
        </w:rPr>
      </w:pPr>
      <w:r w:rsidRPr="00F8458A">
        <w:rPr>
          <w:b/>
        </w:rPr>
        <w:t>Учебно-познавательные умения</w:t>
      </w:r>
    </w:p>
    <w:p w:rsidR="00E344D0" w:rsidRPr="00F8458A" w:rsidRDefault="00E344D0" w:rsidP="00E344D0">
      <w:pPr>
        <w:autoSpaceDE w:val="0"/>
        <w:autoSpaceDN w:val="0"/>
        <w:adjustRightInd w:val="0"/>
        <w:ind w:firstLine="709"/>
        <w:contextualSpacing/>
        <w:jc w:val="both"/>
      </w:pPr>
      <w:r w:rsidRPr="00F8458A">
        <w:t>Овладение специальными учебными умениями:</w:t>
      </w:r>
    </w:p>
    <w:p w:rsidR="00E344D0" w:rsidRPr="00F8458A" w:rsidRDefault="00E344D0" w:rsidP="00E344D0">
      <w:pPr>
        <w:autoSpaceDE w:val="0"/>
        <w:autoSpaceDN w:val="0"/>
        <w:adjustRightInd w:val="0"/>
        <w:ind w:firstLine="709"/>
        <w:contextualSpacing/>
        <w:jc w:val="both"/>
      </w:pPr>
      <w:r w:rsidRPr="00F8458A">
        <w:t>- осуществлять информационную переработку иноязычных текстов;</w:t>
      </w:r>
    </w:p>
    <w:p w:rsidR="00E344D0" w:rsidRPr="00F8458A" w:rsidRDefault="00E344D0" w:rsidP="00E344D0">
      <w:pPr>
        <w:autoSpaceDE w:val="0"/>
        <w:autoSpaceDN w:val="0"/>
        <w:adjustRightInd w:val="0"/>
        <w:ind w:firstLine="709"/>
        <w:contextualSpacing/>
        <w:jc w:val="both"/>
      </w:pPr>
      <w:r w:rsidRPr="00F8458A">
        <w:t>- пользоваться словарями и справочниками, в том числе электронными;</w:t>
      </w:r>
    </w:p>
    <w:p w:rsidR="00E344D0" w:rsidRPr="00F8458A" w:rsidRDefault="00E344D0" w:rsidP="00E344D0">
      <w:pPr>
        <w:autoSpaceDE w:val="0"/>
        <w:autoSpaceDN w:val="0"/>
        <w:adjustRightInd w:val="0"/>
        <w:ind w:firstLine="709"/>
        <w:contextualSpacing/>
        <w:jc w:val="both"/>
      </w:pPr>
      <w:r w:rsidRPr="00F8458A">
        <w:t xml:space="preserve">- участвовать в проектной деятельности, в том числе </w:t>
      </w:r>
      <w:proofErr w:type="spellStart"/>
      <w:r w:rsidRPr="00F8458A">
        <w:t>межпредметного</w:t>
      </w:r>
      <w:proofErr w:type="spellEnd"/>
      <w:r w:rsidRPr="00F8458A">
        <w:t xml:space="preserve"> характера, требующей использования иноязычных источников и</w:t>
      </w:r>
      <w:r w:rsidRPr="00F8458A">
        <w:t>н</w:t>
      </w:r>
      <w:r w:rsidRPr="00F8458A">
        <w:t>формации.</w:t>
      </w:r>
    </w:p>
    <w:p w:rsidR="00E344D0" w:rsidRPr="00F8458A" w:rsidRDefault="00E344D0" w:rsidP="00E344D0">
      <w:pPr>
        <w:autoSpaceDE w:val="0"/>
        <w:autoSpaceDN w:val="0"/>
        <w:adjustRightInd w:val="0"/>
        <w:ind w:firstLine="709"/>
        <w:contextualSpacing/>
        <w:jc w:val="both"/>
      </w:pPr>
      <w:r w:rsidRPr="00F8458A">
        <w:t>Авторы курса убеждены, что в федеральном компоненте образовательного стандарта заложе</w:t>
      </w:r>
      <w:r w:rsidRPr="00F8458A">
        <w:softHyphen/>
        <w:t>ны только минимально необходимые требов</w:t>
      </w:r>
      <w:r w:rsidRPr="00F8458A">
        <w:t>а</w:t>
      </w:r>
      <w:r w:rsidRPr="00F8458A">
        <w:t>ния к обучению английскому языку. Дополнительно учитель может достичь большего количества це</w:t>
      </w:r>
      <w:r w:rsidRPr="00F8458A">
        <w:softHyphen/>
        <w:t>лей, решить большее количество задач на уроке английского языка за счет умелого использова</w:t>
      </w:r>
      <w:r w:rsidRPr="00F8458A">
        <w:softHyphen/>
        <w:t>ния регионального и школьного компонентов об</w:t>
      </w:r>
      <w:r w:rsidRPr="00F8458A">
        <w:softHyphen/>
        <w:t>разования, а также при правильной метод</w:t>
      </w:r>
      <w:r w:rsidRPr="00F8458A">
        <w:t>и</w:t>
      </w:r>
      <w:r w:rsidRPr="00F8458A">
        <w:t>ческой организации урока.</w:t>
      </w:r>
    </w:p>
    <w:p w:rsidR="00E344D0" w:rsidRPr="00F8458A" w:rsidRDefault="00E344D0" w:rsidP="00E344D0">
      <w:pPr>
        <w:ind w:firstLine="709"/>
        <w:contextualSpacing/>
        <w:jc w:val="both"/>
      </w:pPr>
      <w:r w:rsidRPr="00F8458A">
        <w:t xml:space="preserve">В качестве основных педагогических и образовательных задач курса “Счастливый </w:t>
      </w:r>
      <w:proofErr w:type="spellStart"/>
      <w:r w:rsidRPr="00F8458A">
        <w:t>английский.ру</w:t>
      </w:r>
      <w:proofErr w:type="spellEnd"/>
      <w:r w:rsidRPr="00F8458A">
        <w:t>” авторы выделяют следующие:</w:t>
      </w:r>
    </w:p>
    <w:p w:rsidR="00E344D0" w:rsidRPr="00F8458A" w:rsidRDefault="00E344D0" w:rsidP="00E344D0">
      <w:pPr>
        <w:ind w:firstLine="709"/>
        <w:contextualSpacing/>
        <w:jc w:val="both"/>
      </w:pPr>
      <w:r w:rsidRPr="00F8458A">
        <w:t xml:space="preserve">1. </w:t>
      </w:r>
      <w:r w:rsidRPr="00F8458A">
        <w:rPr>
          <w:b/>
        </w:rPr>
        <w:t>Развитие коммуникативной компетенции</w:t>
      </w:r>
      <w:r w:rsidRPr="00F8458A">
        <w:t>, то есть умения успешно общаться на английском языке, является основной целью обучения английскому языку. Иноязычное общение становится одновременно и целью, и средством обучения, что выражается в коммуникативной напра</w:t>
      </w:r>
      <w:r w:rsidRPr="00F8458A">
        <w:t>в</w:t>
      </w:r>
      <w:r w:rsidRPr="00F8458A">
        <w:t>ленности упражнений и речевых ситуаций на уроках, а также в выборе методов и приемов обучения.</w:t>
      </w:r>
    </w:p>
    <w:p w:rsidR="00E344D0" w:rsidRPr="00F8458A" w:rsidRDefault="00E344D0" w:rsidP="00E344D0">
      <w:pPr>
        <w:ind w:firstLine="709"/>
        <w:contextualSpacing/>
        <w:jc w:val="both"/>
      </w:pPr>
      <w:r w:rsidRPr="00F8458A">
        <w:t xml:space="preserve">2. </w:t>
      </w:r>
      <w:r w:rsidRPr="00F8458A">
        <w:rPr>
          <w:b/>
        </w:rPr>
        <w:t>Развитие информационной компетенции</w:t>
      </w:r>
      <w:r w:rsidRPr="00F8458A">
        <w:t xml:space="preserve"> является одной из важнейших задач обучения английскому языку на современном этапе. Обучение не сводится к механическому запоминанию информации из учебника. Для успешного решения коммуникативных задач учащиеся должны уметь находить информацию и отбирать именно ту, которая является достоверной и необходимой для конкретной ситуации общения. Н</w:t>
      </w:r>
      <w:r w:rsidRPr="00F8458A">
        <w:t>е</w:t>
      </w:r>
      <w:r w:rsidRPr="00F8458A">
        <w:t>достаточное внимание к развитию информационной компетенции учащихся на уроках английского языка не позволит ученикам в полной мере сформировать речевые умения и языковые навыки, полученные в ходе развития коммуникативной компетенции.</w:t>
      </w:r>
    </w:p>
    <w:p w:rsidR="00B5158A" w:rsidRPr="00656CA0" w:rsidRDefault="00E344D0" w:rsidP="00B5158A">
      <w:pPr>
        <w:ind w:firstLine="709"/>
        <w:contextualSpacing/>
        <w:jc w:val="both"/>
      </w:pPr>
      <w:r w:rsidRPr="00F8458A">
        <w:t xml:space="preserve">З. </w:t>
      </w:r>
      <w:r w:rsidRPr="00F8458A">
        <w:rPr>
          <w:b/>
        </w:rPr>
        <w:t>Развитие социокультурной компетенции</w:t>
      </w:r>
      <w:r w:rsidRPr="00F8458A">
        <w:t xml:space="preserve">. </w:t>
      </w:r>
      <w:r w:rsidR="00B5158A" w:rsidRPr="00656CA0">
        <w:t>Одним из важнейших воспитательных и развивающих аспектов обучения английскому яз</w:t>
      </w:r>
      <w:r w:rsidR="00B5158A" w:rsidRPr="00656CA0">
        <w:t>ы</w:t>
      </w:r>
      <w:r w:rsidR="00B5158A" w:rsidRPr="00656CA0">
        <w:t>ку авторы считают развитие социокультурной компетенции. В рамках курса школьники:</w:t>
      </w:r>
    </w:p>
    <w:p w:rsidR="00B5158A" w:rsidRPr="00656CA0" w:rsidRDefault="00B5158A" w:rsidP="00B5158A">
      <w:pPr>
        <w:ind w:firstLine="709"/>
        <w:contextualSpacing/>
        <w:jc w:val="both"/>
      </w:pPr>
      <w:r w:rsidRPr="00656CA0">
        <w:t>— познакомятся с географией и политическим устройством США;</w:t>
      </w:r>
    </w:p>
    <w:p w:rsidR="00B5158A" w:rsidRPr="00656CA0" w:rsidRDefault="00B5158A" w:rsidP="00B5158A">
      <w:pPr>
        <w:ind w:firstLine="709"/>
        <w:contextualSpacing/>
        <w:jc w:val="both"/>
      </w:pPr>
      <w:r w:rsidRPr="00656CA0">
        <w:t>— узнают об истории и традициях жителей стран изучаемого языка;</w:t>
      </w:r>
    </w:p>
    <w:p w:rsidR="00B5158A" w:rsidRPr="00656CA0" w:rsidRDefault="00B5158A" w:rsidP="00B5158A">
      <w:pPr>
        <w:ind w:firstLine="709"/>
        <w:contextualSpacing/>
        <w:jc w:val="both"/>
      </w:pPr>
      <w:r w:rsidRPr="00656CA0">
        <w:lastRenderedPageBreak/>
        <w:t>— получат детальное представление об основных архитектурных, художественных, культурных, археологических и природных достопр</w:t>
      </w:r>
      <w:r w:rsidRPr="00656CA0">
        <w:t>и</w:t>
      </w:r>
      <w:r w:rsidRPr="00656CA0">
        <w:t>мечательностях стран изучаемого языка;</w:t>
      </w:r>
    </w:p>
    <w:p w:rsidR="00B5158A" w:rsidRPr="00656CA0" w:rsidRDefault="00B5158A" w:rsidP="00B5158A">
      <w:pPr>
        <w:ind w:firstLine="709"/>
        <w:contextualSpacing/>
        <w:jc w:val="both"/>
      </w:pPr>
      <w:r w:rsidRPr="00656CA0">
        <w:t>— познакомятся с культурным наследием стран изучаемого языка в сопоставлении с российской культурой;</w:t>
      </w:r>
    </w:p>
    <w:p w:rsidR="00B5158A" w:rsidRPr="00656CA0" w:rsidRDefault="00B5158A" w:rsidP="00B5158A">
      <w:pPr>
        <w:ind w:firstLine="709"/>
        <w:contextualSpacing/>
        <w:jc w:val="both"/>
      </w:pPr>
      <w:r w:rsidRPr="00656CA0">
        <w:t>—узнают об истории развития и роли английского языка в современном мире, научатся воспринимать эстетическую сторону изучаемого языка;</w:t>
      </w:r>
    </w:p>
    <w:p w:rsidR="00B5158A" w:rsidRPr="00656CA0" w:rsidRDefault="00B5158A" w:rsidP="00B5158A">
      <w:pPr>
        <w:ind w:firstLine="709"/>
        <w:contextualSpacing/>
        <w:jc w:val="both"/>
      </w:pPr>
      <w:r w:rsidRPr="00656CA0">
        <w:t>— познакомятся с повседневным этикетом стран изучаемого языка (поведением в формальных и неформальных ситуациях: на улице, в школе, в гостях, за столом, в музеях и других общественных местах, в больницах, магазинах, ресторанах и других местах сферы обслуживания и т. д.);</w:t>
      </w:r>
    </w:p>
    <w:p w:rsidR="00B5158A" w:rsidRPr="00656CA0" w:rsidRDefault="00B5158A" w:rsidP="00B5158A">
      <w:pPr>
        <w:ind w:firstLine="709"/>
        <w:contextualSpacing/>
        <w:jc w:val="both"/>
      </w:pPr>
      <w:r w:rsidRPr="00656CA0">
        <w:t>— узнают о выдающихся деятелях истории и культуры стран изучаемого языка в сравнении с деятелями российской культуры (писателях, поэтах, художниках, политических деятелях, ученых, путешественниках);</w:t>
      </w:r>
    </w:p>
    <w:p w:rsidR="00B5158A" w:rsidRPr="00656CA0" w:rsidRDefault="00B5158A" w:rsidP="00B5158A">
      <w:pPr>
        <w:ind w:firstLine="709"/>
        <w:contextualSpacing/>
        <w:jc w:val="both"/>
      </w:pPr>
      <w:r w:rsidRPr="00656CA0">
        <w:t>— познакомятся с основными праздниками США в сравнении с российскими праздниками;</w:t>
      </w:r>
    </w:p>
    <w:p w:rsidR="00B5158A" w:rsidRPr="00656CA0" w:rsidRDefault="00B5158A" w:rsidP="00B5158A">
      <w:pPr>
        <w:ind w:firstLine="709"/>
        <w:contextualSpacing/>
        <w:jc w:val="both"/>
      </w:pPr>
      <w:r w:rsidRPr="00656CA0">
        <w:t>— познакомятся с английским фольклором и литературой;</w:t>
      </w:r>
    </w:p>
    <w:p w:rsidR="00B5158A" w:rsidRPr="00656CA0" w:rsidRDefault="00B5158A" w:rsidP="00B5158A">
      <w:pPr>
        <w:ind w:firstLine="709"/>
        <w:contextualSpacing/>
        <w:jc w:val="both"/>
      </w:pPr>
      <w:r w:rsidRPr="00656CA0">
        <w:t>— научатся достойно представлять свою страну на английском языке, рассказывать о традициях, достопримечательностях, системе ценн</w:t>
      </w:r>
      <w:r w:rsidRPr="00656CA0">
        <w:t>о</w:t>
      </w:r>
      <w:r w:rsidRPr="00656CA0">
        <w:t>стей, выдающихся людях России.</w:t>
      </w:r>
    </w:p>
    <w:p w:rsidR="00E344D0" w:rsidRPr="00F8458A" w:rsidRDefault="00E344D0" w:rsidP="00B5158A">
      <w:pPr>
        <w:ind w:firstLine="709"/>
        <w:contextualSpacing/>
        <w:jc w:val="both"/>
      </w:pPr>
      <w:r w:rsidRPr="00F8458A">
        <w:t>Знание иноязычной культуры необходимо для успешного общения. Полноценное общение не может осуществляться, если ученики не зн</w:t>
      </w:r>
      <w:r w:rsidRPr="00F8458A">
        <w:t>а</w:t>
      </w:r>
      <w:r w:rsidRPr="00F8458A">
        <w:t>комы с особенностями речевого этикета, с важнейшими событиями истории стран изучаемого языка, а также современными реалиями, которые формируют мировоззрение носителей языка и вызывают к жизни многочисленные ассоциации, прямо или косвенно влияющие на ход общения и определяющие его конечный результат. Однако социокультурная компетенция не может сводиться к тому, чтобы «погружать» учащихся в ин</w:t>
      </w:r>
      <w:r w:rsidRPr="00F8458A">
        <w:t>о</w:t>
      </w:r>
      <w:r w:rsidRPr="00F8458A">
        <w:t>язычную культуру и прививать им взгляды, характерные для носителей английского языка. Одной из важнейших целей развития социокультурной компетенции является научить  учащихся представлять свою культуру и свою страну на изучаемом языке, умение с уважением относиться к др</w:t>
      </w:r>
      <w:r w:rsidRPr="00F8458A">
        <w:t>у</w:t>
      </w:r>
      <w:r w:rsidRPr="00F8458A">
        <w:t>гим культурам и гордиться своей страной, умение сосуществовать в быстро изменяющемся мире, в то же время, оставаясь носителем культуры своей страны. Можно сказать, что развитие социокультурной компетенции у учащихся является одним из ключевых факторов в воспитании па</w:t>
      </w:r>
      <w:r w:rsidRPr="00F8458A">
        <w:t>т</w:t>
      </w:r>
      <w:r w:rsidRPr="00F8458A">
        <w:t>риотизма у школьников.</w:t>
      </w:r>
    </w:p>
    <w:p w:rsidR="00E344D0" w:rsidRPr="00F8458A" w:rsidRDefault="00E344D0" w:rsidP="00E344D0">
      <w:pPr>
        <w:ind w:firstLine="709"/>
        <w:contextualSpacing/>
        <w:jc w:val="both"/>
      </w:pPr>
      <w:r w:rsidRPr="00F8458A">
        <w:t xml:space="preserve">4. </w:t>
      </w:r>
      <w:r w:rsidRPr="00F8458A">
        <w:rPr>
          <w:b/>
        </w:rPr>
        <w:t>Реализация межпредметных связей на уроке</w:t>
      </w:r>
      <w:r w:rsidRPr="00F8458A">
        <w:t xml:space="preserve"> английского языка способствует воспитанию развитой личности. На уроках английского языка учащиеся могут получать дополнительные знания по другим предметам, например таким, как история, география, основы этики и эстетики, история мировой и отечественной художественной культуры, а также в ходе подготовки к выбору будущей профессии в рамках </w:t>
      </w:r>
      <w:proofErr w:type="spellStart"/>
      <w:r w:rsidRPr="00F8458A">
        <w:t>предпрофильной</w:t>
      </w:r>
      <w:proofErr w:type="spellEnd"/>
      <w:r w:rsidRPr="00F8458A">
        <w:t xml:space="preserve"> подготовки и профильного обучения.</w:t>
      </w:r>
    </w:p>
    <w:p w:rsidR="00E344D0" w:rsidRPr="00F8458A" w:rsidRDefault="00E344D0" w:rsidP="00E344D0">
      <w:pPr>
        <w:ind w:firstLine="709"/>
        <w:contextualSpacing/>
        <w:jc w:val="both"/>
      </w:pPr>
      <w:r w:rsidRPr="00F8458A">
        <w:t xml:space="preserve">5. В ходе обучения английскому языку могут решаться различные задачи по развитию школьников — </w:t>
      </w:r>
      <w:r w:rsidRPr="00F8458A">
        <w:rPr>
          <w:b/>
        </w:rPr>
        <w:t>развитие внимания, восприятия, догадки</w:t>
      </w:r>
      <w:r w:rsidRPr="00F8458A">
        <w:t xml:space="preserve">, что важно как для общего развития, так и для развития </w:t>
      </w:r>
      <w:proofErr w:type="spellStart"/>
      <w:r w:rsidRPr="00F8458A">
        <w:t>общеучебных</w:t>
      </w:r>
      <w:proofErr w:type="spellEnd"/>
      <w:r w:rsidRPr="00F8458A">
        <w:t xml:space="preserve"> умений.</w:t>
      </w:r>
    </w:p>
    <w:p w:rsidR="00E344D0" w:rsidRPr="00F8458A" w:rsidRDefault="00E344D0" w:rsidP="00E344D0">
      <w:pPr>
        <w:ind w:firstLine="709"/>
        <w:contextualSpacing/>
        <w:jc w:val="both"/>
      </w:pPr>
      <w:r w:rsidRPr="00F8458A">
        <w:t xml:space="preserve">6. </w:t>
      </w:r>
      <w:r w:rsidRPr="00F8458A">
        <w:rPr>
          <w:b/>
        </w:rPr>
        <w:t>Воспитание достойных граждан России</w:t>
      </w:r>
      <w:r w:rsidRPr="00F8458A">
        <w:t>, развитие эстетического вкуса осуществляется за счет правильного отбора содержания курса и общей воспитательной направленности упражнений.</w:t>
      </w:r>
    </w:p>
    <w:p w:rsidR="00E344D0" w:rsidRPr="00F8458A" w:rsidRDefault="00E344D0" w:rsidP="00E344D0">
      <w:pPr>
        <w:ind w:firstLine="709"/>
        <w:contextualSpacing/>
        <w:jc w:val="both"/>
      </w:pPr>
      <w:r w:rsidRPr="00F8458A">
        <w:t xml:space="preserve">Помимо решения общих воспитательных задач, курс “Счастливый </w:t>
      </w:r>
      <w:proofErr w:type="spellStart"/>
      <w:r w:rsidRPr="00F8458A">
        <w:t>английский.ру</w:t>
      </w:r>
      <w:proofErr w:type="spellEnd"/>
      <w:r w:rsidRPr="00F8458A">
        <w:t>”:</w:t>
      </w:r>
    </w:p>
    <w:p w:rsidR="00E344D0" w:rsidRPr="00F8458A" w:rsidRDefault="00E344D0" w:rsidP="00E344D0">
      <w:pPr>
        <w:ind w:firstLine="709"/>
        <w:contextualSpacing/>
        <w:jc w:val="both"/>
      </w:pPr>
      <w:r w:rsidRPr="00F8458A">
        <w:t>• помогает школьникам преодолевать проблемы межличностного общения;</w:t>
      </w:r>
    </w:p>
    <w:p w:rsidR="00E344D0" w:rsidRPr="00F8458A" w:rsidRDefault="00E344D0" w:rsidP="00E344D0">
      <w:pPr>
        <w:ind w:firstLine="709"/>
        <w:contextualSpacing/>
        <w:jc w:val="both"/>
      </w:pPr>
      <w:r w:rsidRPr="00F8458A">
        <w:t>• поддерживает в трудном для подростков переходном возрасте;</w:t>
      </w:r>
    </w:p>
    <w:p w:rsidR="00E344D0" w:rsidRPr="00F8458A" w:rsidRDefault="00E344D0" w:rsidP="00E344D0">
      <w:pPr>
        <w:ind w:firstLine="709"/>
        <w:contextualSpacing/>
        <w:jc w:val="both"/>
      </w:pPr>
      <w:r w:rsidRPr="00F8458A">
        <w:t>• способствует выбору будущей профессии, а также установлению достойных жизненных целей и приоритетов.</w:t>
      </w:r>
    </w:p>
    <w:p w:rsidR="00E344D0" w:rsidRPr="00F8458A" w:rsidRDefault="00E344D0" w:rsidP="00E344D0">
      <w:pPr>
        <w:ind w:firstLine="709"/>
        <w:contextualSpacing/>
        <w:jc w:val="both"/>
      </w:pPr>
      <w:r w:rsidRPr="00F8458A">
        <w:lastRenderedPageBreak/>
        <w:t>Вышеперечисленные задачи могут быть решены только в случае, если возможности и инструменты для их решения заложены в учебниках и других компонентах УМК, а также в общей концепции курса, в принципах, на которых строится курс английского языка, и приёмах, которые используются в обучении.</w:t>
      </w:r>
    </w:p>
    <w:p w:rsidR="00E344D0" w:rsidRPr="00656CA0" w:rsidRDefault="00E344D0" w:rsidP="00E344D0">
      <w:pPr>
        <w:ind w:firstLine="709"/>
        <w:contextualSpacing/>
        <w:jc w:val="both"/>
      </w:pPr>
      <w:r w:rsidRPr="00656CA0">
        <w:t>Для успешного решения перечисленных задач необходимо принимать во внимание следующие возрастные особенности школьников.</w:t>
      </w:r>
    </w:p>
    <w:p w:rsidR="00E344D0" w:rsidRPr="00656CA0" w:rsidRDefault="00E344D0" w:rsidP="00E344D0">
      <w:pPr>
        <w:ind w:firstLine="709"/>
        <w:contextualSpacing/>
        <w:jc w:val="both"/>
      </w:pPr>
      <w:r w:rsidRPr="00656CA0">
        <w:t>Средний школьный возраст имеет ряд особенностей, которые в значительной степени определяют методику обучения английскому языку, включая тематику, стиль изложения материала, типы упражнений и многое другое.</w:t>
      </w:r>
    </w:p>
    <w:p w:rsidR="00E344D0" w:rsidRPr="00F8458A" w:rsidRDefault="00E344D0" w:rsidP="00E344D0">
      <w:pPr>
        <w:ind w:firstLine="709"/>
        <w:contextualSpacing/>
        <w:jc w:val="both"/>
      </w:pPr>
      <w:r w:rsidRPr="00656CA0">
        <w:t>К концу среднего школьного возраста у уча</w:t>
      </w:r>
      <w:r w:rsidRPr="00656CA0">
        <w:softHyphen/>
        <w:t>щихся в достаточной мере уже сформирована информационная компетенция и учебные умения, что позволяет заниматься проектами и самостоя</w:t>
      </w:r>
      <w:r w:rsidRPr="00656CA0">
        <w:softHyphen/>
        <w:t>тельно совершенствовать речевые умения.</w:t>
      </w:r>
    </w:p>
    <w:p w:rsidR="00E344D0" w:rsidRPr="00F8458A" w:rsidRDefault="00E344D0" w:rsidP="00E344D0">
      <w:pPr>
        <w:ind w:firstLine="709"/>
        <w:contextualSpacing/>
        <w:jc w:val="both"/>
      </w:pPr>
      <w:r w:rsidRPr="00F8458A">
        <w:t>Обучающие, развивающие и воспитательные возможности английского языка как предмета, требования стандарта и возрастные особенн</w:t>
      </w:r>
      <w:r w:rsidRPr="00F8458A">
        <w:t>о</w:t>
      </w:r>
      <w:r w:rsidRPr="00F8458A">
        <w:t xml:space="preserve">сти учащихся учитываются в концепции курса «Счастливый </w:t>
      </w:r>
      <w:proofErr w:type="spellStart"/>
      <w:r w:rsidRPr="00F8458A">
        <w:t>английский.ру</w:t>
      </w:r>
      <w:proofErr w:type="spellEnd"/>
      <w:r w:rsidRPr="00F8458A">
        <w:t>».</w:t>
      </w:r>
    </w:p>
    <w:p w:rsidR="00E344D0" w:rsidRPr="00F8458A" w:rsidRDefault="00E344D0" w:rsidP="00E344D0">
      <w:pPr>
        <w:contextualSpacing/>
        <w:jc w:val="center"/>
        <w:rPr>
          <w:b/>
          <w:sz w:val="32"/>
        </w:rPr>
      </w:pPr>
      <w:r w:rsidRPr="00F8458A">
        <w:rPr>
          <w:b/>
          <w:sz w:val="32"/>
        </w:rPr>
        <w:t>Общая характеристика учебного предмета.</w:t>
      </w:r>
    </w:p>
    <w:p w:rsidR="00E344D0" w:rsidRPr="00F8458A" w:rsidRDefault="00E344D0" w:rsidP="00E344D0">
      <w:pPr>
        <w:autoSpaceDE w:val="0"/>
        <w:autoSpaceDN w:val="0"/>
        <w:adjustRightInd w:val="0"/>
        <w:ind w:firstLine="709"/>
        <w:contextualSpacing/>
        <w:jc w:val="both"/>
      </w:pPr>
      <w:r w:rsidRPr="00F8458A">
        <w:tab/>
        <w:t xml:space="preserve">Данный курс придерживается следующих </w:t>
      </w:r>
      <w:r w:rsidRPr="00F8458A">
        <w:rPr>
          <w:b/>
        </w:rPr>
        <w:t>принципов</w:t>
      </w:r>
      <w:r w:rsidRPr="00F8458A">
        <w:t>:</w:t>
      </w:r>
    </w:p>
    <w:p w:rsidR="00E344D0" w:rsidRPr="00F8458A" w:rsidRDefault="00E344D0" w:rsidP="00E344D0">
      <w:pPr>
        <w:pStyle w:val="a4"/>
        <w:numPr>
          <w:ilvl w:val="0"/>
          <w:numId w:val="2"/>
        </w:numPr>
        <w:autoSpaceDE w:val="0"/>
        <w:autoSpaceDN w:val="0"/>
        <w:adjustRightInd w:val="0"/>
        <w:ind w:left="0" w:firstLine="709"/>
        <w:jc w:val="both"/>
        <w:rPr>
          <w:bCs/>
        </w:rPr>
      </w:pPr>
      <w:r w:rsidRPr="00F8458A">
        <w:rPr>
          <w:bCs/>
        </w:rPr>
        <w:t>сознательность в изучении языковых и речевых особенностей английского языка</w:t>
      </w:r>
      <w:r w:rsidRPr="00F8458A">
        <w:t>, чтопроявляется в сопоставительном анализе явл</w:t>
      </w:r>
      <w:r w:rsidRPr="00F8458A">
        <w:t>е</w:t>
      </w:r>
      <w:r w:rsidRPr="00F8458A">
        <w:t>ний родного и изучаемого языка и наличии вучебниках и компонентах УМК подробных объяснений;</w:t>
      </w:r>
    </w:p>
    <w:p w:rsidR="00E344D0" w:rsidRPr="00F8458A" w:rsidRDefault="00E344D0" w:rsidP="00E344D0">
      <w:pPr>
        <w:pStyle w:val="a4"/>
        <w:numPr>
          <w:ilvl w:val="0"/>
          <w:numId w:val="2"/>
        </w:numPr>
        <w:autoSpaceDE w:val="0"/>
        <w:autoSpaceDN w:val="0"/>
        <w:adjustRightInd w:val="0"/>
        <w:ind w:left="0" w:firstLine="709"/>
        <w:jc w:val="both"/>
      </w:pPr>
      <w:r w:rsidRPr="00F8458A">
        <w:rPr>
          <w:bCs/>
        </w:rPr>
        <w:t>доступность и посильность</w:t>
      </w:r>
      <w:r w:rsidRPr="00F8458A">
        <w:t xml:space="preserve">, что проявляется в строгом дозировании и </w:t>
      </w:r>
      <w:proofErr w:type="spellStart"/>
      <w:r w:rsidRPr="00F8458A">
        <w:t>поэтапности</w:t>
      </w:r>
      <w:proofErr w:type="spellEnd"/>
      <w:r w:rsidRPr="00F8458A">
        <w:t xml:space="preserve"> в формировании навыков и умений от простого к сложному;</w:t>
      </w:r>
    </w:p>
    <w:p w:rsidR="00E344D0" w:rsidRPr="00F8458A" w:rsidRDefault="00E344D0" w:rsidP="00E344D0">
      <w:pPr>
        <w:pStyle w:val="a4"/>
        <w:numPr>
          <w:ilvl w:val="0"/>
          <w:numId w:val="2"/>
        </w:numPr>
        <w:autoSpaceDE w:val="0"/>
        <w:autoSpaceDN w:val="0"/>
        <w:adjustRightInd w:val="0"/>
        <w:ind w:left="0" w:firstLine="709"/>
        <w:jc w:val="both"/>
      </w:pPr>
      <w:r w:rsidRPr="00F8458A">
        <w:rPr>
          <w:bCs/>
        </w:rPr>
        <w:t xml:space="preserve">опора на родной язык </w:t>
      </w:r>
      <w:r w:rsidRPr="00F8458A">
        <w:t>и сопоставительный анализ явлений изучаемого и родного языка;</w:t>
      </w:r>
    </w:p>
    <w:p w:rsidR="00E344D0" w:rsidRPr="00F8458A" w:rsidRDefault="00E344D0" w:rsidP="00E344D0">
      <w:pPr>
        <w:pStyle w:val="a4"/>
        <w:numPr>
          <w:ilvl w:val="0"/>
          <w:numId w:val="2"/>
        </w:numPr>
        <w:autoSpaceDE w:val="0"/>
        <w:autoSpaceDN w:val="0"/>
        <w:adjustRightInd w:val="0"/>
        <w:ind w:left="0" w:firstLine="709"/>
        <w:jc w:val="both"/>
      </w:pPr>
      <w:r w:rsidRPr="00F8458A">
        <w:rPr>
          <w:bCs/>
        </w:rPr>
        <w:t>системность и систематичность</w:t>
      </w:r>
      <w:r w:rsidRPr="00F8458A">
        <w:t>, выраженных в единой системе заданий и постоянном повторении изученного языкового материала и употреблении его в речи;</w:t>
      </w:r>
    </w:p>
    <w:p w:rsidR="00E344D0" w:rsidRPr="00F8458A" w:rsidRDefault="00E344D0" w:rsidP="00E344D0">
      <w:pPr>
        <w:pStyle w:val="a4"/>
        <w:numPr>
          <w:ilvl w:val="0"/>
          <w:numId w:val="2"/>
        </w:numPr>
        <w:autoSpaceDE w:val="0"/>
        <w:autoSpaceDN w:val="0"/>
        <w:adjustRightInd w:val="0"/>
        <w:ind w:left="0" w:firstLine="709"/>
        <w:jc w:val="both"/>
      </w:pPr>
      <w:r w:rsidRPr="00F8458A">
        <w:rPr>
          <w:bCs/>
        </w:rPr>
        <w:t xml:space="preserve">воспитательная и образовательная ценность </w:t>
      </w:r>
      <w:r w:rsidRPr="00F8458A">
        <w:t>предлагаемых упражнений и заданий, что проявляется в воспитательном значении п</w:t>
      </w:r>
      <w:r w:rsidRPr="00F8458A">
        <w:t>о</w:t>
      </w:r>
      <w:r w:rsidRPr="00F8458A">
        <w:t>воротов сюжета учебника, наличии заданий, требующих морального выбора, обсуждения не только фактов истории различных англоязычных стран, но и их значения для современного человека, в том числе и в аспекте морали;</w:t>
      </w:r>
    </w:p>
    <w:p w:rsidR="00E344D0" w:rsidRPr="00F8458A" w:rsidRDefault="00E344D0" w:rsidP="00E344D0">
      <w:pPr>
        <w:pStyle w:val="a4"/>
        <w:numPr>
          <w:ilvl w:val="0"/>
          <w:numId w:val="2"/>
        </w:numPr>
        <w:autoSpaceDE w:val="0"/>
        <w:autoSpaceDN w:val="0"/>
        <w:adjustRightInd w:val="0"/>
        <w:ind w:left="0" w:firstLine="709"/>
        <w:jc w:val="both"/>
      </w:pPr>
      <w:r w:rsidRPr="00F8458A">
        <w:rPr>
          <w:bCs/>
        </w:rPr>
        <w:t xml:space="preserve">социокультурная направленность </w:t>
      </w:r>
      <w:r w:rsidRPr="00F8458A">
        <w:t>курса, проявляющаяся в знакомстве учеников с жизнью зарубежных сверстников, правил повед</w:t>
      </w:r>
      <w:r w:rsidRPr="00F8458A">
        <w:t>е</w:t>
      </w:r>
      <w:r w:rsidRPr="00F8458A">
        <w:t>ния, исторических и культурных фактов, явлений, лежащих в основе тех или иных поведенческих стереотипов и определяющих особенности коммуникативного поведения англичан, американцев и жителей других англоязычных стран, а также в содержащихся в учебниках в явной и и</w:t>
      </w:r>
      <w:r w:rsidRPr="00F8458A">
        <w:t>м</w:t>
      </w:r>
      <w:r w:rsidRPr="00F8458A">
        <w:t>плицитной формах советов по организации эффективного общения с носителями английского языка в различных условиях;</w:t>
      </w:r>
    </w:p>
    <w:p w:rsidR="00E344D0" w:rsidRPr="00F8458A" w:rsidRDefault="00E344D0" w:rsidP="00E344D0">
      <w:pPr>
        <w:pStyle w:val="a4"/>
        <w:numPr>
          <w:ilvl w:val="0"/>
          <w:numId w:val="2"/>
        </w:numPr>
        <w:autoSpaceDE w:val="0"/>
        <w:autoSpaceDN w:val="0"/>
        <w:adjustRightInd w:val="0"/>
        <w:ind w:left="0" w:firstLine="709"/>
        <w:jc w:val="both"/>
        <w:rPr>
          <w:bCs/>
        </w:rPr>
      </w:pPr>
      <w:r w:rsidRPr="00F8458A">
        <w:rPr>
          <w:bCs/>
        </w:rPr>
        <w:t xml:space="preserve">развитие информационной компетенции </w:t>
      </w:r>
      <w:r w:rsidRPr="00F8458A">
        <w:t>учащихся, что проявляется в наличии игровых иучебных заданий на выбор необходимой информации, поиск информации в печатных источниках и Интернете, критическое оцениваниеполученной информации и развитие умениястру</w:t>
      </w:r>
      <w:r w:rsidRPr="00F8458A">
        <w:t>к</w:t>
      </w:r>
      <w:r w:rsidRPr="00F8458A">
        <w:t>турировать полученную информацию ииспользовать ее для учебной и повседневнойдеятельности;</w:t>
      </w:r>
    </w:p>
    <w:p w:rsidR="00E344D0" w:rsidRPr="00F8458A" w:rsidRDefault="00E344D0" w:rsidP="00E344D0">
      <w:pPr>
        <w:pStyle w:val="a4"/>
        <w:numPr>
          <w:ilvl w:val="0"/>
          <w:numId w:val="2"/>
        </w:numPr>
        <w:autoSpaceDE w:val="0"/>
        <w:autoSpaceDN w:val="0"/>
        <w:adjustRightInd w:val="0"/>
        <w:ind w:left="0" w:firstLine="709"/>
        <w:jc w:val="both"/>
      </w:pPr>
      <w:proofErr w:type="spellStart"/>
      <w:r w:rsidRPr="00F8458A">
        <w:rPr>
          <w:bCs/>
        </w:rPr>
        <w:t>междисциплинарность</w:t>
      </w:r>
      <w:r w:rsidRPr="00F8458A">
        <w:t>учебного</w:t>
      </w:r>
      <w:proofErr w:type="spellEnd"/>
      <w:r w:rsidRPr="00F8458A">
        <w:t xml:space="preserve"> материала, что проявляется включением в учебный материал курса большого количества информ</w:t>
      </w:r>
      <w:r w:rsidRPr="00F8458A">
        <w:t>а</w:t>
      </w:r>
      <w:r w:rsidRPr="00F8458A">
        <w:t>ции из таких отраслей знания и учебных дисциплин, как история, география, экология, охрана безопасности жизнедеятельности и др.;</w:t>
      </w:r>
    </w:p>
    <w:p w:rsidR="00E344D0" w:rsidRPr="00F8458A" w:rsidRDefault="00E344D0" w:rsidP="00E344D0">
      <w:pPr>
        <w:pStyle w:val="a4"/>
        <w:numPr>
          <w:ilvl w:val="0"/>
          <w:numId w:val="2"/>
        </w:numPr>
        <w:autoSpaceDE w:val="0"/>
        <w:autoSpaceDN w:val="0"/>
        <w:adjustRightInd w:val="0"/>
        <w:ind w:left="0" w:firstLine="709"/>
        <w:jc w:val="both"/>
        <w:rPr>
          <w:bCs/>
        </w:rPr>
      </w:pPr>
      <w:r w:rsidRPr="00F8458A">
        <w:rPr>
          <w:bCs/>
        </w:rPr>
        <w:t xml:space="preserve">развитие когнитивных способностей учащихся </w:t>
      </w:r>
      <w:r w:rsidRPr="00F8458A">
        <w:t>с помощью заданий, направленных наанализ и синтез информации, проблемное об</w:t>
      </w:r>
      <w:r w:rsidRPr="00F8458A">
        <w:t>у</w:t>
      </w:r>
      <w:r w:rsidRPr="00F8458A">
        <w:t>чение и выполнение проектных работ;</w:t>
      </w:r>
    </w:p>
    <w:p w:rsidR="00E344D0" w:rsidRPr="00F8458A" w:rsidRDefault="00E344D0" w:rsidP="00E344D0">
      <w:pPr>
        <w:pStyle w:val="a4"/>
        <w:numPr>
          <w:ilvl w:val="0"/>
          <w:numId w:val="2"/>
        </w:numPr>
        <w:autoSpaceDE w:val="0"/>
        <w:autoSpaceDN w:val="0"/>
        <w:adjustRightInd w:val="0"/>
        <w:ind w:left="0" w:firstLine="709"/>
        <w:jc w:val="both"/>
      </w:pPr>
      <w:r w:rsidRPr="00F8458A">
        <w:rPr>
          <w:bCs/>
        </w:rPr>
        <w:t xml:space="preserve">развитие самостоятельности </w:t>
      </w:r>
      <w:r w:rsidRPr="00F8458A">
        <w:t>учащихся в ходе выполнения проблемных заданий, игр и проектных работ, а также освоения стратегий для подготовки к ЕГЭ.</w:t>
      </w:r>
    </w:p>
    <w:p w:rsidR="00E344D0" w:rsidRPr="00F8458A" w:rsidRDefault="00E344D0" w:rsidP="00E344D0">
      <w:pPr>
        <w:pStyle w:val="a4"/>
        <w:numPr>
          <w:ilvl w:val="0"/>
          <w:numId w:val="2"/>
        </w:numPr>
        <w:autoSpaceDE w:val="0"/>
        <w:autoSpaceDN w:val="0"/>
        <w:adjustRightInd w:val="0"/>
        <w:ind w:left="0" w:firstLine="709"/>
        <w:jc w:val="both"/>
      </w:pPr>
      <w:r w:rsidRPr="00F8458A">
        <w:lastRenderedPageBreak/>
        <w:t>мыслительная активность учащихся в процессе выполнения учебных, коммуникативных, проблемных и проектных заданий;</w:t>
      </w:r>
    </w:p>
    <w:p w:rsidR="00E344D0" w:rsidRPr="00F8458A" w:rsidRDefault="00E344D0" w:rsidP="00E344D0">
      <w:pPr>
        <w:pStyle w:val="a4"/>
        <w:numPr>
          <w:ilvl w:val="0"/>
          <w:numId w:val="2"/>
        </w:numPr>
        <w:autoSpaceDE w:val="0"/>
        <w:autoSpaceDN w:val="0"/>
        <w:adjustRightInd w:val="0"/>
        <w:ind w:left="0" w:firstLine="709"/>
        <w:jc w:val="both"/>
      </w:pPr>
      <w:r w:rsidRPr="00F8458A">
        <w:t>дифференциация и интеграция, что определяет переход от простых изолированных навыков в отдельных видах речевой деятельн</w:t>
      </w:r>
      <w:r w:rsidRPr="00F8458A">
        <w:t>о</w:t>
      </w:r>
      <w:r w:rsidRPr="00F8458A">
        <w:t>сти к более сложным и интегративным коммуникативным действиям;</w:t>
      </w:r>
    </w:p>
    <w:p w:rsidR="00E344D0" w:rsidRPr="00F8458A" w:rsidRDefault="00E344D0" w:rsidP="00E344D0">
      <w:pPr>
        <w:pStyle w:val="a4"/>
        <w:numPr>
          <w:ilvl w:val="0"/>
          <w:numId w:val="2"/>
        </w:numPr>
        <w:autoSpaceDE w:val="0"/>
        <w:autoSpaceDN w:val="0"/>
        <w:adjustRightInd w:val="0"/>
        <w:ind w:left="0" w:firstLine="709"/>
        <w:jc w:val="both"/>
      </w:pPr>
      <w:r w:rsidRPr="00F8458A">
        <w:t>автономия учащихся, их инициатива в поиске правильного решения при столкновении с трудностями и ошибками в процессе овл</w:t>
      </w:r>
      <w:r w:rsidRPr="00F8458A">
        <w:t>а</w:t>
      </w:r>
      <w:r w:rsidRPr="00F8458A">
        <w:t>дения иностранным языком;</w:t>
      </w:r>
    </w:p>
    <w:p w:rsidR="00E344D0" w:rsidRPr="00F8458A" w:rsidRDefault="00E344D0" w:rsidP="00E344D0">
      <w:pPr>
        <w:pStyle w:val="a4"/>
        <w:numPr>
          <w:ilvl w:val="0"/>
          <w:numId w:val="2"/>
        </w:numPr>
        <w:autoSpaceDE w:val="0"/>
        <w:autoSpaceDN w:val="0"/>
        <w:adjustRightInd w:val="0"/>
        <w:ind w:left="0" w:firstLine="709"/>
        <w:jc w:val="both"/>
      </w:pPr>
      <w:r w:rsidRPr="00F8458A">
        <w:t>многократность повторения изученных языковых структур и речевых моделей;</w:t>
      </w:r>
    </w:p>
    <w:p w:rsidR="00E344D0" w:rsidRPr="00F8458A" w:rsidRDefault="00E344D0" w:rsidP="00E344D0">
      <w:pPr>
        <w:pStyle w:val="a4"/>
        <w:numPr>
          <w:ilvl w:val="0"/>
          <w:numId w:val="2"/>
        </w:numPr>
        <w:autoSpaceDE w:val="0"/>
        <w:autoSpaceDN w:val="0"/>
        <w:adjustRightInd w:val="0"/>
        <w:ind w:left="0" w:firstLine="709"/>
        <w:jc w:val="both"/>
      </w:pPr>
      <w:r w:rsidRPr="00F8458A">
        <w:t>постоянная обратная связь.</w:t>
      </w:r>
    </w:p>
    <w:p w:rsidR="00E344D0" w:rsidRPr="00F8458A" w:rsidRDefault="00E344D0" w:rsidP="00E344D0">
      <w:pPr>
        <w:jc w:val="center"/>
        <w:rPr>
          <w:b/>
          <w:sz w:val="32"/>
        </w:rPr>
      </w:pPr>
      <w:r w:rsidRPr="00F8458A">
        <w:rPr>
          <w:b/>
          <w:sz w:val="32"/>
        </w:rPr>
        <w:t>Описание места учебного предмета в учебном плане.</w:t>
      </w:r>
    </w:p>
    <w:p w:rsidR="00E344D0" w:rsidRPr="00F8458A" w:rsidRDefault="00E344D0" w:rsidP="00E344D0">
      <w:pPr>
        <w:pStyle w:val="a4"/>
        <w:ind w:left="0" w:firstLine="709"/>
        <w:jc w:val="both"/>
      </w:pPr>
      <w:r w:rsidRPr="00F8458A">
        <w:t xml:space="preserve">В </w:t>
      </w:r>
      <w:r w:rsidR="00B5158A">
        <w:t>9</w:t>
      </w:r>
      <w:r w:rsidRPr="00F8458A">
        <w:t xml:space="preserve"> классе, в соответствии с Образовательной программой школы, на изучение предмета «Английский язык» отводится 102 часа (3 часа в неделю)</w:t>
      </w:r>
    </w:p>
    <w:p w:rsidR="00E344D0" w:rsidRPr="00F8458A" w:rsidRDefault="00E344D0" w:rsidP="00E344D0">
      <w:pPr>
        <w:pStyle w:val="a4"/>
        <w:ind w:left="0" w:firstLine="709"/>
        <w:jc w:val="both"/>
      </w:pPr>
      <w:r w:rsidRPr="00F8458A">
        <w:t>Количество часов:</w:t>
      </w:r>
    </w:p>
    <w:tbl>
      <w:tblPr>
        <w:tblStyle w:val="a5"/>
        <w:tblW w:w="5000" w:type="pct"/>
        <w:jc w:val="center"/>
        <w:tblLook w:val="04A0"/>
      </w:tblPr>
      <w:tblGrid>
        <w:gridCol w:w="3838"/>
        <w:gridCol w:w="3838"/>
        <w:gridCol w:w="3838"/>
        <w:gridCol w:w="3838"/>
      </w:tblGrid>
      <w:tr w:rsidR="00E344D0" w:rsidRPr="00F8458A" w:rsidTr="00B5158A">
        <w:trPr>
          <w:trHeight w:val="329"/>
          <w:jc w:val="center"/>
        </w:trPr>
        <w:tc>
          <w:tcPr>
            <w:tcW w:w="1250" w:type="pct"/>
            <w:vAlign w:val="center"/>
          </w:tcPr>
          <w:p w:rsidR="00E344D0" w:rsidRPr="00F8458A" w:rsidRDefault="00E344D0" w:rsidP="00B5158A">
            <w:pPr>
              <w:ind w:firstLine="709"/>
              <w:contextualSpacing/>
              <w:jc w:val="center"/>
            </w:pPr>
            <w:r w:rsidRPr="00F8458A">
              <w:t>1 четверть</w:t>
            </w:r>
          </w:p>
        </w:tc>
        <w:tc>
          <w:tcPr>
            <w:tcW w:w="1250" w:type="pct"/>
            <w:vAlign w:val="center"/>
          </w:tcPr>
          <w:p w:rsidR="00E344D0" w:rsidRPr="00F8458A" w:rsidRDefault="00E344D0" w:rsidP="00B5158A">
            <w:pPr>
              <w:ind w:firstLine="709"/>
              <w:contextualSpacing/>
              <w:jc w:val="center"/>
            </w:pPr>
            <w:r w:rsidRPr="00F8458A">
              <w:t>2 четверть</w:t>
            </w:r>
          </w:p>
        </w:tc>
        <w:tc>
          <w:tcPr>
            <w:tcW w:w="1250" w:type="pct"/>
            <w:vAlign w:val="center"/>
          </w:tcPr>
          <w:p w:rsidR="00E344D0" w:rsidRPr="00F8458A" w:rsidRDefault="00E344D0" w:rsidP="00B5158A">
            <w:pPr>
              <w:ind w:firstLine="709"/>
              <w:contextualSpacing/>
              <w:jc w:val="center"/>
            </w:pPr>
            <w:r w:rsidRPr="00F8458A">
              <w:t>3 четверть</w:t>
            </w:r>
          </w:p>
        </w:tc>
        <w:tc>
          <w:tcPr>
            <w:tcW w:w="1250" w:type="pct"/>
            <w:vAlign w:val="center"/>
          </w:tcPr>
          <w:p w:rsidR="00E344D0" w:rsidRPr="00F8458A" w:rsidRDefault="00E344D0" w:rsidP="00B5158A">
            <w:pPr>
              <w:ind w:firstLine="709"/>
              <w:contextualSpacing/>
              <w:jc w:val="center"/>
            </w:pPr>
            <w:r w:rsidRPr="00F8458A">
              <w:t>4 четверть</w:t>
            </w:r>
          </w:p>
        </w:tc>
      </w:tr>
      <w:tr w:rsidR="00E344D0" w:rsidRPr="00F8458A" w:rsidTr="00B5158A">
        <w:trPr>
          <w:trHeight w:val="345"/>
          <w:jc w:val="center"/>
        </w:trPr>
        <w:tc>
          <w:tcPr>
            <w:tcW w:w="1250" w:type="pct"/>
            <w:vAlign w:val="center"/>
          </w:tcPr>
          <w:p w:rsidR="00E344D0" w:rsidRPr="00F8458A" w:rsidRDefault="00E344D0" w:rsidP="00B5158A">
            <w:pPr>
              <w:ind w:firstLine="709"/>
              <w:contextualSpacing/>
              <w:jc w:val="center"/>
            </w:pPr>
            <w:r w:rsidRPr="00F8458A">
              <w:t>2</w:t>
            </w:r>
            <w:r>
              <w:t>3</w:t>
            </w:r>
            <w:r w:rsidRPr="00F8458A">
              <w:t xml:space="preserve"> ч.</w:t>
            </w:r>
          </w:p>
        </w:tc>
        <w:tc>
          <w:tcPr>
            <w:tcW w:w="1250" w:type="pct"/>
            <w:vAlign w:val="center"/>
          </w:tcPr>
          <w:p w:rsidR="00E344D0" w:rsidRPr="00F8458A" w:rsidRDefault="00E344D0" w:rsidP="00B5158A">
            <w:pPr>
              <w:ind w:firstLine="709"/>
              <w:contextualSpacing/>
              <w:jc w:val="center"/>
            </w:pPr>
            <w:r w:rsidRPr="00F8458A">
              <w:t>2</w:t>
            </w:r>
            <w:r>
              <w:t>4</w:t>
            </w:r>
            <w:r w:rsidRPr="00F8458A">
              <w:t xml:space="preserve"> ч.</w:t>
            </w:r>
          </w:p>
        </w:tc>
        <w:tc>
          <w:tcPr>
            <w:tcW w:w="1250" w:type="pct"/>
            <w:vAlign w:val="center"/>
          </w:tcPr>
          <w:p w:rsidR="00E344D0" w:rsidRPr="00F8458A" w:rsidRDefault="00E344D0" w:rsidP="00B5158A">
            <w:pPr>
              <w:ind w:firstLine="709"/>
              <w:contextualSpacing/>
              <w:jc w:val="center"/>
            </w:pPr>
            <w:r w:rsidRPr="00F8458A">
              <w:t>30 ч.</w:t>
            </w:r>
          </w:p>
        </w:tc>
        <w:tc>
          <w:tcPr>
            <w:tcW w:w="1250" w:type="pct"/>
            <w:vAlign w:val="center"/>
          </w:tcPr>
          <w:p w:rsidR="00E344D0" w:rsidRPr="00F8458A" w:rsidRDefault="00E344D0" w:rsidP="00B5158A">
            <w:pPr>
              <w:ind w:firstLine="709"/>
              <w:contextualSpacing/>
              <w:jc w:val="center"/>
            </w:pPr>
            <w:r w:rsidRPr="00F8458A">
              <w:t>25 ч.</w:t>
            </w:r>
          </w:p>
        </w:tc>
      </w:tr>
      <w:tr w:rsidR="00E344D0" w:rsidRPr="00F8458A" w:rsidTr="00B5158A">
        <w:trPr>
          <w:trHeight w:val="345"/>
          <w:jc w:val="center"/>
        </w:trPr>
        <w:tc>
          <w:tcPr>
            <w:tcW w:w="2500" w:type="pct"/>
            <w:gridSpan w:val="2"/>
            <w:vAlign w:val="center"/>
          </w:tcPr>
          <w:p w:rsidR="00E344D0" w:rsidRPr="00F8458A" w:rsidRDefault="00E344D0" w:rsidP="00B5158A">
            <w:pPr>
              <w:ind w:firstLine="709"/>
              <w:contextualSpacing/>
              <w:jc w:val="center"/>
            </w:pPr>
            <w:r w:rsidRPr="00F8458A">
              <w:t>1 полугодие: 47 часов</w:t>
            </w:r>
          </w:p>
        </w:tc>
        <w:tc>
          <w:tcPr>
            <w:tcW w:w="2500" w:type="pct"/>
            <w:gridSpan w:val="2"/>
            <w:vAlign w:val="center"/>
          </w:tcPr>
          <w:p w:rsidR="00E344D0" w:rsidRPr="00F8458A" w:rsidRDefault="00E344D0" w:rsidP="00B5158A">
            <w:pPr>
              <w:ind w:firstLine="709"/>
              <w:contextualSpacing/>
              <w:jc w:val="center"/>
            </w:pPr>
            <w:r w:rsidRPr="00F8458A">
              <w:t>2 полугодие: 55 часов</w:t>
            </w:r>
          </w:p>
        </w:tc>
      </w:tr>
    </w:tbl>
    <w:p w:rsidR="00E344D0" w:rsidRPr="00F8458A" w:rsidRDefault="00E344D0" w:rsidP="00E344D0">
      <w:pPr>
        <w:pStyle w:val="a4"/>
        <w:jc w:val="center"/>
        <w:rPr>
          <w:b/>
          <w:sz w:val="32"/>
          <w:szCs w:val="28"/>
        </w:rPr>
      </w:pPr>
      <w:r w:rsidRPr="00F8458A">
        <w:rPr>
          <w:b/>
          <w:sz w:val="32"/>
          <w:szCs w:val="28"/>
        </w:rPr>
        <w:t>Описание ценностных ориентиров содержания учебного предмета.</w:t>
      </w:r>
    </w:p>
    <w:p w:rsidR="00E344D0" w:rsidRPr="00F8458A" w:rsidRDefault="00E344D0" w:rsidP="00E344D0">
      <w:pPr>
        <w:autoSpaceDE w:val="0"/>
        <w:autoSpaceDN w:val="0"/>
        <w:adjustRightInd w:val="0"/>
        <w:jc w:val="both"/>
        <w:rPr>
          <w:szCs w:val="22"/>
        </w:rPr>
      </w:pPr>
      <w:r w:rsidRPr="00F8458A">
        <w:rPr>
          <w:sz w:val="22"/>
          <w:szCs w:val="22"/>
        </w:rPr>
        <w:tab/>
      </w:r>
      <w:r w:rsidRPr="00F8458A">
        <w:rPr>
          <w:szCs w:val="22"/>
        </w:rPr>
        <w:t>Одной из особенностей данного курса является использование оригинальной сквозной сюжетной линии, которая связывает воедино все УМК. Приключенческое, насыщенное большим количеством страноведческого материала содержание УМК обеспечивает высокий уровень мот</w:t>
      </w:r>
      <w:r w:rsidRPr="00F8458A">
        <w:rPr>
          <w:szCs w:val="22"/>
        </w:rPr>
        <w:t>и</w:t>
      </w:r>
      <w:r w:rsidRPr="00F8458A">
        <w:rPr>
          <w:szCs w:val="22"/>
        </w:rPr>
        <w:t>вации учащихся, которым интересно следить за развитием сюжета и предвосхищать ход дальнейших событий. Сюжет несет большую дидактич</w:t>
      </w:r>
      <w:r w:rsidRPr="00F8458A">
        <w:rPr>
          <w:szCs w:val="22"/>
        </w:rPr>
        <w:t>е</w:t>
      </w:r>
      <w:r w:rsidRPr="00F8458A">
        <w:rPr>
          <w:szCs w:val="22"/>
        </w:rPr>
        <w:t>скую нагрузку. Именно сюжетное построение курса обеспечивает:</w:t>
      </w:r>
    </w:p>
    <w:p w:rsidR="00E344D0" w:rsidRPr="00F8458A" w:rsidRDefault="00E344D0" w:rsidP="00E344D0">
      <w:pPr>
        <w:pStyle w:val="a4"/>
        <w:numPr>
          <w:ilvl w:val="0"/>
          <w:numId w:val="3"/>
        </w:numPr>
        <w:autoSpaceDE w:val="0"/>
        <w:autoSpaceDN w:val="0"/>
        <w:adjustRightInd w:val="0"/>
        <w:jc w:val="both"/>
        <w:rPr>
          <w:szCs w:val="22"/>
        </w:rPr>
      </w:pPr>
      <w:r w:rsidRPr="00F8458A">
        <w:rPr>
          <w:szCs w:val="22"/>
        </w:rPr>
        <w:t>осознанность выполнения языковых и речевых упражнений;</w:t>
      </w:r>
    </w:p>
    <w:p w:rsidR="00E344D0" w:rsidRPr="00F8458A" w:rsidRDefault="00E344D0" w:rsidP="00E344D0">
      <w:pPr>
        <w:pStyle w:val="a4"/>
        <w:numPr>
          <w:ilvl w:val="0"/>
          <w:numId w:val="3"/>
        </w:numPr>
        <w:autoSpaceDE w:val="0"/>
        <w:autoSpaceDN w:val="0"/>
        <w:adjustRightInd w:val="0"/>
        <w:jc w:val="both"/>
        <w:rPr>
          <w:szCs w:val="22"/>
        </w:rPr>
      </w:pPr>
      <w:r w:rsidRPr="00F8458A">
        <w:rPr>
          <w:szCs w:val="22"/>
        </w:rPr>
        <w:t xml:space="preserve">поддержание высокой мотивации учащихся; </w:t>
      </w:r>
    </w:p>
    <w:p w:rsidR="00E344D0" w:rsidRPr="00F8458A" w:rsidRDefault="00E344D0" w:rsidP="00E344D0">
      <w:pPr>
        <w:pStyle w:val="a4"/>
        <w:numPr>
          <w:ilvl w:val="0"/>
          <w:numId w:val="3"/>
        </w:numPr>
        <w:autoSpaceDE w:val="0"/>
        <w:autoSpaceDN w:val="0"/>
        <w:adjustRightInd w:val="0"/>
        <w:jc w:val="both"/>
        <w:rPr>
          <w:szCs w:val="22"/>
        </w:rPr>
      </w:pPr>
      <w:r w:rsidRPr="00F8458A">
        <w:rPr>
          <w:szCs w:val="22"/>
        </w:rPr>
        <w:t>повторение ранее пройденного материала (языкового, речевого и социокультурного);</w:t>
      </w:r>
    </w:p>
    <w:p w:rsidR="00E344D0" w:rsidRPr="00F8458A" w:rsidRDefault="00E344D0" w:rsidP="00E344D0">
      <w:pPr>
        <w:pStyle w:val="a4"/>
        <w:numPr>
          <w:ilvl w:val="0"/>
          <w:numId w:val="3"/>
        </w:numPr>
        <w:autoSpaceDE w:val="0"/>
        <w:autoSpaceDN w:val="0"/>
        <w:adjustRightInd w:val="0"/>
        <w:jc w:val="both"/>
        <w:rPr>
          <w:szCs w:val="22"/>
        </w:rPr>
      </w:pPr>
      <w:r w:rsidRPr="00F8458A">
        <w:rPr>
          <w:szCs w:val="22"/>
        </w:rPr>
        <w:t>коммуникативную направленность даже чисто тренировочных упражнений;</w:t>
      </w:r>
    </w:p>
    <w:p w:rsidR="00B5158A" w:rsidRPr="00B5158A" w:rsidRDefault="00E344D0" w:rsidP="00B5158A">
      <w:pPr>
        <w:pStyle w:val="a4"/>
        <w:numPr>
          <w:ilvl w:val="0"/>
          <w:numId w:val="3"/>
        </w:numPr>
        <w:autoSpaceDE w:val="0"/>
        <w:autoSpaceDN w:val="0"/>
        <w:adjustRightInd w:val="0"/>
        <w:jc w:val="both"/>
        <w:rPr>
          <w:szCs w:val="22"/>
        </w:rPr>
      </w:pPr>
      <w:r w:rsidRPr="00F8458A">
        <w:rPr>
          <w:szCs w:val="22"/>
        </w:rPr>
        <w:t>обязательность изучения всех уроков и текстов курса и выполнения домашней работы, поскольку на них строится дальнейшее развитие сюжета.</w:t>
      </w:r>
    </w:p>
    <w:p w:rsidR="00E344D0" w:rsidRPr="00F8458A" w:rsidRDefault="00E344D0" w:rsidP="00E344D0">
      <w:pPr>
        <w:ind w:left="360"/>
        <w:jc w:val="center"/>
        <w:rPr>
          <w:b/>
          <w:sz w:val="32"/>
        </w:rPr>
      </w:pPr>
      <w:r w:rsidRPr="00F8458A">
        <w:rPr>
          <w:b/>
          <w:sz w:val="32"/>
        </w:rPr>
        <w:t xml:space="preserve">Количество контрольных работ в </w:t>
      </w:r>
      <w:r w:rsidR="00B5158A">
        <w:rPr>
          <w:b/>
          <w:sz w:val="32"/>
        </w:rPr>
        <w:t>9</w:t>
      </w:r>
      <w:r w:rsidRPr="00F8458A">
        <w:rPr>
          <w:b/>
          <w:sz w:val="32"/>
        </w:rPr>
        <w:t xml:space="preserve"> классе.</w:t>
      </w:r>
    </w:p>
    <w:tbl>
      <w:tblPr>
        <w:tblStyle w:val="a5"/>
        <w:tblW w:w="5000" w:type="pct"/>
        <w:tblLook w:val="04A0"/>
      </w:tblPr>
      <w:tblGrid>
        <w:gridCol w:w="1760"/>
        <w:gridCol w:w="2930"/>
        <w:gridCol w:w="4103"/>
        <w:gridCol w:w="2930"/>
        <w:gridCol w:w="3629"/>
      </w:tblGrid>
      <w:tr w:rsidR="00E344D0" w:rsidRPr="00F8458A" w:rsidTr="00B5158A">
        <w:trPr>
          <w:trHeight w:val="254"/>
        </w:trPr>
        <w:tc>
          <w:tcPr>
            <w:tcW w:w="573" w:type="pct"/>
          </w:tcPr>
          <w:p w:rsidR="00E344D0" w:rsidRPr="00F8458A" w:rsidRDefault="00E344D0" w:rsidP="00B5158A">
            <w:pPr>
              <w:rPr>
                <w:b/>
              </w:rPr>
            </w:pPr>
            <w:r w:rsidRPr="00F8458A">
              <w:rPr>
                <w:b/>
              </w:rPr>
              <w:t>1 четверть</w:t>
            </w:r>
          </w:p>
        </w:tc>
        <w:tc>
          <w:tcPr>
            <w:tcW w:w="954" w:type="pct"/>
          </w:tcPr>
          <w:p w:rsidR="00E344D0" w:rsidRPr="00F8458A" w:rsidRDefault="00E344D0" w:rsidP="008702E1">
            <w:r w:rsidRPr="00F8458A">
              <w:t xml:space="preserve">Контрольная работа - </w:t>
            </w:r>
            <w:r w:rsidR="008702E1">
              <w:t>1</w:t>
            </w:r>
          </w:p>
        </w:tc>
        <w:tc>
          <w:tcPr>
            <w:tcW w:w="1336" w:type="pct"/>
          </w:tcPr>
          <w:p w:rsidR="00E344D0" w:rsidRPr="00F8458A" w:rsidRDefault="00E344D0" w:rsidP="008702E1">
            <w:r w:rsidRPr="00F8458A">
              <w:t xml:space="preserve">Контрольный словарный диктант - </w:t>
            </w:r>
            <w:r w:rsidR="008702E1">
              <w:t>1</w:t>
            </w:r>
          </w:p>
        </w:tc>
        <w:tc>
          <w:tcPr>
            <w:tcW w:w="954" w:type="pct"/>
          </w:tcPr>
          <w:p w:rsidR="00E344D0" w:rsidRPr="00F8458A" w:rsidRDefault="00E344D0" w:rsidP="008702E1">
            <w:r w:rsidRPr="00F8458A">
              <w:t xml:space="preserve">Защита проекта - </w:t>
            </w:r>
            <w:r w:rsidR="008702E1">
              <w:t>1</w:t>
            </w:r>
          </w:p>
        </w:tc>
        <w:tc>
          <w:tcPr>
            <w:tcW w:w="1182" w:type="pct"/>
          </w:tcPr>
          <w:p w:rsidR="00E344D0" w:rsidRPr="00F8458A" w:rsidRDefault="00E344D0" w:rsidP="00B5158A">
            <w:r w:rsidRPr="00F8458A">
              <w:t>Стартовая диагностика</w:t>
            </w:r>
          </w:p>
        </w:tc>
      </w:tr>
      <w:tr w:rsidR="00E344D0" w:rsidRPr="00F8458A" w:rsidTr="00B5158A">
        <w:trPr>
          <w:trHeight w:val="270"/>
        </w:trPr>
        <w:tc>
          <w:tcPr>
            <w:tcW w:w="573" w:type="pct"/>
          </w:tcPr>
          <w:p w:rsidR="00E344D0" w:rsidRPr="00F8458A" w:rsidRDefault="00E344D0" w:rsidP="00B5158A">
            <w:pPr>
              <w:rPr>
                <w:b/>
              </w:rPr>
            </w:pPr>
            <w:r w:rsidRPr="00F8458A">
              <w:rPr>
                <w:b/>
              </w:rPr>
              <w:t>2 четверть</w:t>
            </w:r>
          </w:p>
        </w:tc>
        <w:tc>
          <w:tcPr>
            <w:tcW w:w="954" w:type="pct"/>
          </w:tcPr>
          <w:p w:rsidR="00E344D0" w:rsidRPr="00F8458A" w:rsidRDefault="00E344D0" w:rsidP="00B5158A">
            <w:r w:rsidRPr="00F8458A">
              <w:t xml:space="preserve">Контрольная работа - </w:t>
            </w:r>
            <w:r>
              <w:t>1</w:t>
            </w:r>
          </w:p>
        </w:tc>
        <w:tc>
          <w:tcPr>
            <w:tcW w:w="1336" w:type="pct"/>
          </w:tcPr>
          <w:p w:rsidR="00E344D0" w:rsidRPr="00F8458A" w:rsidRDefault="00E344D0" w:rsidP="00B5158A">
            <w:r w:rsidRPr="00F8458A">
              <w:t xml:space="preserve">Контрольный словарный диктант - </w:t>
            </w:r>
            <w:r>
              <w:t>1</w:t>
            </w:r>
          </w:p>
        </w:tc>
        <w:tc>
          <w:tcPr>
            <w:tcW w:w="954" w:type="pct"/>
          </w:tcPr>
          <w:p w:rsidR="00E344D0" w:rsidRPr="00F8458A" w:rsidRDefault="00E344D0" w:rsidP="00B5158A">
            <w:r w:rsidRPr="00F8458A">
              <w:t xml:space="preserve">Защита проекта - </w:t>
            </w:r>
            <w:r>
              <w:t>1</w:t>
            </w:r>
          </w:p>
        </w:tc>
        <w:tc>
          <w:tcPr>
            <w:tcW w:w="1182" w:type="pct"/>
          </w:tcPr>
          <w:p w:rsidR="00E344D0" w:rsidRPr="00F8458A" w:rsidRDefault="00E344D0" w:rsidP="00B5158A">
            <w:r w:rsidRPr="00F8458A">
              <w:t>Промежуточная диагностика</w:t>
            </w:r>
          </w:p>
        </w:tc>
      </w:tr>
      <w:tr w:rsidR="00E344D0" w:rsidRPr="00F8458A" w:rsidTr="00B5158A">
        <w:trPr>
          <w:trHeight w:val="254"/>
        </w:trPr>
        <w:tc>
          <w:tcPr>
            <w:tcW w:w="573" w:type="pct"/>
          </w:tcPr>
          <w:p w:rsidR="00E344D0" w:rsidRPr="00F8458A" w:rsidRDefault="00E344D0" w:rsidP="00B5158A">
            <w:pPr>
              <w:rPr>
                <w:b/>
              </w:rPr>
            </w:pPr>
            <w:r w:rsidRPr="00F8458A">
              <w:rPr>
                <w:b/>
              </w:rPr>
              <w:t>3 четверть</w:t>
            </w:r>
          </w:p>
        </w:tc>
        <w:tc>
          <w:tcPr>
            <w:tcW w:w="954" w:type="pct"/>
          </w:tcPr>
          <w:p w:rsidR="00E344D0" w:rsidRPr="00F8458A" w:rsidRDefault="00E344D0" w:rsidP="00B5158A">
            <w:r w:rsidRPr="00F8458A">
              <w:t xml:space="preserve">Контрольная работа - </w:t>
            </w:r>
            <w:r>
              <w:t>2</w:t>
            </w:r>
          </w:p>
        </w:tc>
        <w:tc>
          <w:tcPr>
            <w:tcW w:w="1336" w:type="pct"/>
          </w:tcPr>
          <w:p w:rsidR="00E344D0" w:rsidRPr="00F8458A" w:rsidRDefault="00E344D0" w:rsidP="00B5158A">
            <w:r w:rsidRPr="00F8458A">
              <w:t xml:space="preserve">Контрольный словарный диктант - </w:t>
            </w:r>
            <w:r>
              <w:t>2</w:t>
            </w:r>
          </w:p>
        </w:tc>
        <w:tc>
          <w:tcPr>
            <w:tcW w:w="954" w:type="pct"/>
          </w:tcPr>
          <w:p w:rsidR="00E344D0" w:rsidRPr="00F8458A" w:rsidRDefault="00E344D0" w:rsidP="00B5158A">
            <w:r w:rsidRPr="00F8458A">
              <w:t xml:space="preserve">Защита проекта - </w:t>
            </w:r>
            <w:r>
              <w:t>2</w:t>
            </w:r>
          </w:p>
        </w:tc>
        <w:tc>
          <w:tcPr>
            <w:tcW w:w="1182" w:type="pct"/>
          </w:tcPr>
          <w:p w:rsidR="00E344D0" w:rsidRPr="00F8458A" w:rsidRDefault="00E344D0" w:rsidP="00B5158A"/>
        </w:tc>
      </w:tr>
      <w:tr w:rsidR="00E344D0" w:rsidRPr="00F8458A" w:rsidTr="00B5158A">
        <w:trPr>
          <w:trHeight w:val="270"/>
        </w:trPr>
        <w:tc>
          <w:tcPr>
            <w:tcW w:w="573" w:type="pct"/>
          </w:tcPr>
          <w:p w:rsidR="00E344D0" w:rsidRPr="00F8458A" w:rsidRDefault="00E344D0" w:rsidP="00B5158A">
            <w:pPr>
              <w:rPr>
                <w:b/>
              </w:rPr>
            </w:pPr>
            <w:r w:rsidRPr="00F8458A">
              <w:rPr>
                <w:b/>
              </w:rPr>
              <w:t>4 четверть</w:t>
            </w:r>
          </w:p>
        </w:tc>
        <w:tc>
          <w:tcPr>
            <w:tcW w:w="954" w:type="pct"/>
          </w:tcPr>
          <w:p w:rsidR="00E344D0" w:rsidRPr="00F8458A" w:rsidRDefault="00E344D0" w:rsidP="00B5158A">
            <w:r w:rsidRPr="00F8458A">
              <w:t>Контрольная работа - 2</w:t>
            </w:r>
          </w:p>
        </w:tc>
        <w:tc>
          <w:tcPr>
            <w:tcW w:w="1336" w:type="pct"/>
          </w:tcPr>
          <w:p w:rsidR="00E344D0" w:rsidRPr="00F8458A" w:rsidRDefault="00E344D0" w:rsidP="00B5158A">
            <w:r w:rsidRPr="00F8458A">
              <w:t>Контрольный словарный диктант - 2</w:t>
            </w:r>
          </w:p>
        </w:tc>
        <w:tc>
          <w:tcPr>
            <w:tcW w:w="954" w:type="pct"/>
          </w:tcPr>
          <w:p w:rsidR="00E344D0" w:rsidRPr="00F8458A" w:rsidRDefault="00E344D0" w:rsidP="00B5158A">
            <w:r w:rsidRPr="00F8458A">
              <w:t>Защита проекта - 2</w:t>
            </w:r>
          </w:p>
        </w:tc>
        <w:tc>
          <w:tcPr>
            <w:tcW w:w="1182" w:type="pct"/>
          </w:tcPr>
          <w:p w:rsidR="00E344D0" w:rsidRPr="00F8458A" w:rsidRDefault="00E344D0" w:rsidP="00B5158A">
            <w:r w:rsidRPr="00F8458A">
              <w:t>Итоговая диагностика</w:t>
            </w:r>
          </w:p>
        </w:tc>
      </w:tr>
      <w:tr w:rsidR="00E344D0" w:rsidRPr="00F8458A" w:rsidTr="00B5158A">
        <w:trPr>
          <w:trHeight w:val="270"/>
        </w:trPr>
        <w:tc>
          <w:tcPr>
            <w:tcW w:w="573" w:type="pct"/>
          </w:tcPr>
          <w:p w:rsidR="00E344D0" w:rsidRPr="00F8458A" w:rsidRDefault="00E344D0" w:rsidP="00B5158A">
            <w:pPr>
              <w:rPr>
                <w:b/>
              </w:rPr>
            </w:pPr>
            <w:r w:rsidRPr="00F8458A">
              <w:rPr>
                <w:b/>
              </w:rPr>
              <w:t>Итого за год</w:t>
            </w:r>
          </w:p>
        </w:tc>
        <w:tc>
          <w:tcPr>
            <w:tcW w:w="954" w:type="pct"/>
          </w:tcPr>
          <w:p w:rsidR="00E344D0" w:rsidRPr="00F8458A" w:rsidRDefault="00E344D0" w:rsidP="008702E1">
            <w:r w:rsidRPr="00F8458A">
              <w:t xml:space="preserve">Контрольные работы - </w:t>
            </w:r>
            <w:r w:rsidR="008702E1">
              <w:t>6</w:t>
            </w:r>
          </w:p>
        </w:tc>
        <w:tc>
          <w:tcPr>
            <w:tcW w:w="1336" w:type="pct"/>
          </w:tcPr>
          <w:p w:rsidR="00E344D0" w:rsidRPr="00F8458A" w:rsidRDefault="00E344D0" w:rsidP="008702E1">
            <w:r w:rsidRPr="00F8458A">
              <w:t xml:space="preserve">Контрольный словарный диктант - </w:t>
            </w:r>
            <w:r w:rsidR="008702E1">
              <w:t>6</w:t>
            </w:r>
          </w:p>
        </w:tc>
        <w:tc>
          <w:tcPr>
            <w:tcW w:w="954" w:type="pct"/>
          </w:tcPr>
          <w:p w:rsidR="00E344D0" w:rsidRPr="00F8458A" w:rsidRDefault="00E344D0" w:rsidP="008702E1">
            <w:r w:rsidRPr="00F8458A">
              <w:t xml:space="preserve">Защита проекта - </w:t>
            </w:r>
            <w:r w:rsidR="008702E1">
              <w:t>6</w:t>
            </w:r>
          </w:p>
        </w:tc>
        <w:tc>
          <w:tcPr>
            <w:tcW w:w="1182" w:type="pct"/>
          </w:tcPr>
          <w:p w:rsidR="00E344D0" w:rsidRPr="00F8458A" w:rsidRDefault="00E344D0" w:rsidP="00B5158A">
            <w:r w:rsidRPr="00F8458A">
              <w:t>Диагностик - 3</w:t>
            </w:r>
          </w:p>
        </w:tc>
      </w:tr>
    </w:tbl>
    <w:p w:rsidR="00E344D0" w:rsidRDefault="00E344D0" w:rsidP="00E344D0">
      <w:pPr>
        <w:jc w:val="center"/>
        <w:rPr>
          <w:b/>
          <w:sz w:val="32"/>
          <w:szCs w:val="28"/>
        </w:rPr>
      </w:pPr>
    </w:p>
    <w:p w:rsidR="000F1364" w:rsidRDefault="000F1364"/>
    <w:p w:rsidR="00E344D0" w:rsidRPr="00200ED9" w:rsidRDefault="00E344D0" w:rsidP="00E344D0">
      <w:pPr>
        <w:contextualSpacing/>
        <w:jc w:val="center"/>
        <w:rPr>
          <w:b/>
          <w:sz w:val="32"/>
          <w:szCs w:val="28"/>
        </w:rPr>
      </w:pPr>
      <w:proofErr w:type="spellStart"/>
      <w:r>
        <w:rPr>
          <w:b/>
          <w:sz w:val="32"/>
          <w:szCs w:val="28"/>
        </w:rPr>
        <w:lastRenderedPageBreak/>
        <w:t>Учебно</w:t>
      </w:r>
      <w:proofErr w:type="spellEnd"/>
      <w:r>
        <w:rPr>
          <w:b/>
          <w:sz w:val="32"/>
          <w:szCs w:val="28"/>
        </w:rPr>
        <w:t xml:space="preserve"> - тематический план</w:t>
      </w:r>
    </w:p>
    <w:tbl>
      <w:tblPr>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984"/>
        <w:gridCol w:w="2944"/>
        <w:gridCol w:w="6020"/>
        <w:gridCol w:w="2273"/>
        <w:gridCol w:w="930"/>
      </w:tblGrid>
      <w:tr w:rsidR="00E344D0" w:rsidTr="00B5158A">
        <w:tc>
          <w:tcPr>
            <w:tcW w:w="0" w:type="auto"/>
            <w:vAlign w:val="center"/>
          </w:tcPr>
          <w:p w:rsidR="00E344D0" w:rsidRPr="00510DBA" w:rsidRDefault="00E344D0" w:rsidP="00B5158A">
            <w:pPr>
              <w:contextualSpacing/>
              <w:jc w:val="center"/>
              <w:rPr>
                <w:b/>
                <w:sz w:val="28"/>
              </w:rPr>
            </w:pPr>
            <w:r w:rsidRPr="00510DBA">
              <w:rPr>
                <w:b/>
                <w:sz w:val="28"/>
              </w:rPr>
              <w:t>№ п/п</w:t>
            </w:r>
          </w:p>
        </w:tc>
        <w:tc>
          <w:tcPr>
            <w:tcW w:w="0" w:type="auto"/>
            <w:vAlign w:val="center"/>
          </w:tcPr>
          <w:p w:rsidR="00E344D0" w:rsidRPr="00510DBA" w:rsidRDefault="00E344D0" w:rsidP="00B5158A">
            <w:pPr>
              <w:jc w:val="center"/>
              <w:rPr>
                <w:b/>
                <w:sz w:val="28"/>
              </w:rPr>
            </w:pPr>
            <w:r w:rsidRPr="00D128F7">
              <w:rPr>
                <w:b/>
                <w:sz w:val="28"/>
              </w:rPr>
              <w:t>Тема раздела (пре</w:t>
            </w:r>
            <w:r w:rsidRPr="00D128F7">
              <w:rPr>
                <w:b/>
                <w:sz w:val="28"/>
              </w:rPr>
              <w:t>д</w:t>
            </w:r>
            <w:r w:rsidRPr="00D128F7">
              <w:rPr>
                <w:b/>
                <w:sz w:val="28"/>
              </w:rPr>
              <w:t>метное содержание речи)</w:t>
            </w:r>
          </w:p>
        </w:tc>
        <w:tc>
          <w:tcPr>
            <w:tcW w:w="4309" w:type="dxa"/>
            <w:vAlign w:val="center"/>
          </w:tcPr>
          <w:p w:rsidR="00E344D0" w:rsidRDefault="00E344D0" w:rsidP="00B5158A">
            <w:pPr>
              <w:pStyle w:val="a6"/>
              <w:jc w:val="center"/>
              <w:rPr>
                <w:rFonts w:ascii="Times New Roman" w:hAnsi="Times New Roman" w:cs="Times New Roman"/>
                <w:b/>
                <w:sz w:val="28"/>
                <w:szCs w:val="24"/>
              </w:rPr>
            </w:pPr>
            <w:r w:rsidRPr="00D128F7">
              <w:rPr>
                <w:rFonts w:ascii="Times New Roman" w:hAnsi="Times New Roman" w:cs="Times New Roman"/>
                <w:b/>
                <w:sz w:val="28"/>
                <w:szCs w:val="24"/>
              </w:rPr>
              <w:t xml:space="preserve">Основные виды учебной </w:t>
            </w:r>
          </w:p>
          <w:p w:rsidR="00E344D0" w:rsidRPr="00D128F7" w:rsidRDefault="00E344D0" w:rsidP="00B5158A">
            <w:pPr>
              <w:pStyle w:val="a6"/>
              <w:jc w:val="center"/>
              <w:rPr>
                <w:rFonts w:ascii="Times New Roman" w:hAnsi="Times New Roman" w:cs="Times New Roman"/>
                <w:b/>
                <w:sz w:val="28"/>
                <w:szCs w:val="24"/>
              </w:rPr>
            </w:pPr>
            <w:r w:rsidRPr="00D128F7">
              <w:rPr>
                <w:rFonts w:ascii="Times New Roman" w:hAnsi="Times New Roman" w:cs="Times New Roman"/>
                <w:b/>
                <w:sz w:val="28"/>
                <w:szCs w:val="24"/>
              </w:rPr>
              <w:t>деятельности</w:t>
            </w:r>
          </w:p>
        </w:tc>
        <w:tc>
          <w:tcPr>
            <w:tcW w:w="2948" w:type="dxa"/>
            <w:vAlign w:val="center"/>
          </w:tcPr>
          <w:p w:rsidR="00E344D0" w:rsidRPr="00D128F7" w:rsidRDefault="00E344D0" w:rsidP="00B5158A">
            <w:pPr>
              <w:pStyle w:val="a6"/>
              <w:jc w:val="center"/>
              <w:rPr>
                <w:rFonts w:ascii="Times New Roman" w:hAnsi="Times New Roman" w:cs="Times New Roman"/>
                <w:b/>
                <w:sz w:val="28"/>
                <w:szCs w:val="24"/>
              </w:rPr>
            </w:pPr>
            <w:r w:rsidRPr="00D128F7">
              <w:rPr>
                <w:rFonts w:ascii="Times New Roman" w:hAnsi="Times New Roman" w:cs="Times New Roman"/>
                <w:b/>
                <w:sz w:val="28"/>
                <w:szCs w:val="24"/>
              </w:rPr>
              <w:t>Лексический и грамматический материал</w:t>
            </w:r>
          </w:p>
        </w:tc>
        <w:tc>
          <w:tcPr>
            <w:tcW w:w="3288" w:type="dxa"/>
            <w:vAlign w:val="center"/>
          </w:tcPr>
          <w:p w:rsidR="00E344D0" w:rsidRPr="00510DBA" w:rsidRDefault="00E344D0" w:rsidP="00B5158A">
            <w:pPr>
              <w:contextualSpacing/>
              <w:jc w:val="center"/>
              <w:rPr>
                <w:b/>
                <w:sz w:val="28"/>
              </w:rPr>
            </w:pPr>
            <w:r w:rsidRPr="00510DBA">
              <w:rPr>
                <w:b/>
                <w:sz w:val="28"/>
              </w:rPr>
              <w:t>Уметь прим</w:t>
            </w:r>
            <w:r w:rsidRPr="00510DBA">
              <w:rPr>
                <w:b/>
                <w:sz w:val="28"/>
              </w:rPr>
              <w:t>е</w:t>
            </w:r>
            <w:r w:rsidRPr="00510DBA">
              <w:rPr>
                <w:b/>
                <w:sz w:val="28"/>
              </w:rPr>
              <w:t>нять знания, полученные в данном разделе</w:t>
            </w:r>
          </w:p>
        </w:tc>
        <w:tc>
          <w:tcPr>
            <w:tcW w:w="0" w:type="auto"/>
            <w:vAlign w:val="center"/>
          </w:tcPr>
          <w:p w:rsidR="00E344D0" w:rsidRPr="00510DBA" w:rsidRDefault="00E344D0" w:rsidP="00B5158A">
            <w:pPr>
              <w:contextualSpacing/>
              <w:jc w:val="center"/>
              <w:rPr>
                <w:b/>
                <w:sz w:val="28"/>
              </w:rPr>
            </w:pPr>
            <w:r w:rsidRPr="00510DBA">
              <w:rPr>
                <w:b/>
                <w:sz w:val="28"/>
              </w:rPr>
              <w:t>Кол</w:t>
            </w:r>
            <w:r>
              <w:rPr>
                <w:b/>
                <w:sz w:val="28"/>
              </w:rPr>
              <w:t>-</w:t>
            </w:r>
            <w:r w:rsidRPr="00510DBA">
              <w:rPr>
                <w:b/>
                <w:sz w:val="28"/>
              </w:rPr>
              <w:t>во часов</w:t>
            </w:r>
          </w:p>
        </w:tc>
      </w:tr>
      <w:tr w:rsidR="00E344D0" w:rsidRPr="00F16466" w:rsidTr="00B5158A">
        <w:tc>
          <w:tcPr>
            <w:tcW w:w="0" w:type="auto"/>
            <w:vAlign w:val="center"/>
          </w:tcPr>
          <w:p w:rsidR="00E344D0" w:rsidRPr="00014BD4" w:rsidRDefault="00E344D0" w:rsidP="00B5158A">
            <w:pPr>
              <w:contextualSpacing/>
              <w:jc w:val="center"/>
              <w:rPr>
                <w:b/>
                <w:sz w:val="32"/>
              </w:rPr>
            </w:pPr>
            <w:r w:rsidRPr="00014BD4">
              <w:rPr>
                <w:b/>
                <w:sz w:val="32"/>
              </w:rPr>
              <w:t>1</w:t>
            </w:r>
          </w:p>
        </w:tc>
        <w:tc>
          <w:tcPr>
            <w:tcW w:w="0" w:type="auto"/>
            <w:vAlign w:val="center"/>
          </w:tcPr>
          <w:p w:rsidR="00E344D0" w:rsidRDefault="00E344D0" w:rsidP="00B5158A">
            <w:pPr>
              <w:rPr>
                <w:b/>
                <w:color w:val="000000"/>
                <w:sz w:val="28"/>
              </w:rPr>
            </w:pPr>
            <w:r w:rsidRPr="001337D9">
              <w:rPr>
                <w:b/>
                <w:color w:val="000000"/>
                <w:sz w:val="28"/>
              </w:rPr>
              <w:t>Привет Америка!</w:t>
            </w:r>
          </w:p>
          <w:p w:rsidR="00E344D0" w:rsidRPr="00200ED9" w:rsidRDefault="00E344D0" w:rsidP="00B5158A">
            <w:pPr>
              <w:autoSpaceDE w:val="0"/>
              <w:autoSpaceDN w:val="0"/>
              <w:adjustRightInd w:val="0"/>
              <w:ind w:firstLine="709"/>
              <w:jc w:val="both"/>
              <w:rPr>
                <w:i/>
              </w:rPr>
            </w:pPr>
            <w:r>
              <w:rPr>
                <w:i/>
              </w:rPr>
              <w:t>(Мои друзья и я. Взаимоотношения в с</w:t>
            </w:r>
            <w:r>
              <w:rPr>
                <w:i/>
              </w:rPr>
              <w:t>е</w:t>
            </w:r>
            <w:r>
              <w:rPr>
                <w:i/>
              </w:rPr>
              <w:t>мье, с друзьями. Досуг и увлечения. Переписка. К</w:t>
            </w:r>
            <w:r>
              <w:rPr>
                <w:i/>
              </w:rPr>
              <w:t>а</w:t>
            </w:r>
            <w:r>
              <w:rPr>
                <w:i/>
              </w:rPr>
              <w:t>никулы. Международные школьные обмены. Роль иностранного языка. Страна/страны изуча</w:t>
            </w:r>
            <w:r>
              <w:rPr>
                <w:i/>
              </w:rPr>
              <w:t>е</w:t>
            </w:r>
            <w:r>
              <w:rPr>
                <w:i/>
              </w:rPr>
              <w:t>мого языка. Их географ</w:t>
            </w:r>
            <w:r>
              <w:rPr>
                <w:i/>
              </w:rPr>
              <w:t>и</w:t>
            </w:r>
            <w:r>
              <w:rPr>
                <w:i/>
              </w:rPr>
              <w:t>ческое положение, кл</w:t>
            </w:r>
            <w:r>
              <w:rPr>
                <w:i/>
              </w:rPr>
              <w:t>и</w:t>
            </w:r>
            <w:r>
              <w:rPr>
                <w:i/>
              </w:rPr>
              <w:t>мат, население, города и села, достопримечател</w:t>
            </w:r>
            <w:r>
              <w:rPr>
                <w:i/>
              </w:rPr>
              <w:t>ь</w:t>
            </w:r>
            <w:r>
              <w:rPr>
                <w:i/>
              </w:rPr>
              <w:t>ности. Выдающиеся люди, их вклад в науку и мир</w:t>
            </w:r>
            <w:r>
              <w:rPr>
                <w:i/>
              </w:rPr>
              <w:t>о</w:t>
            </w:r>
            <w:r>
              <w:rPr>
                <w:i/>
              </w:rPr>
              <w:t>вую культуру. Технический прогресс.</w:t>
            </w:r>
            <w:r w:rsidR="00B87494">
              <w:rPr>
                <w:i/>
              </w:rPr>
              <w:t xml:space="preserve"> ЗОЖ</w:t>
            </w:r>
            <w:r>
              <w:rPr>
                <w:i/>
              </w:rPr>
              <w:t>)</w:t>
            </w:r>
          </w:p>
        </w:tc>
        <w:tc>
          <w:tcPr>
            <w:tcW w:w="4309" w:type="dxa"/>
          </w:tcPr>
          <w:p w:rsidR="00E344D0" w:rsidRPr="001337D9" w:rsidRDefault="00E344D0" w:rsidP="00B5158A">
            <w:pPr>
              <w:contextualSpacing/>
              <w:jc w:val="both"/>
              <w:rPr>
                <w:color w:val="000000"/>
              </w:rPr>
            </w:pPr>
            <w:r w:rsidRPr="001337D9">
              <w:rPr>
                <w:color w:val="000000"/>
              </w:rPr>
              <w:t>Познакомиться с дост</w:t>
            </w:r>
            <w:r w:rsidRPr="001337D9">
              <w:rPr>
                <w:color w:val="000000"/>
              </w:rPr>
              <w:t>о</w:t>
            </w:r>
            <w:r w:rsidRPr="001337D9">
              <w:rPr>
                <w:color w:val="000000"/>
              </w:rPr>
              <w:t>примечательностями Нью-Йорка и разницей в словоупотреблении и о</w:t>
            </w:r>
            <w:r w:rsidRPr="001337D9">
              <w:rPr>
                <w:color w:val="000000"/>
              </w:rPr>
              <w:t>р</w:t>
            </w:r>
            <w:r w:rsidRPr="001337D9">
              <w:rPr>
                <w:color w:val="000000"/>
              </w:rPr>
              <w:t>фографии британского и американского вариантов английского языка. П</w:t>
            </w:r>
            <w:r w:rsidRPr="001337D9">
              <w:rPr>
                <w:color w:val="000000"/>
              </w:rPr>
              <w:t>о</w:t>
            </w:r>
            <w:r w:rsidRPr="001337D9">
              <w:rPr>
                <w:color w:val="000000"/>
              </w:rPr>
              <w:t>знакомиться с америка</w:t>
            </w:r>
            <w:r w:rsidRPr="001337D9">
              <w:rPr>
                <w:color w:val="000000"/>
              </w:rPr>
              <w:t>н</w:t>
            </w:r>
            <w:r w:rsidRPr="001337D9">
              <w:rPr>
                <w:color w:val="000000"/>
              </w:rPr>
              <w:t>ской системой названий и нумерации улиц, учиться спрашивать и объяснять дорогу в городе в соо</w:t>
            </w:r>
            <w:r w:rsidRPr="001337D9">
              <w:rPr>
                <w:color w:val="000000"/>
              </w:rPr>
              <w:t>т</w:t>
            </w:r>
            <w:r w:rsidRPr="001337D9">
              <w:rPr>
                <w:color w:val="000000"/>
              </w:rPr>
              <w:t>ветствии с ней. Познак</w:t>
            </w:r>
            <w:r w:rsidRPr="001337D9">
              <w:rPr>
                <w:color w:val="000000"/>
              </w:rPr>
              <w:t>о</w:t>
            </w:r>
            <w:r w:rsidRPr="001337D9">
              <w:rPr>
                <w:color w:val="000000"/>
              </w:rPr>
              <w:t>миться с американской системой написания дат, учиться записывать и ч</w:t>
            </w:r>
            <w:r w:rsidRPr="001337D9">
              <w:rPr>
                <w:color w:val="000000"/>
              </w:rPr>
              <w:t>и</w:t>
            </w:r>
            <w:r w:rsidRPr="001337D9">
              <w:rPr>
                <w:color w:val="000000"/>
              </w:rPr>
              <w:t>тать даты в соответствии с ней. Познакомиться с общечеловеческими и американскими морал</w:t>
            </w:r>
            <w:r w:rsidRPr="001337D9">
              <w:rPr>
                <w:color w:val="000000"/>
              </w:rPr>
              <w:t>ь</w:t>
            </w:r>
            <w:r w:rsidRPr="001337D9">
              <w:rPr>
                <w:color w:val="000000"/>
              </w:rPr>
              <w:t>ными ценностями: своб</w:t>
            </w:r>
            <w:r w:rsidRPr="001337D9">
              <w:rPr>
                <w:color w:val="000000"/>
              </w:rPr>
              <w:t>о</w:t>
            </w:r>
            <w:r w:rsidRPr="001337D9">
              <w:rPr>
                <w:color w:val="000000"/>
              </w:rPr>
              <w:t>дой, правами, принцип</w:t>
            </w:r>
            <w:r w:rsidRPr="001337D9">
              <w:rPr>
                <w:color w:val="000000"/>
              </w:rPr>
              <w:t>а</w:t>
            </w:r>
            <w:r w:rsidRPr="001337D9">
              <w:rPr>
                <w:color w:val="000000"/>
              </w:rPr>
              <w:t>ми демократии и гра</w:t>
            </w:r>
            <w:r w:rsidRPr="001337D9">
              <w:rPr>
                <w:color w:val="000000"/>
              </w:rPr>
              <w:t>ж</w:t>
            </w:r>
            <w:r w:rsidRPr="001337D9">
              <w:rPr>
                <w:color w:val="000000"/>
              </w:rPr>
              <w:t>данского общества, учиться обсуждать их. Познакомиться с амер</w:t>
            </w:r>
            <w:r w:rsidRPr="001337D9">
              <w:rPr>
                <w:color w:val="000000"/>
              </w:rPr>
              <w:t>и</w:t>
            </w:r>
            <w:r w:rsidRPr="001337D9">
              <w:rPr>
                <w:color w:val="000000"/>
              </w:rPr>
              <w:t>канской кухней в сравн</w:t>
            </w:r>
            <w:r w:rsidRPr="001337D9">
              <w:rPr>
                <w:color w:val="000000"/>
              </w:rPr>
              <w:t>е</w:t>
            </w:r>
            <w:r w:rsidRPr="001337D9">
              <w:rPr>
                <w:color w:val="000000"/>
              </w:rPr>
              <w:t>нии с русской, учиться заказывать еду в амер</w:t>
            </w:r>
            <w:r w:rsidRPr="001337D9">
              <w:rPr>
                <w:color w:val="000000"/>
              </w:rPr>
              <w:t>и</w:t>
            </w:r>
            <w:r w:rsidRPr="001337D9">
              <w:rPr>
                <w:color w:val="000000"/>
              </w:rPr>
              <w:t xml:space="preserve">канских кафе, ресторанах. </w:t>
            </w:r>
            <w:r w:rsidRPr="001337D9">
              <w:rPr>
                <w:color w:val="000000"/>
              </w:rPr>
              <w:lastRenderedPageBreak/>
              <w:t>Консолидировать знания по изученным темам, учиться самостоятельно использовать их и пре</w:t>
            </w:r>
            <w:r w:rsidRPr="001337D9">
              <w:rPr>
                <w:color w:val="000000"/>
              </w:rPr>
              <w:t>д</w:t>
            </w:r>
            <w:r w:rsidRPr="001337D9">
              <w:rPr>
                <w:color w:val="000000"/>
              </w:rPr>
              <w:t>ставлять на английском языке. Учиться читать произведения мемуарного и дневникового жанра, узнать о пилигримах и первой колонии, образ</w:t>
            </w:r>
            <w:r w:rsidRPr="001337D9">
              <w:rPr>
                <w:color w:val="000000"/>
              </w:rPr>
              <w:t>о</w:t>
            </w:r>
            <w:r w:rsidRPr="001337D9">
              <w:rPr>
                <w:color w:val="000000"/>
              </w:rPr>
              <w:t>ванной ими в Плимуте.</w:t>
            </w:r>
          </w:p>
        </w:tc>
        <w:tc>
          <w:tcPr>
            <w:tcW w:w="2948" w:type="dxa"/>
          </w:tcPr>
          <w:p w:rsidR="00E344D0" w:rsidRPr="001337D9" w:rsidRDefault="00E344D0" w:rsidP="00B5158A">
            <w:pPr>
              <w:contextualSpacing/>
              <w:jc w:val="both"/>
            </w:pPr>
            <w:r w:rsidRPr="001337D9">
              <w:rPr>
                <w:b/>
                <w:bCs/>
                <w:u w:val="single"/>
              </w:rPr>
              <w:lastRenderedPageBreak/>
              <w:t>Лексика</w:t>
            </w:r>
            <w:r w:rsidRPr="001337D9">
              <w:rPr>
                <w:b/>
                <w:bCs/>
                <w:u w:val="single"/>
                <w:lang w:val="en-US"/>
              </w:rPr>
              <w:t>:</w:t>
            </w:r>
            <w:r w:rsidRPr="001337D9">
              <w:rPr>
                <w:lang w:val="en-US"/>
              </w:rPr>
              <w:t xml:space="preserve"> Let's do Manhattan, to do some sightseeing, to do </w:t>
            </w:r>
            <w:proofErr w:type="spellStart"/>
            <w:r w:rsidRPr="001337D9">
              <w:rPr>
                <w:lang w:val="en-US"/>
              </w:rPr>
              <w:t>smth</w:t>
            </w:r>
            <w:proofErr w:type="spellEnd"/>
            <w:r w:rsidRPr="001337D9">
              <w:rPr>
                <w:lang w:val="en-US"/>
              </w:rPr>
              <w:t xml:space="preserve"> instead of </w:t>
            </w:r>
            <w:proofErr w:type="spellStart"/>
            <w:r w:rsidRPr="001337D9">
              <w:rPr>
                <w:lang w:val="en-US"/>
              </w:rPr>
              <w:t>smth</w:t>
            </w:r>
            <w:proofErr w:type="spellEnd"/>
            <w:r w:rsidRPr="001337D9">
              <w:rPr>
                <w:lang w:val="en-US"/>
              </w:rPr>
              <w:t xml:space="preserve">, to stand for </w:t>
            </w:r>
            <w:proofErr w:type="spellStart"/>
            <w:r w:rsidRPr="001337D9">
              <w:rPr>
                <w:lang w:val="en-US"/>
              </w:rPr>
              <w:t>smth</w:t>
            </w:r>
            <w:proofErr w:type="spellEnd"/>
            <w:r w:rsidRPr="001337D9">
              <w:rPr>
                <w:lang w:val="en-US"/>
              </w:rPr>
              <w:t>, a skyscraper, a masterpiece, an impression, Manhattan, Brooklyn, Queens, Staten Island, the Bronx, the Hudson, Central Park, the E</w:t>
            </w:r>
            <w:r w:rsidRPr="001337D9">
              <w:rPr>
                <w:lang w:val="en-US"/>
              </w:rPr>
              <w:t>m</w:t>
            </w:r>
            <w:r w:rsidRPr="001337D9">
              <w:rPr>
                <w:lang w:val="en-US"/>
              </w:rPr>
              <w:t>pire State Building, the Rockefeller Center, the Gugge</w:t>
            </w:r>
            <w:r w:rsidRPr="001337D9">
              <w:rPr>
                <w:lang w:val="en-US"/>
              </w:rPr>
              <w:t>n</w:t>
            </w:r>
            <w:r w:rsidRPr="001337D9">
              <w:rPr>
                <w:lang w:val="en-US"/>
              </w:rPr>
              <w:t xml:space="preserve">heim Museum, a borough, a ferry, a flier, to give </w:t>
            </w:r>
            <w:proofErr w:type="spellStart"/>
            <w:r w:rsidRPr="001337D9">
              <w:rPr>
                <w:lang w:val="en-US"/>
              </w:rPr>
              <w:t>smb</w:t>
            </w:r>
            <w:proofErr w:type="spellEnd"/>
            <w:r w:rsidRPr="001337D9">
              <w:rPr>
                <w:lang w:val="en-US"/>
              </w:rPr>
              <w:t xml:space="preserve"> a treat. Writing and reading dates. Conversation bricks: Can (Could) you tell me where... is? Excuse me, how do I get to...? Turn left (right)... On the left (right) side... It's opp</w:t>
            </w:r>
            <w:r w:rsidRPr="001337D9">
              <w:rPr>
                <w:lang w:val="en-US"/>
              </w:rPr>
              <w:t>o</w:t>
            </w:r>
            <w:r w:rsidRPr="001337D9">
              <w:rPr>
                <w:lang w:val="en-US"/>
              </w:rPr>
              <w:t xml:space="preserve">site the... It's between the... and the... It's on the corner... Go up (down) the ST... Go straight on... Go past... Keep going until you see...  </w:t>
            </w:r>
            <w:r w:rsidRPr="001337D9">
              <w:rPr>
                <w:b/>
                <w:bCs/>
                <w:u w:val="single"/>
              </w:rPr>
              <w:t>Граммат</w:t>
            </w:r>
            <w:r w:rsidRPr="001337D9">
              <w:rPr>
                <w:b/>
                <w:bCs/>
                <w:u w:val="single"/>
              </w:rPr>
              <w:t>и</w:t>
            </w:r>
            <w:r w:rsidRPr="001337D9">
              <w:rPr>
                <w:b/>
                <w:bCs/>
                <w:u w:val="single"/>
              </w:rPr>
              <w:t>ка</w:t>
            </w:r>
            <w:r w:rsidRPr="001337D9">
              <w:rPr>
                <w:b/>
                <w:bCs/>
                <w:u w:val="single"/>
                <w:lang w:val="en-US"/>
              </w:rPr>
              <w:t>:</w:t>
            </w:r>
            <w:r w:rsidRPr="001337D9">
              <w:t>Употреблениеартикляссуществительными</w:t>
            </w:r>
            <w:r w:rsidRPr="001337D9">
              <w:rPr>
                <w:lang w:val="en-US"/>
              </w:rPr>
              <w:t xml:space="preserve"> bed, church, college, university, hospital, prison, school. </w:t>
            </w:r>
            <w:r w:rsidRPr="001337D9">
              <w:t>Упо</w:t>
            </w:r>
            <w:r w:rsidRPr="001337D9">
              <w:t>т</w:t>
            </w:r>
            <w:r w:rsidRPr="001337D9">
              <w:t>ребление артикля с географическими названиями и н</w:t>
            </w:r>
            <w:r w:rsidRPr="001337D9">
              <w:t>а</w:t>
            </w:r>
            <w:r w:rsidRPr="001337D9">
              <w:t>званиями городских объектов. Повторение: количес</w:t>
            </w:r>
            <w:r w:rsidRPr="001337D9">
              <w:t>т</w:t>
            </w:r>
            <w:r w:rsidRPr="001337D9">
              <w:t>венные и порядковые числительные. Употребление а</w:t>
            </w:r>
            <w:r w:rsidRPr="001337D9">
              <w:t>р</w:t>
            </w:r>
            <w:r w:rsidRPr="001337D9">
              <w:t xml:space="preserve">тикля с существительными </w:t>
            </w:r>
            <w:proofErr w:type="spellStart"/>
            <w:r w:rsidRPr="001337D9">
              <w:t>breakfast</w:t>
            </w:r>
            <w:proofErr w:type="spellEnd"/>
            <w:r w:rsidRPr="001337D9">
              <w:t xml:space="preserve">, </w:t>
            </w:r>
            <w:proofErr w:type="spellStart"/>
            <w:r w:rsidRPr="001337D9">
              <w:t>lunch</w:t>
            </w:r>
            <w:proofErr w:type="spellEnd"/>
            <w:r w:rsidRPr="001337D9">
              <w:t xml:space="preserve">, </w:t>
            </w:r>
            <w:proofErr w:type="spellStart"/>
            <w:r w:rsidRPr="001337D9">
              <w:t>tea</w:t>
            </w:r>
            <w:proofErr w:type="spellEnd"/>
            <w:r w:rsidRPr="001337D9">
              <w:t xml:space="preserve">, </w:t>
            </w:r>
            <w:proofErr w:type="spellStart"/>
            <w:r w:rsidRPr="001337D9">
              <w:t>dinner</w:t>
            </w:r>
            <w:proofErr w:type="spellEnd"/>
            <w:r w:rsidRPr="001337D9">
              <w:t xml:space="preserve">, </w:t>
            </w:r>
            <w:proofErr w:type="spellStart"/>
            <w:r w:rsidRPr="001337D9">
              <w:t>supper</w:t>
            </w:r>
            <w:proofErr w:type="spellEnd"/>
            <w:r w:rsidRPr="001337D9">
              <w:t>. Суффиксы существительных: -</w:t>
            </w:r>
            <w:proofErr w:type="spellStart"/>
            <w:r w:rsidRPr="001337D9">
              <w:t>ness</w:t>
            </w:r>
            <w:proofErr w:type="spellEnd"/>
            <w:r w:rsidRPr="001337D9">
              <w:t>, -</w:t>
            </w:r>
            <w:proofErr w:type="spellStart"/>
            <w:r w:rsidRPr="001337D9">
              <w:t>ship</w:t>
            </w:r>
            <w:proofErr w:type="spellEnd"/>
            <w:r w:rsidRPr="001337D9">
              <w:t>, -</w:t>
            </w:r>
            <w:proofErr w:type="spellStart"/>
            <w:r w:rsidRPr="001337D9">
              <w:t>dom</w:t>
            </w:r>
            <w:proofErr w:type="spellEnd"/>
            <w:r w:rsidRPr="001337D9">
              <w:t>, -</w:t>
            </w:r>
            <w:proofErr w:type="spellStart"/>
            <w:r w:rsidRPr="001337D9">
              <w:t>hood</w:t>
            </w:r>
            <w:proofErr w:type="spellEnd"/>
            <w:r w:rsidRPr="001337D9">
              <w:t>.</w:t>
            </w:r>
          </w:p>
        </w:tc>
        <w:tc>
          <w:tcPr>
            <w:tcW w:w="3288" w:type="dxa"/>
          </w:tcPr>
          <w:p w:rsidR="00E344D0" w:rsidRPr="001337D9" w:rsidRDefault="00E344D0" w:rsidP="00B5158A">
            <w:pPr>
              <w:contextualSpacing/>
              <w:jc w:val="both"/>
              <w:rPr>
                <w:color w:val="000000"/>
              </w:rPr>
            </w:pPr>
            <w:r w:rsidRPr="001337D9">
              <w:rPr>
                <w:color w:val="000000"/>
              </w:rPr>
              <w:t>Уметь применять знания, получе</w:t>
            </w:r>
            <w:r w:rsidRPr="001337D9">
              <w:rPr>
                <w:color w:val="000000"/>
              </w:rPr>
              <w:t>н</w:t>
            </w:r>
            <w:r w:rsidRPr="001337D9">
              <w:rPr>
                <w:color w:val="000000"/>
              </w:rPr>
              <w:t>ные в разделе 1: Уметь употреблять артикль с сущес</w:t>
            </w:r>
            <w:r w:rsidRPr="001337D9">
              <w:rPr>
                <w:color w:val="000000"/>
              </w:rPr>
              <w:t>т</w:t>
            </w:r>
            <w:r w:rsidRPr="001337D9">
              <w:rPr>
                <w:color w:val="000000"/>
              </w:rPr>
              <w:t xml:space="preserve">вительными: </w:t>
            </w:r>
            <w:proofErr w:type="spellStart"/>
            <w:r w:rsidRPr="001337D9">
              <w:rPr>
                <w:color w:val="000000"/>
              </w:rPr>
              <w:t>bed</w:t>
            </w:r>
            <w:proofErr w:type="spellEnd"/>
            <w:r w:rsidRPr="001337D9">
              <w:rPr>
                <w:color w:val="000000"/>
              </w:rPr>
              <w:t xml:space="preserve">, </w:t>
            </w:r>
            <w:proofErr w:type="spellStart"/>
            <w:r w:rsidRPr="001337D9">
              <w:rPr>
                <w:color w:val="000000"/>
              </w:rPr>
              <w:t>church</w:t>
            </w:r>
            <w:proofErr w:type="spellEnd"/>
            <w:r w:rsidRPr="001337D9">
              <w:rPr>
                <w:color w:val="000000"/>
              </w:rPr>
              <w:t xml:space="preserve">, </w:t>
            </w:r>
            <w:proofErr w:type="spellStart"/>
            <w:r w:rsidRPr="001337D9">
              <w:rPr>
                <w:color w:val="000000"/>
              </w:rPr>
              <w:t>college</w:t>
            </w:r>
            <w:proofErr w:type="spellEnd"/>
            <w:r w:rsidRPr="001337D9">
              <w:rPr>
                <w:color w:val="000000"/>
              </w:rPr>
              <w:t xml:space="preserve">, </w:t>
            </w:r>
            <w:proofErr w:type="spellStart"/>
            <w:r w:rsidRPr="001337D9">
              <w:rPr>
                <w:color w:val="000000"/>
              </w:rPr>
              <w:t>university</w:t>
            </w:r>
            <w:proofErr w:type="spellEnd"/>
            <w:r w:rsidRPr="001337D9">
              <w:rPr>
                <w:color w:val="000000"/>
              </w:rPr>
              <w:t xml:space="preserve">, </w:t>
            </w:r>
            <w:proofErr w:type="spellStart"/>
            <w:r w:rsidRPr="001337D9">
              <w:rPr>
                <w:color w:val="000000"/>
              </w:rPr>
              <w:t>hospital</w:t>
            </w:r>
            <w:proofErr w:type="spellEnd"/>
            <w:r w:rsidRPr="001337D9">
              <w:rPr>
                <w:color w:val="000000"/>
              </w:rPr>
              <w:t xml:space="preserve">, </w:t>
            </w:r>
            <w:proofErr w:type="spellStart"/>
            <w:r w:rsidRPr="001337D9">
              <w:rPr>
                <w:color w:val="000000"/>
              </w:rPr>
              <w:t>prison</w:t>
            </w:r>
            <w:proofErr w:type="spellEnd"/>
            <w:r w:rsidRPr="001337D9">
              <w:rPr>
                <w:color w:val="000000"/>
              </w:rPr>
              <w:t xml:space="preserve">, </w:t>
            </w:r>
            <w:proofErr w:type="spellStart"/>
            <w:r w:rsidRPr="001337D9">
              <w:rPr>
                <w:color w:val="000000"/>
              </w:rPr>
              <w:t>school</w:t>
            </w:r>
            <w:proofErr w:type="spellEnd"/>
            <w:r w:rsidRPr="001337D9">
              <w:rPr>
                <w:color w:val="000000"/>
              </w:rPr>
              <w:t>. Уметь употреблять артикль с геогр</w:t>
            </w:r>
            <w:r w:rsidRPr="001337D9">
              <w:rPr>
                <w:color w:val="000000"/>
              </w:rPr>
              <w:t>а</w:t>
            </w:r>
            <w:r w:rsidRPr="001337D9">
              <w:rPr>
                <w:color w:val="000000"/>
              </w:rPr>
              <w:t>фическими назв</w:t>
            </w:r>
            <w:r w:rsidRPr="001337D9">
              <w:rPr>
                <w:color w:val="000000"/>
              </w:rPr>
              <w:t>а</w:t>
            </w:r>
            <w:r w:rsidRPr="001337D9">
              <w:rPr>
                <w:color w:val="000000"/>
              </w:rPr>
              <w:t>ниями  и названи</w:t>
            </w:r>
            <w:r w:rsidRPr="001337D9">
              <w:rPr>
                <w:color w:val="000000"/>
              </w:rPr>
              <w:t>я</w:t>
            </w:r>
            <w:r w:rsidRPr="001337D9">
              <w:rPr>
                <w:color w:val="000000"/>
              </w:rPr>
              <w:t>ми городских об</w:t>
            </w:r>
            <w:r w:rsidRPr="001337D9">
              <w:rPr>
                <w:color w:val="000000"/>
              </w:rPr>
              <w:t>ъ</w:t>
            </w:r>
            <w:r w:rsidRPr="001337D9">
              <w:rPr>
                <w:color w:val="000000"/>
              </w:rPr>
              <w:t>ектов. Уметь с</w:t>
            </w:r>
            <w:r w:rsidRPr="001337D9">
              <w:rPr>
                <w:color w:val="000000"/>
              </w:rPr>
              <w:t>о</w:t>
            </w:r>
            <w:r w:rsidRPr="001337D9">
              <w:rPr>
                <w:color w:val="000000"/>
              </w:rPr>
              <w:t>ставлять диалог. Уметь употреблять артикль с сущес</w:t>
            </w:r>
            <w:r w:rsidRPr="001337D9">
              <w:rPr>
                <w:color w:val="000000"/>
              </w:rPr>
              <w:t>т</w:t>
            </w:r>
            <w:r w:rsidRPr="001337D9">
              <w:rPr>
                <w:color w:val="000000"/>
              </w:rPr>
              <w:t xml:space="preserve">вительными </w:t>
            </w:r>
            <w:proofErr w:type="spellStart"/>
            <w:r w:rsidRPr="001337D9">
              <w:rPr>
                <w:color w:val="000000"/>
              </w:rPr>
              <w:t>breakfast</w:t>
            </w:r>
            <w:proofErr w:type="spellEnd"/>
            <w:r w:rsidRPr="001337D9">
              <w:rPr>
                <w:color w:val="000000"/>
              </w:rPr>
              <w:t xml:space="preserve">, </w:t>
            </w:r>
            <w:proofErr w:type="spellStart"/>
            <w:r w:rsidRPr="001337D9">
              <w:rPr>
                <w:color w:val="000000"/>
              </w:rPr>
              <w:t>lunch</w:t>
            </w:r>
            <w:proofErr w:type="spellEnd"/>
            <w:r w:rsidRPr="001337D9">
              <w:rPr>
                <w:color w:val="000000"/>
              </w:rPr>
              <w:t xml:space="preserve">, </w:t>
            </w:r>
            <w:proofErr w:type="spellStart"/>
            <w:r w:rsidRPr="001337D9">
              <w:rPr>
                <w:color w:val="000000"/>
              </w:rPr>
              <w:t>tea</w:t>
            </w:r>
            <w:proofErr w:type="spellEnd"/>
            <w:r w:rsidRPr="001337D9">
              <w:rPr>
                <w:color w:val="000000"/>
              </w:rPr>
              <w:t xml:space="preserve">, </w:t>
            </w:r>
            <w:proofErr w:type="spellStart"/>
            <w:r w:rsidRPr="001337D9">
              <w:rPr>
                <w:color w:val="000000"/>
              </w:rPr>
              <w:t>dinner</w:t>
            </w:r>
            <w:proofErr w:type="spellEnd"/>
            <w:r w:rsidRPr="001337D9">
              <w:rPr>
                <w:color w:val="000000"/>
              </w:rPr>
              <w:t xml:space="preserve">, </w:t>
            </w:r>
            <w:proofErr w:type="spellStart"/>
            <w:r w:rsidRPr="001337D9">
              <w:rPr>
                <w:color w:val="000000"/>
              </w:rPr>
              <w:t>supper</w:t>
            </w:r>
            <w:proofErr w:type="spellEnd"/>
            <w:r w:rsidRPr="001337D9">
              <w:rPr>
                <w:color w:val="000000"/>
              </w:rPr>
              <w:t>. Уметь описывать русские блюда. Уметь писать о своих впечатлен</w:t>
            </w:r>
            <w:r w:rsidRPr="001337D9">
              <w:rPr>
                <w:color w:val="000000"/>
              </w:rPr>
              <w:t>и</w:t>
            </w:r>
            <w:r w:rsidRPr="001337D9">
              <w:rPr>
                <w:color w:val="000000"/>
              </w:rPr>
              <w:t>ях. Уметь читать текст с полным п</w:t>
            </w:r>
            <w:r w:rsidRPr="001337D9">
              <w:rPr>
                <w:color w:val="000000"/>
              </w:rPr>
              <w:t>о</w:t>
            </w:r>
            <w:r w:rsidRPr="001337D9">
              <w:rPr>
                <w:color w:val="000000"/>
              </w:rPr>
              <w:t xml:space="preserve">ниманием. </w:t>
            </w:r>
            <w:r>
              <w:rPr>
                <w:szCs w:val="28"/>
              </w:rPr>
              <w:t xml:space="preserve">Владеть </w:t>
            </w:r>
            <w:proofErr w:type="spellStart"/>
            <w:r>
              <w:rPr>
                <w:szCs w:val="28"/>
              </w:rPr>
              <w:t>общеречевыми</w:t>
            </w:r>
            <w:proofErr w:type="spellEnd"/>
            <w:r>
              <w:rPr>
                <w:szCs w:val="28"/>
              </w:rPr>
              <w:t xml:space="preserve"> коммуникативными </w:t>
            </w:r>
            <w:r>
              <w:rPr>
                <w:szCs w:val="28"/>
              </w:rPr>
              <w:lastRenderedPageBreak/>
              <w:t>умениями в рамках ситуаций «</w:t>
            </w:r>
            <w:r w:rsidRPr="00D67CA6">
              <w:t>Мои друзья и я</w:t>
            </w:r>
            <w:r>
              <w:t>»</w:t>
            </w:r>
            <w:r w:rsidRPr="00D67CA6">
              <w:t xml:space="preserve">. </w:t>
            </w:r>
            <w:r>
              <w:t>«</w:t>
            </w:r>
            <w:r w:rsidRPr="00D67CA6">
              <w:t>Вза</w:t>
            </w:r>
            <w:r w:rsidRPr="00D67CA6">
              <w:t>и</w:t>
            </w:r>
            <w:r w:rsidRPr="00D67CA6">
              <w:t>моотношения в с</w:t>
            </w:r>
            <w:r w:rsidRPr="00D67CA6">
              <w:t>е</w:t>
            </w:r>
            <w:r w:rsidRPr="00D67CA6">
              <w:t>мье, с друзьями</w:t>
            </w:r>
            <w:r>
              <w:t>»</w:t>
            </w:r>
            <w:r w:rsidRPr="00D67CA6">
              <w:t xml:space="preserve">. </w:t>
            </w:r>
            <w:r>
              <w:t>«</w:t>
            </w:r>
            <w:r w:rsidRPr="00D67CA6">
              <w:t>Досуг и увлеч</w:t>
            </w:r>
            <w:r w:rsidRPr="00D67CA6">
              <w:t>е</w:t>
            </w:r>
            <w:r w:rsidRPr="00D67CA6">
              <w:t>ния</w:t>
            </w:r>
            <w:r>
              <w:t>»</w:t>
            </w:r>
            <w:r w:rsidRPr="00D67CA6">
              <w:t xml:space="preserve">. </w:t>
            </w:r>
            <w:r>
              <w:t>«</w:t>
            </w:r>
            <w:r w:rsidRPr="00D67CA6">
              <w:t>Переписка</w:t>
            </w:r>
            <w:r>
              <w:t>»</w:t>
            </w:r>
            <w:r w:rsidRPr="00D67CA6">
              <w:t xml:space="preserve">. </w:t>
            </w:r>
            <w:r>
              <w:t>«</w:t>
            </w:r>
            <w:r w:rsidRPr="00D67CA6">
              <w:t>Каникулы</w:t>
            </w:r>
            <w:r>
              <w:t>»</w:t>
            </w:r>
            <w:r w:rsidRPr="00D67CA6">
              <w:t xml:space="preserve">. </w:t>
            </w:r>
            <w:r>
              <w:t>«</w:t>
            </w:r>
            <w:r w:rsidRPr="00D67CA6">
              <w:t>М</w:t>
            </w:r>
            <w:r w:rsidRPr="00D67CA6">
              <w:t>е</w:t>
            </w:r>
            <w:r w:rsidRPr="00D67CA6">
              <w:t>ждународные школьные обм</w:t>
            </w:r>
            <w:r w:rsidRPr="00D67CA6">
              <w:t>е</w:t>
            </w:r>
            <w:r w:rsidRPr="00D67CA6">
              <w:t>ны</w:t>
            </w:r>
            <w:r>
              <w:t>»</w:t>
            </w:r>
            <w:r w:rsidRPr="00D67CA6">
              <w:t xml:space="preserve">. </w:t>
            </w:r>
            <w:r>
              <w:t>«</w:t>
            </w:r>
            <w:r w:rsidRPr="00D67CA6">
              <w:t>Роль ин</w:t>
            </w:r>
            <w:r w:rsidRPr="00D67CA6">
              <w:t>о</w:t>
            </w:r>
            <w:r w:rsidRPr="00D67CA6">
              <w:t>странного языка</w:t>
            </w:r>
            <w:r>
              <w:t>»</w:t>
            </w:r>
            <w:r w:rsidRPr="00D67CA6">
              <w:t xml:space="preserve">. </w:t>
            </w:r>
            <w:r>
              <w:t>«</w:t>
            </w:r>
            <w:r w:rsidRPr="00D67CA6">
              <w:t>Страна/страны изучаемого языка</w:t>
            </w:r>
            <w:r>
              <w:t>»</w:t>
            </w:r>
            <w:r w:rsidRPr="00D67CA6">
              <w:t xml:space="preserve">. </w:t>
            </w:r>
            <w:r>
              <w:t>«</w:t>
            </w:r>
            <w:r w:rsidRPr="00D67CA6">
              <w:t>Выдающиеся л</w:t>
            </w:r>
            <w:r w:rsidRPr="00D67CA6">
              <w:t>ю</w:t>
            </w:r>
            <w:r w:rsidRPr="00D67CA6">
              <w:t>ди, их вклад в на</w:t>
            </w:r>
            <w:r w:rsidRPr="00D67CA6">
              <w:t>у</w:t>
            </w:r>
            <w:r w:rsidRPr="00D67CA6">
              <w:t>ку и мировую кул</w:t>
            </w:r>
            <w:r w:rsidRPr="00D67CA6">
              <w:t>ь</w:t>
            </w:r>
            <w:r w:rsidRPr="00D67CA6">
              <w:t>туру</w:t>
            </w:r>
            <w:r>
              <w:t>»</w:t>
            </w:r>
            <w:r w:rsidRPr="00D67CA6">
              <w:t xml:space="preserve">. </w:t>
            </w:r>
            <w:r>
              <w:t>«</w:t>
            </w:r>
            <w:r w:rsidRPr="00D67CA6">
              <w:t>Технич</w:t>
            </w:r>
            <w:r w:rsidRPr="00D67CA6">
              <w:t>е</w:t>
            </w:r>
            <w:r w:rsidRPr="00D67CA6">
              <w:t>ский прогресс</w:t>
            </w:r>
            <w:r>
              <w:t>».</w:t>
            </w:r>
          </w:p>
        </w:tc>
        <w:tc>
          <w:tcPr>
            <w:tcW w:w="0" w:type="auto"/>
            <w:vAlign w:val="center"/>
          </w:tcPr>
          <w:p w:rsidR="00E344D0" w:rsidRPr="00014BD4" w:rsidRDefault="00E344D0" w:rsidP="00B5158A">
            <w:pPr>
              <w:contextualSpacing/>
              <w:jc w:val="center"/>
              <w:rPr>
                <w:b/>
                <w:sz w:val="32"/>
              </w:rPr>
            </w:pPr>
            <w:r>
              <w:rPr>
                <w:b/>
                <w:sz w:val="32"/>
              </w:rPr>
              <w:lastRenderedPageBreak/>
              <w:t>18</w:t>
            </w:r>
          </w:p>
        </w:tc>
      </w:tr>
      <w:tr w:rsidR="00E344D0" w:rsidRPr="00F16466" w:rsidTr="00B5158A">
        <w:tc>
          <w:tcPr>
            <w:tcW w:w="0" w:type="auto"/>
            <w:vAlign w:val="center"/>
          </w:tcPr>
          <w:p w:rsidR="00E344D0" w:rsidRPr="00014BD4" w:rsidRDefault="00E344D0" w:rsidP="00B5158A">
            <w:pPr>
              <w:contextualSpacing/>
              <w:jc w:val="center"/>
              <w:rPr>
                <w:b/>
                <w:sz w:val="32"/>
              </w:rPr>
            </w:pPr>
            <w:r w:rsidRPr="00014BD4">
              <w:rPr>
                <w:b/>
                <w:sz w:val="32"/>
              </w:rPr>
              <w:lastRenderedPageBreak/>
              <w:t>2</w:t>
            </w:r>
          </w:p>
        </w:tc>
        <w:tc>
          <w:tcPr>
            <w:tcW w:w="0" w:type="auto"/>
            <w:vAlign w:val="center"/>
          </w:tcPr>
          <w:p w:rsidR="00E344D0" w:rsidRDefault="00E344D0" w:rsidP="00B5158A">
            <w:pPr>
              <w:rPr>
                <w:b/>
                <w:color w:val="000000"/>
                <w:sz w:val="28"/>
              </w:rPr>
            </w:pPr>
            <w:r w:rsidRPr="001337D9">
              <w:rPr>
                <w:b/>
                <w:color w:val="000000"/>
                <w:sz w:val="28"/>
              </w:rPr>
              <w:t>Хорошая одежда о</w:t>
            </w:r>
            <w:r w:rsidRPr="001337D9">
              <w:rPr>
                <w:b/>
                <w:color w:val="000000"/>
                <w:sz w:val="28"/>
              </w:rPr>
              <w:t>т</w:t>
            </w:r>
            <w:r w:rsidRPr="001337D9">
              <w:rPr>
                <w:b/>
                <w:color w:val="000000"/>
                <w:sz w:val="28"/>
              </w:rPr>
              <w:t>крывает все двери?</w:t>
            </w:r>
          </w:p>
          <w:p w:rsidR="00E344D0" w:rsidRPr="001337D9" w:rsidRDefault="00E344D0" w:rsidP="00B5158A">
            <w:pPr>
              <w:autoSpaceDE w:val="0"/>
              <w:autoSpaceDN w:val="0"/>
              <w:adjustRightInd w:val="0"/>
              <w:ind w:firstLine="709"/>
              <w:jc w:val="both"/>
              <w:rPr>
                <w:b/>
                <w:color w:val="000000"/>
                <w:sz w:val="28"/>
              </w:rPr>
            </w:pPr>
            <w:r>
              <w:rPr>
                <w:i/>
              </w:rPr>
              <w:t>(Мои друзья и я. Взаимоотношения с друзьями. Внешность. Молодёжная мода. Ка</w:t>
            </w:r>
            <w:r>
              <w:rPr>
                <w:i/>
              </w:rPr>
              <w:t>р</w:t>
            </w:r>
            <w:r>
              <w:rPr>
                <w:i/>
              </w:rPr>
              <w:t>манные деньги. Покупки. Родная страна и стр</w:t>
            </w:r>
            <w:r>
              <w:rPr>
                <w:i/>
              </w:rPr>
              <w:t>а</w:t>
            </w:r>
            <w:r>
              <w:rPr>
                <w:i/>
              </w:rPr>
              <w:t>на/страны изучаемого языка.)</w:t>
            </w:r>
          </w:p>
        </w:tc>
        <w:tc>
          <w:tcPr>
            <w:tcW w:w="4309" w:type="dxa"/>
          </w:tcPr>
          <w:p w:rsidR="00E344D0" w:rsidRPr="001337D9" w:rsidRDefault="00E344D0" w:rsidP="00B5158A">
            <w:pPr>
              <w:contextualSpacing/>
              <w:jc w:val="both"/>
              <w:rPr>
                <w:color w:val="000000"/>
              </w:rPr>
            </w:pPr>
            <w:r w:rsidRPr="001337D9">
              <w:rPr>
                <w:color w:val="000000"/>
              </w:rPr>
              <w:t>Познакомиться с модой в мире подростков, учиться описывать одежду и ра</w:t>
            </w:r>
            <w:r w:rsidRPr="001337D9">
              <w:rPr>
                <w:color w:val="000000"/>
              </w:rPr>
              <w:t>с</w:t>
            </w:r>
            <w:r w:rsidRPr="001337D9">
              <w:rPr>
                <w:color w:val="000000"/>
              </w:rPr>
              <w:t>суждать о моде. Познак</w:t>
            </w:r>
            <w:r w:rsidRPr="001337D9">
              <w:rPr>
                <w:color w:val="000000"/>
              </w:rPr>
              <w:t>о</w:t>
            </w:r>
            <w:r w:rsidRPr="001337D9">
              <w:rPr>
                <w:color w:val="000000"/>
              </w:rPr>
              <w:t>миться с молодежными субкультурами и групп</w:t>
            </w:r>
            <w:r w:rsidRPr="001337D9">
              <w:rPr>
                <w:color w:val="000000"/>
              </w:rPr>
              <w:t>а</w:t>
            </w:r>
            <w:r w:rsidRPr="001337D9">
              <w:rPr>
                <w:color w:val="000000"/>
              </w:rPr>
              <w:t>ми. Познакомиться с си</w:t>
            </w:r>
            <w:r w:rsidRPr="001337D9">
              <w:rPr>
                <w:color w:val="000000"/>
              </w:rPr>
              <w:t>с</w:t>
            </w:r>
            <w:r w:rsidRPr="001337D9">
              <w:rPr>
                <w:color w:val="000000"/>
              </w:rPr>
              <w:t>темой размеров в США по сравнению с российской, учиться покупать одежду в американском магазине. Познакомиться с истор</w:t>
            </w:r>
            <w:r w:rsidRPr="001337D9">
              <w:rPr>
                <w:color w:val="000000"/>
              </w:rPr>
              <w:t>и</w:t>
            </w:r>
            <w:r w:rsidRPr="001337D9">
              <w:rPr>
                <w:color w:val="000000"/>
              </w:rPr>
              <w:t>ей открытия Америки, жизнью первых колон</w:t>
            </w:r>
            <w:r w:rsidRPr="001337D9">
              <w:rPr>
                <w:color w:val="000000"/>
              </w:rPr>
              <w:t>и</w:t>
            </w:r>
            <w:r w:rsidRPr="001337D9">
              <w:rPr>
                <w:color w:val="000000"/>
              </w:rPr>
              <w:t>стов и происхождением праздника Дня благодар</w:t>
            </w:r>
            <w:r w:rsidRPr="001337D9">
              <w:rPr>
                <w:color w:val="000000"/>
              </w:rPr>
              <w:t>е</w:t>
            </w:r>
            <w:r w:rsidRPr="001337D9">
              <w:rPr>
                <w:color w:val="000000"/>
              </w:rPr>
              <w:t xml:space="preserve">ния. </w:t>
            </w:r>
          </w:p>
        </w:tc>
        <w:tc>
          <w:tcPr>
            <w:tcW w:w="2948" w:type="dxa"/>
          </w:tcPr>
          <w:p w:rsidR="00E344D0" w:rsidRPr="001337D9" w:rsidRDefault="00E344D0" w:rsidP="00B5158A">
            <w:pPr>
              <w:contextualSpacing/>
              <w:jc w:val="both"/>
              <w:rPr>
                <w:color w:val="000000"/>
              </w:rPr>
            </w:pPr>
            <w:r w:rsidRPr="001337D9">
              <w:rPr>
                <w:b/>
                <w:bCs/>
                <w:color w:val="000000"/>
                <w:u w:val="single"/>
              </w:rPr>
              <w:t>Лексика</w:t>
            </w:r>
            <w:r w:rsidRPr="001337D9">
              <w:rPr>
                <w:b/>
                <w:bCs/>
                <w:color w:val="000000"/>
                <w:u w:val="single"/>
                <w:lang w:val="en-US"/>
              </w:rPr>
              <w:t>:</w:t>
            </w:r>
            <w:r w:rsidRPr="001337D9">
              <w:rPr>
                <w:color w:val="000000"/>
                <w:lang w:val="en-US"/>
              </w:rPr>
              <w:t xml:space="preserve"> ridiculous, to come into fashion, to be / go out of fashion, to be fashionable, to stand out, to care about som</w:t>
            </w:r>
            <w:r w:rsidRPr="001337D9">
              <w:rPr>
                <w:color w:val="000000"/>
                <w:lang w:val="en-US"/>
              </w:rPr>
              <w:t>e</w:t>
            </w:r>
            <w:r w:rsidRPr="001337D9">
              <w:rPr>
                <w:color w:val="000000"/>
                <w:lang w:val="en-US"/>
              </w:rPr>
              <w:t>thing, to make up one's mind, casual clothes, fancy, the last (train, meeting etc), the latest (news, magazine). Convers</w:t>
            </w:r>
            <w:r w:rsidRPr="001337D9">
              <w:rPr>
                <w:color w:val="000000"/>
                <w:lang w:val="en-US"/>
              </w:rPr>
              <w:t>a</w:t>
            </w:r>
            <w:r w:rsidRPr="001337D9">
              <w:rPr>
                <w:color w:val="000000"/>
                <w:lang w:val="en-US"/>
              </w:rPr>
              <w:t>tion bricks: It's a waste of time. It's a lot of fun. I'd reco</w:t>
            </w:r>
            <w:r w:rsidRPr="001337D9">
              <w:rPr>
                <w:color w:val="000000"/>
                <w:lang w:val="en-US"/>
              </w:rPr>
              <w:t>m</w:t>
            </w:r>
            <w:r w:rsidRPr="001337D9">
              <w:rPr>
                <w:color w:val="000000"/>
                <w:lang w:val="en-US"/>
              </w:rPr>
              <w:t xml:space="preserve">mend it to anybody. I'm a shopaholic. I can shop till I drop. I'm sorry for people who... It's not really my thing. It's my favourite pastime. It cheers me up. It bores me to death. a loose T-shirt, to influence </w:t>
            </w:r>
            <w:proofErr w:type="spellStart"/>
            <w:r w:rsidRPr="001337D9">
              <w:rPr>
                <w:color w:val="000000"/>
                <w:lang w:val="en-US"/>
              </w:rPr>
              <w:t>smb</w:t>
            </w:r>
            <w:proofErr w:type="spellEnd"/>
            <w:r w:rsidRPr="001337D9">
              <w:rPr>
                <w:color w:val="000000"/>
                <w:lang w:val="en-US"/>
              </w:rPr>
              <w:t xml:space="preserve"> / </w:t>
            </w:r>
            <w:proofErr w:type="spellStart"/>
            <w:r w:rsidRPr="001337D9">
              <w:rPr>
                <w:color w:val="000000"/>
                <w:lang w:val="en-US"/>
              </w:rPr>
              <w:t>smth</w:t>
            </w:r>
            <w:proofErr w:type="spellEnd"/>
            <w:r w:rsidRPr="001337D9">
              <w:rPr>
                <w:color w:val="000000"/>
                <w:lang w:val="en-US"/>
              </w:rPr>
              <w:t xml:space="preserve">, to dye one's hair, to put a label on </w:t>
            </w:r>
            <w:proofErr w:type="spellStart"/>
            <w:r w:rsidRPr="001337D9">
              <w:rPr>
                <w:color w:val="000000"/>
                <w:lang w:val="en-US"/>
              </w:rPr>
              <w:t>smb</w:t>
            </w:r>
            <w:proofErr w:type="spellEnd"/>
            <w:r w:rsidRPr="001337D9">
              <w:rPr>
                <w:color w:val="000000"/>
                <w:lang w:val="en-US"/>
              </w:rPr>
              <w:t xml:space="preserve">, to be </w:t>
            </w:r>
            <w:proofErr w:type="spellStart"/>
            <w:r w:rsidRPr="001337D9">
              <w:rPr>
                <w:color w:val="000000"/>
                <w:lang w:val="en-US"/>
              </w:rPr>
              <w:t>labelled</w:t>
            </w:r>
            <w:proofErr w:type="spellEnd"/>
            <w:r w:rsidRPr="001337D9">
              <w:rPr>
                <w:color w:val="000000"/>
                <w:lang w:val="en-US"/>
              </w:rPr>
              <w:t xml:space="preserve">, a hooded top, </w:t>
            </w:r>
            <w:proofErr w:type="spellStart"/>
            <w:r w:rsidRPr="001337D9">
              <w:rPr>
                <w:color w:val="000000"/>
                <w:lang w:val="en-US"/>
              </w:rPr>
              <w:t>jewellery</w:t>
            </w:r>
            <w:proofErr w:type="spellEnd"/>
            <w:r w:rsidRPr="001337D9">
              <w:rPr>
                <w:color w:val="000000"/>
                <w:lang w:val="en-US"/>
              </w:rPr>
              <w:t xml:space="preserve">, fake, make-up. </w:t>
            </w:r>
            <w:r w:rsidRPr="001337D9">
              <w:rPr>
                <w:b/>
                <w:bCs/>
                <w:color w:val="000000"/>
                <w:u w:val="single"/>
              </w:rPr>
              <w:t>Грамматика:</w:t>
            </w:r>
            <w:r w:rsidRPr="001337D9">
              <w:rPr>
                <w:color w:val="000000"/>
              </w:rPr>
              <w:t xml:space="preserve"> Прямая и косвенная речь. Просьбы и приказания в косвенной речи. Вопросител</w:t>
            </w:r>
            <w:r w:rsidRPr="001337D9">
              <w:rPr>
                <w:color w:val="000000"/>
              </w:rPr>
              <w:t>ь</w:t>
            </w:r>
            <w:r w:rsidRPr="001337D9">
              <w:rPr>
                <w:color w:val="000000"/>
              </w:rPr>
              <w:t xml:space="preserve">ные предложения в косвенной речи. </w:t>
            </w:r>
            <w:r w:rsidRPr="001337D9">
              <w:rPr>
                <w:b/>
                <w:bCs/>
                <w:color w:val="000000"/>
                <w:u w:val="single"/>
              </w:rPr>
              <w:t>Словообразов</w:t>
            </w:r>
            <w:r w:rsidRPr="001337D9">
              <w:rPr>
                <w:b/>
                <w:bCs/>
                <w:color w:val="000000"/>
                <w:u w:val="single"/>
              </w:rPr>
              <w:t>а</w:t>
            </w:r>
            <w:r w:rsidRPr="001337D9">
              <w:rPr>
                <w:b/>
                <w:bCs/>
                <w:color w:val="000000"/>
                <w:u w:val="single"/>
              </w:rPr>
              <w:t>ние</w:t>
            </w:r>
            <w:r w:rsidRPr="001337D9">
              <w:rPr>
                <w:color w:val="000000"/>
              </w:rPr>
              <w:t>: суффиксы прилагательных: -</w:t>
            </w:r>
            <w:proofErr w:type="spellStart"/>
            <w:r w:rsidRPr="001337D9">
              <w:rPr>
                <w:color w:val="000000"/>
              </w:rPr>
              <w:t>ful</w:t>
            </w:r>
            <w:proofErr w:type="spellEnd"/>
            <w:r w:rsidRPr="001337D9">
              <w:rPr>
                <w:color w:val="000000"/>
              </w:rPr>
              <w:t>, -</w:t>
            </w:r>
            <w:proofErr w:type="spellStart"/>
            <w:r w:rsidRPr="001337D9">
              <w:rPr>
                <w:color w:val="000000"/>
              </w:rPr>
              <w:t>able</w:t>
            </w:r>
            <w:proofErr w:type="spellEnd"/>
            <w:r w:rsidRPr="001337D9">
              <w:rPr>
                <w:color w:val="000000"/>
              </w:rPr>
              <w:t xml:space="preserve"> / -</w:t>
            </w:r>
            <w:proofErr w:type="spellStart"/>
            <w:r w:rsidRPr="001337D9">
              <w:rPr>
                <w:color w:val="000000"/>
              </w:rPr>
              <w:t>ible</w:t>
            </w:r>
            <w:proofErr w:type="spellEnd"/>
            <w:r w:rsidRPr="001337D9">
              <w:rPr>
                <w:color w:val="000000"/>
              </w:rPr>
              <w:t>, -</w:t>
            </w:r>
            <w:proofErr w:type="spellStart"/>
            <w:r w:rsidRPr="001337D9">
              <w:rPr>
                <w:color w:val="000000"/>
              </w:rPr>
              <w:t>al</w:t>
            </w:r>
            <w:proofErr w:type="spellEnd"/>
            <w:r w:rsidRPr="001337D9">
              <w:rPr>
                <w:color w:val="000000"/>
              </w:rPr>
              <w:t xml:space="preserve">. </w:t>
            </w:r>
          </w:p>
        </w:tc>
        <w:tc>
          <w:tcPr>
            <w:tcW w:w="3288" w:type="dxa"/>
          </w:tcPr>
          <w:p w:rsidR="00E344D0" w:rsidRPr="001337D9" w:rsidRDefault="00E344D0" w:rsidP="00B5158A">
            <w:pPr>
              <w:contextualSpacing/>
              <w:jc w:val="both"/>
              <w:rPr>
                <w:color w:val="000000"/>
              </w:rPr>
            </w:pPr>
            <w:r w:rsidRPr="001337D9">
              <w:rPr>
                <w:color w:val="000000"/>
              </w:rPr>
              <w:t>Уметь применять знания, получе</w:t>
            </w:r>
            <w:r w:rsidRPr="001337D9">
              <w:rPr>
                <w:color w:val="000000"/>
              </w:rPr>
              <w:t>н</w:t>
            </w:r>
            <w:r w:rsidRPr="001337D9">
              <w:rPr>
                <w:color w:val="000000"/>
              </w:rPr>
              <w:t>ные в разделе 2: Уметь распознавать прилагательные. Уметь высказывать своё мнение. Уметь употреблять и п</w:t>
            </w:r>
            <w:r w:rsidRPr="001337D9">
              <w:rPr>
                <w:color w:val="000000"/>
              </w:rPr>
              <w:t>е</w:t>
            </w:r>
            <w:r w:rsidRPr="001337D9">
              <w:rPr>
                <w:color w:val="000000"/>
              </w:rPr>
              <w:t>реводить прямую и косвенную речь. Уметь составлять диалоги. Уметь и</w:t>
            </w:r>
            <w:r w:rsidRPr="001337D9">
              <w:rPr>
                <w:color w:val="000000"/>
              </w:rPr>
              <w:t>з</w:t>
            </w:r>
            <w:r w:rsidRPr="001337D9">
              <w:rPr>
                <w:color w:val="000000"/>
              </w:rPr>
              <w:t>влекать главную мысль. Уметь ч</w:t>
            </w:r>
            <w:r w:rsidRPr="001337D9">
              <w:rPr>
                <w:color w:val="000000"/>
              </w:rPr>
              <w:t>и</w:t>
            </w:r>
            <w:r w:rsidRPr="001337D9">
              <w:rPr>
                <w:color w:val="000000"/>
              </w:rPr>
              <w:t>тать текст с по</w:t>
            </w:r>
            <w:r w:rsidRPr="001337D9">
              <w:rPr>
                <w:color w:val="000000"/>
              </w:rPr>
              <w:t>л</w:t>
            </w:r>
            <w:r w:rsidRPr="001337D9">
              <w:rPr>
                <w:color w:val="000000"/>
              </w:rPr>
              <w:t xml:space="preserve">ным пониманием. Уметь рассказывать </w:t>
            </w:r>
            <w:r w:rsidRPr="001337D9">
              <w:rPr>
                <w:color w:val="000000"/>
              </w:rPr>
              <w:lastRenderedPageBreak/>
              <w:t xml:space="preserve">о праздниках. </w:t>
            </w:r>
            <w:r>
              <w:rPr>
                <w:szCs w:val="28"/>
              </w:rPr>
              <w:t>Вл</w:t>
            </w:r>
            <w:r>
              <w:rPr>
                <w:szCs w:val="28"/>
              </w:rPr>
              <w:t>а</w:t>
            </w:r>
            <w:r>
              <w:rPr>
                <w:szCs w:val="28"/>
              </w:rPr>
              <w:t xml:space="preserve">деть </w:t>
            </w:r>
            <w:proofErr w:type="spellStart"/>
            <w:r>
              <w:rPr>
                <w:szCs w:val="28"/>
              </w:rPr>
              <w:t>общеречевыми</w:t>
            </w:r>
            <w:proofErr w:type="spellEnd"/>
            <w:r>
              <w:rPr>
                <w:szCs w:val="28"/>
              </w:rPr>
              <w:t xml:space="preserve"> коммуникативными умениями в рамках ситуаций «</w:t>
            </w:r>
            <w:r w:rsidRPr="00D67CA6">
              <w:t>Мои друзья и я</w:t>
            </w:r>
            <w:r>
              <w:t>»</w:t>
            </w:r>
            <w:r w:rsidRPr="00D67CA6">
              <w:t xml:space="preserve">. </w:t>
            </w:r>
            <w:r>
              <w:t>«</w:t>
            </w:r>
            <w:r w:rsidRPr="00D67CA6">
              <w:t>Вза</w:t>
            </w:r>
            <w:r w:rsidRPr="00D67CA6">
              <w:t>и</w:t>
            </w:r>
            <w:r w:rsidRPr="00D67CA6">
              <w:t>моотношения с друзьями</w:t>
            </w:r>
            <w:r>
              <w:t>»</w:t>
            </w:r>
            <w:r w:rsidRPr="00D67CA6">
              <w:t xml:space="preserve">. </w:t>
            </w:r>
            <w:r>
              <w:t>«</w:t>
            </w:r>
            <w:r w:rsidRPr="00D67CA6">
              <w:t>Вне</w:t>
            </w:r>
            <w:r w:rsidRPr="00D67CA6">
              <w:t>ш</w:t>
            </w:r>
            <w:r w:rsidRPr="00D67CA6">
              <w:t>ность</w:t>
            </w:r>
            <w:r>
              <w:t>»</w:t>
            </w:r>
            <w:r w:rsidRPr="00D67CA6">
              <w:t xml:space="preserve">. </w:t>
            </w:r>
            <w:r>
              <w:t>«</w:t>
            </w:r>
            <w:r w:rsidRPr="00D67CA6">
              <w:t>Молодё</w:t>
            </w:r>
            <w:r w:rsidRPr="00D67CA6">
              <w:t>ж</w:t>
            </w:r>
            <w:r w:rsidRPr="00D67CA6">
              <w:t>ная мода</w:t>
            </w:r>
            <w:r>
              <w:t>»</w:t>
            </w:r>
            <w:r w:rsidRPr="00D67CA6">
              <w:t xml:space="preserve">. </w:t>
            </w:r>
            <w:r>
              <w:t>«</w:t>
            </w:r>
            <w:r w:rsidRPr="00D67CA6">
              <w:t>Ка</w:t>
            </w:r>
            <w:r w:rsidRPr="00D67CA6">
              <w:t>р</w:t>
            </w:r>
            <w:r w:rsidRPr="00D67CA6">
              <w:t>манные деньги</w:t>
            </w:r>
            <w:r>
              <w:t>»</w:t>
            </w:r>
            <w:r w:rsidRPr="00D67CA6">
              <w:t xml:space="preserve">. </w:t>
            </w:r>
            <w:r>
              <w:t>«</w:t>
            </w:r>
            <w:r w:rsidRPr="00D67CA6">
              <w:t>Покупки</w:t>
            </w:r>
            <w:r>
              <w:t>»</w:t>
            </w:r>
            <w:r w:rsidRPr="00D67CA6">
              <w:t xml:space="preserve">. </w:t>
            </w:r>
            <w:r>
              <w:t>«</w:t>
            </w:r>
            <w:r w:rsidRPr="00D67CA6">
              <w:t>Ро</w:t>
            </w:r>
            <w:r w:rsidRPr="00D67CA6">
              <w:t>д</w:t>
            </w:r>
            <w:r w:rsidRPr="00D67CA6">
              <w:t>ная страна и стр</w:t>
            </w:r>
            <w:r w:rsidRPr="00D67CA6">
              <w:t>а</w:t>
            </w:r>
            <w:r w:rsidRPr="00D67CA6">
              <w:t>на/страны изуча</w:t>
            </w:r>
            <w:r w:rsidRPr="00D67CA6">
              <w:t>е</w:t>
            </w:r>
            <w:r w:rsidRPr="00D67CA6">
              <w:t>мого языка</w:t>
            </w:r>
            <w:r>
              <w:t>».</w:t>
            </w:r>
          </w:p>
        </w:tc>
        <w:tc>
          <w:tcPr>
            <w:tcW w:w="0" w:type="auto"/>
            <w:vAlign w:val="center"/>
          </w:tcPr>
          <w:p w:rsidR="00E344D0" w:rsidRPr="00014BD4" w:rsidRDefault="00E344D0" w:rsidP="00B5158A">
            <w:pPr>
              <w:contextualSpacing/>
              <w:jc w:val="center"/>
              <w:rPr>
                <w:b/>
                <w:sz w:val="32"/>
              </w:rPr>
            </w:pPr>
            <w:r>
              <w:rPr>
                <w:b/>
                <w:sz w:val="32"/>
              </w:rPr>
              <w:lastRenderedPageBreak/>
              <w:t>17</w:t>
            </w:r>
          </w:p>
        </w:tc>
      </w:tr>
      <w:tr w:rsidR="00E344D0" w:rsidRPr="00F16466" w:rsidTr="00B5158A">
        <w:tc>
          <w:tcPr>
            <w:tcW w:w="0" w:type="auto"/>
            <w:vAlign w:val="center"/>
          </w:tcPr>
          <w:p w:rsidR="00E344D0" w:rsidRPr="00014BD4" w:rsidRDefault="00E344D0" w:rsidP="00B5158A">
            <w:pPr>
              <w:contextualSpacing/>
              <w:jc w:val="center"/>
              <w:rPr>
                <w:b/>
                <w:sz w:val="32"/>
              </w:rPr>
            </w:pPr>
            <w:r w:rsidRPr="00014BD4">
              <w:rPr>
                <w:b/>
                <w:sz w:val="32"/>
              </w:rPr>
              <w:lastRenderedPageBreak/>
              <w:t>3</w:t>
            </w:r>
          </w:p>
        </w:tc>
        <w:tc>
          <w:tcPr>
            <w:tcW w:w="0" w:type="auto"/>
            <w:vAlign w:val="center"/>
          </w:tcPr>
          <w:p w:rsidR="00E344D0" w:rsidRDefault="00E344D0" w:rsidP="00B5158A">
            <w:pPr>
              <w:rPr>
                <w:b/>
                <w:color w:val="000000"/>
                <w:sz w:val="28"/>
              </w:rPr>
            </w:pPr>
            <w:r w:rsidRPr="001337D9">
              <w:rPr>
                <w:b/>
                <w:color w:val="000000"/>
                <w:sz w:val="28"/>
              </w:rPr>
              <w:t>Хорошее здоровье выше богатства.</w:t>
            </w:r>
          </w:p>
          <w:p w:rsidR="00E344D0" w:rsidRPr="001337D9" w:rsidRDefault="00E344D0" w:rsidP="00B5158A">
            <w:pPr>
              <w:autoSpaceDE w:val="0"/>
              <w:autoSpaceDN w:val="0"/>
              <w:adjustRightInd w:val="0"/>
              <w:ind w:firstLine="709"/>
              <w:jc w:val="both"/>
              <w:rPr>
                <w:b/>
                <w:color w:val="000000"/>
                <w:sz w:val="28"/>
              </w:rPr>
            </w:pPr>
            <w:r>
              <w:rPr>
                <w:i/>
              </w:rPr>
              <w:t>(Глобальные пр</w:t>
            </w:r>
            <w:r>
              <w:rPr>
                <w:i/>
              </w:rPr>
              <w:t>о</w:t>
            </w:r>
            <w:r>
              <w:rPr>
                <w:i/>
              </w:rPr>
              <w:t>блемы современности. ЗОЖ.)</w:t>
            </w:r>
          </w:p>
        </w:tc>
        <w:tc>
          <w:tcPr>
            <w:tcW w:w="4309" w:type="dxa"/>
          </w:tcPr>
          <w:p w:rsidR="00E344D0" w:rsidRPr="001337D9" w:rsidRDefault="00E344D0" w:rsidP="00B5158A">
            <w:pPr>
              <w:contextualSpacing/>
              <w:jc w:val="both"/>
              <w:rPr>
                <w:color w:val="000000"/>
              </w:rPr>
            </w:pPr>
            <w:r w:rsidRPr="001337D9">
              <w:rPr>
                <w:color w:val="000000"/>
              </w:rPr>
              <w:t>Дать ученикам предста</w:t>
            </w:r>
            <w:r w:rsidRPr="001337D9">
              <w:rPr>
                <w:color w:val="000000"/>
              </w:rPr>
              <w:t>в</w:t>
            </w:r>
            <w:r w:rsidRPr="001337D9">
              <w:rPr>
                <w:color w:val="000000"/>
              </w:rPr>
              <w:t>ление о здоровом образе жизни, учить давать р</w:t>
            </w:r>
            <w:r w:rsidRPr="001337D9">
              <w:rPr>
                <w:color w:val="000000"/>
              </w:rPr>
              <w:t>е</w:t>
            </w:r>
            <w:r w:rsidRPr="001337D9">
              <w:rPr>
                <w:color w:val="000000"/>
              </w:rPr>
              <w:t>комендации и советы. Учиться говорить о б</w:t>
            </w:r>
            <w:r w:rsidRPr="001337D9">
              <w:rPr>
                <w:color w:val="000000"/>
              </w:rPr>
              <w:t>о</w:t>
            </w:r>
            <w:r w:rsidRPr="001337D9">
              <w:rPr>
                <w:color w:val="000000"/>
              </w:rPr>
              <w:t>лезнях и описывать си</w:t>
            </w:r>
            <w:r w:rsidRPr="001337D9">
              <w:rPr>
                <w:color w:val="000000"/>
              </w:rPr>
              <w:t>м</w:t>
            </w:r>
            <w:r w:rsidRPr="001337D9">
              <w:rPr>
                <w:color w:val="000000"/>
              </w:rPr>
              <w:t>птомы, пользоваться м</w:t>
            </w:r>
            <w:r w:rsidRPr="001337D9">
              <w:rPr>
                <w:color w:val="000000"/>
              </w:rPr>
              <w:t>е</w:t>
            </w:r>
            <w:r w:rsidRPr="001337D9">
              <w:rPr>
                <w:color w:val="000000"/>
              </w:rPr>
              <w:t>дицинской страховкой в США. Познакомиться с историей борьбы амер</w:t>
            </w:r>
            <w:r w:rsidRPr="001337D9">
              <w:rPr>
                <w:color w:val="000000"/>
              </w:rPr>
              <w:t>и</w:t>
            </w:r>
            <w:r w:rsidRPr="001337D9">
              <w:rPr>
                <w:color w:val="000000"/>
              </w:rPr>
              <w:t>канских колоний за нез</w:t>
            </w:r>
            <w:r w:rsidRPr="001337D9">
              <w:rPr>
                <w:color w:val="000000"/>
              </w:rPr>
              <w:t>а</w:t>
            </w:r>
            <w:r w:rsidRPr="001337D9">
              <w:rPr>
                <w:color w:val="000000"/>
              </w:rPr>
              <w:t>висимость с выдающим</w:t>
            </w:r>
            <w:r w:rsidRPr="001337D9">
              <w:rPr>
                <w:color w:val="000000"/>
              </w:rPr>
              <w:t>и</w:t>
            </w:r>
            <w:r w:rsidRPr="001337D9">
              <w:rPr>
                <w:color w:val="000000"/>
              </w:rPr>
              <w:t>ся политическими деят</w:t>
            </w:r>
            <w:r w:rsidRPr="001337D9">
              <w:rPr>
                <w:color w:val="000000"/>
              </w:rPr>
              <w:t>е</w:t>
            </w:r>
            <w:r w:rsidRPr="001337D9">
              <w:rPr>
                <w:color w:val="000000"/>
              </w:rPr>
              <w:t>лями Джорджем Вашин</w:t>
            </w:r>
            <w:r w:rsidRPr="001337D9">
              <w:rPr>
                <w:color w:val="000000"/>
              </w:rPr>
              <w:t>г</w:t>
            </w:r>
            <w:r w:rsidRPr="001337D9">
              <w:rPr>
                <w:color w:val="000000"/>
              </w:rPr>
              <w:t xml:space="preserve">тоном и Томасом </w:t>
            </w:r>
            <w:proofErr w:type="spellStart"/>
            <w:r w:rsidRPr="001337D9">
              <w:rPr>
                <w:color w:val="000000"/>
              </w:rPr>
              <w:t>Дже</w:t>
            </w:r>
            <w:r w:rsidRPr="001337D9">
              <w:rPr>
                <w:color w:val="000000"/>
              </w:rPr>
              <w:t>ф</w:t>
            </w:r>
            <w:r w:rsidRPr="001337D9">
              <w:rPr>
                <w:color w:val="000000"/>
              </w:rPr>
              <w:t>ферсоном</w:t>
            </w:r>
            <w:proofErr w:type="spellEnd"/>
            <w:r w:rsidRPr="001337D9">
              <w:rPr>
                <w:color w:val="000000"/>
              </w:rPr>
              <w:t>.</w:t>
            </w:r>
          </w:p>
        </w:tc>
        <w:tc>
          <w:tcPr>
            <w:tcW w:w="2948" w:type="dxa"/>
          </w:tcPr>
          <w:p w:rsidR="00E344D0" w:rsidRPr="001337D9" w:rsidRDefault="00E344D0" w:rsidP="00B5158A">
            <w:pPr>
              <w:contextualSpacing/>
              <w:jc w:val="both"/>
              <w:rPr>
                <w:color w:val="000000"/>
                <w:lang w:val="en-US"/>
              </w:rPr>
            </w:pPr>
            <w:r w:rsidRPr="001337D9">
              <w:rPr>
                <w:b/>
                <w:bCs/>
                <w:color w:val="000000"/>
                <w:u w:val="single"/>
              </w:rPr>
              <w:t>Лексика</w:t>
            </w:r>
            <w:r w:rsidRPr="001337D9">
              <w:rPr>
                <w:color w:val="000000"/>
                <w:lang w:val="en-US"/>
              </w:rPr>
              <w:t>: to diet, to come out, to feel guilty, to have excess weight, to gain weight, to lose weight, to have low / high self-esteem, to tell on somebody, to burn calories, conven</w:t>
            </w:r>
            <w:r w:rsidRPr="001337D9">
              <w:rPr>
                <w:color w:val="000000"/>
                <w:lang w:val="en-US"/>
              </w:rPr>
              <w:t>i</w:t>
            </w:r>
            <w:r w:rsidRPr="001337D9">
              <w:rPr>
                <w:color w:val="000000"/>
                <w:lang w:val="en-US"/>
              </w:rPr>
              <w:t>ence food, a balanced diet, fast food restaurant, to contain energy, to contain fat, It's OK. It's delicious. I can't stand it. It's disgusting. It's not enough. I'm allergic to... I'm a veg</w:t>
            </w:r>
            <w:r w:rsidRPr="001337D9">
              <w:rPr>
                <w:color w:val="000000"/>
                <w:lang w:val="en-US"/>
              </w:rPr>
              <w:t>e</w:t>
            </w:r>
            <w:r w:rsidRPr="001337D9">
              <w:rPr>
                <w:color w:val="000000"/>
                <w:lang w:val="en-US"/>
              </w:rPr>
              <w:t xml:space="preserve">tarian. It's good for me. I should eat more... That's too much. I'll have to be more careful with... I can gain weight if I eat too much... </w:t>
            </w:r>
            <w:r w:rsidRPr="001337D9">
              <w:rPr>
                <w:b/>
                <w:bCs/>
                <w:color w:val="000000"/>
                <w:u w:val="single"/>
              </w:rPr>
              <w:t>Грамматика</w:t>
            </w:r>
            <w:r w:rsidRPr="001337D9">
              <w:rPr>
                <w:b/>
                <w:bCs/>
                <w:color w:val="000000"/>
                <w:u w:val="single"/>
                <w:lang w:val="en-US"/>
              </w:rPr>
              <w:t xml:space="preserve">: </w:t>
            </w:r>
            <w:r w:rsidRPr="001337D9">
              <w:rPr>
                <w:color w:val="000000"/>
              </w:rPr>
              <w:t>Повторение</w:t>
            </w:r>
            <w:r w:rsidRPr="001337D9">
              <w:rPr>
                <w:color w:val="000000"/>
                <w:lang w:val="en-US"/>
              </w:rPr>
              <w:t xml:space="preserve">: some, any, no, few, little, much, many. </w:t>
            </w:r>
            <w:r w:rsidRPr="001337D9">
              <w:rPr>
                <w:color w:val="000000"/>
              </w:rPr>
              <w:t>Употреблениеартиклясназв</w:t>
            </w:r>
            <w:r w:rsidRPr="001337D9">
              <w:rPr>
                <w:color w:val="000000"/>
              </w:rPr>
              <w:t>а</w:t>
            </w:r>
            <w:r w:rsidRPr="001337D9">
              <w:rPr>
                <w:color w:val="000000"/>
              </w:rPr>
              <w:t>ниямивеществ</w:t>
            </w:r>
            <w:r w:rsidRPr="001337D9">
              <w:rPr>
                <w:color w:val="000000"/>
                <w:lang w:val="en-US"/>
              </w:rPr>
              <w:t xml:space="preserve">. </w:t>
            </w:r>
            <w:r w:rsidRPr="001337D9">
              <w:rPr>
                <w:color w:val="000000"/>
              </w:rPr>
              <w:t>Глаголы</w:t>
            </w:r>
            <w:r w:rsidRPr="001337D9">
              <w:rPr>
                <w:color w:val="000000"/>
                <w:lang w:val="en-US"/>
              </w:rPr>
              <w:t xml:space="preserve">, </w:t>
            </w:r>
            <w:r w:rsidRPr="001337D9">
              <w:rPr>
                <w:color w:val="000000"/>
              </w:rPr>
              <w:t>вводящиеутвердительныепредложениявкосвеннуюречь</w:t>
            </w:r>
            <w:r w:rsidRPr="001337D9">
              <w:rPr>
                <w:color w:val="000000"/>
                <w:lang w:val="en-US"/>
              </w:rPr>
              <w:t xml:space="preserve">: to admit, to complain, to decide, to explain, to reply, to warn, to inform, advise. </w:t>
            </w:r>
          </w:p>
        </w:tc>
        <w:tc>
          <w:tcPr>
            <w:tcW w:w="3288" w:type="dxa"/>
          </w:tcPr>
          <w:p w:rsidR="00E344D0" w:rsidRPr="001337D9" w:rsidRDefault="00E344D0" w:rsidP="00B5158A">
            <w:pPr>
              <w:contextualSpacing/>
              <w:jc w:val="both"/>
              <w:rPr>
                <w:color w:val="000000"/>
              </w:rPr>
            </w:pPr>
            <w:r w:rsidRPr="00F72F82">
              <w:rPr>
                <w:color w:val="000000"/>
              </w:rPr>
              <w:t>Уметь применять знания, получе</w:t>
            </w:r>
            <w:r w:rsidRPr="00F72F82">
              <w:rPr>
                <w:color w:val="000000"/>
              </w:rPr>
              <w:t>н</w:t>
            </w:r>
            <w:r w:rsidRPr="00F72F82">
              <w:rPr>
                <w:color w:val="000000"/>
              </w:rPr>
              <w:t xml:space="preserve">ные в разделе 3: Уметь распознавать времена группы </w:t>
            </w:r>
            <w:proofErr w:type="spellStart"/>
            <w:r w:rsidRPr="00F72F82">
              <w:rPr>
                <w:color w:val="000000"/>
              </w:rPr>
              <w:t>Present</w:t>
            </w:r>
            <w:proofErr w:type="spellEnd"/>
            <w:r w:rsidRPr="00F72F82">
              <w:rPr>
                <w:color w:val="000000"/>
              </w:rPr>
              <w:t xml:space="preserve">, </w:t>
            </w:r>
            <w:proofErr w:type="spellStart"/>
            <w:r w:rsidRPr="00F72F82">
              <w:rPr>
                <w:color w:val="000000"/>
              </w:rPr>
              <w:t>Past</w:t>
            </w:r>
            <w:proofErr w:type="spellEnd"/>
            <w:r w:rsidRPr="00F72F82">
              <w:rPr>
                <w:color w:val="000000"/>
              </w:rPr>
              <w:t xml:space="preserve">, </w:t>
            </w:r>
            <w:proofErr w:type="spellStart"/>
            <w:r w:rsidRPr="00F72F82">
              <w:rPr>
                <w:color w:val="000000"/>
              </w:rPr>
              <w:t>FutureSimple</w:t>
            </w:r>
            <w:proofErr w:type="spellEnd"/>
            <w:r w:rsidRPr="00F72F82">
              <w:rPr>
                <w:color w:val="000000"/>
              </w:rPr>
              <w:t>. Уметь согласов</w:t>
            </w:r>
            <w:r w:rsidRPr="00F72F82">
              <w:rPr>
                <w:color w:val="000000"/>
              </w:rPr>
              <w:t>ы</w:t>
            </w:r>
            <w:r w:rsidRPr="00F72F82">
              <w:rPr>
                <w:color w:val="000000"/>
              </w:rPr>
              <w:t>вать времена. Уметь извлекать главную мысль из прочитанного. Уметь составлять сбалансированную диету. Уметь упо</w:t>
            </w:r>
            <w:r w:rsidRPr="00F72F82">
              <w:rPr>
                <w:color w:val="000000"/>
              </w:rPr>
              <w:t>т</w:t>
            </w:r>
            <w:r w:rsidRPr="00F72F82">
              <w:rPr>
                <w:color w:val="000000"/>
              </w:rPr>
              <w:t>реблять местоим</w:t>
            </w:r>
            <w:r w:rsidRPr="00F72F82">
              <w:rPr>
                <w:color w:val="000000"/>
              </w:rPr>
              <w:t>е</w:t>
            </w:r>
            <w:r w:rsidRPr="00F72F82">
              <w:rPr>
                <w:color w:val="000000"/>
              </w:rPr>
              <w:t xml:space="preserve">ния </w:t>
            </w:r>
            <w:proofErr w:type="spellStart"/>
            <w:r w:rsidRPr="00F72F82">
              <w:rPr>
                <w:color w:val="000000"/>
              </w:rPr>
              <w:t>some</w:t>
            </w:r>
            <w:proofErr w:type="spellEnd"/>
            <w:r w:rsidRPr="00F72F82">
              <w:rPr>
                <w:color w:val="000000"/>
              </w:rPr>
              <w:t xml:space="preserve">, </w:t>
            </w:r>
            <w:proofErr w:type="spellStart"/>
            <w:r w:rsidRPr="00F72F82">
              <w:rPr>
                <w:color w:val="000000"/>
              </w:rPr>
              <w:t>any</w:t>
            </w:r>
            <w:proofErr w:type="spellEnd"/>
            <w:r w:rsidRPr="00F72F82">
              <w:rPr>
                <w:color w:val="000000"/>
              </w:rPr>
              <w:t xml:space="preserve">, </w:t>
            </w:r>
            <w:proofErr w:type="spellStart"/>
            <w:r w:rsidRPr="00F72F82">
              <w:rPr>
                <w:color w:val="000000"/>
              </w:rPr>
              <w:t>no</w:t>
            </w:r>
            <w:proofErr w:type="spellEnd"/>
            <w:r w:rsidRPr="00F72F82">
              <w:rPr>
                <w:color w:val="000000"/>
              </w:rPr>
              <w:t xml:space="preserve">, </w:t>
            </w:r>
            <w:proofErr w:type="spellStart"/>
            <w:r w:rsidRPr="00F72F82">
              <w:rPr>
                <w:color w:val="000000"/>
              </w:rPr>
              <w:t>few</w:t>
            </w:r>
            <w:proofErr w:type="spellEnd"/>
            <w:r w:rsidRPr="00F72F82">
              <w:rPr>
                <w:color w:val="000000"/>
              </w:rPr>
              <w:t xml:space="preserve">, </w:t>
            </w:r>
            <w:proofErr w:type="spellStart"/>
            <w:r w:rsidRPr="00F72F82">
              <w:rPr>
                <w:color w:val="000000"/>
              </w:rPr>
              <w:t>little</w:t>
            </w:r>
            <w:proofErr w:type="spellEnd"/>
            <w:r w:rsidRPr="00F72F82">
              <w:rPr>
                <w:color w:val="000000"/>
              </w:rPr>
              <w:t xml:space="preserve">, </w:t>
            </w:r>
            <w:proofErr w:type="spellStart"/>
            <w:r w:rsidRPr="00F72F82">
              <w:rPr>
                <w:color w:val="000000"/>
              </w:rPr>
              <w:t>much</w:t>
            </w:r>
            <w:proofErr w:type="spellEnd"/>
            <w:r w:rsidRPr="00F72F82">
              <w:rPr>
                <w:color w:val="000000"/>
              </w:rPr>
              <w:t xml:space="preserve">, </w:t>
            </w:r>
            <w:proofErr w:type="spellStart"/>
            <w:r w:rsidRPr="00F72F82">
              <w:rPr>
                <w:color w:val="000000"/>
              </w:rPr>
              <w:t>many</w:t>
            </w:r>
            <w:proofErr w:type="spellEnd"/>
            <w:r w:rsidRPr="00F72F82">
              <w:rPr>
                <w:color w:val="000000"/>
              </w:rPr>
              <w:t xml:space="preserve"> в предлож</w:t>
            </w:r>
            <w:r w:rsidRPr="00F72F82">
              <w:rPr>
                <w:color w:val="000000"/>
              </w:rPr>
              <w:t>е</w:t>
            </w:r>
            <w:r w:rsidRPr="00F72F82">
              <w:rPr>
                <w:color w:val="000000"/>
              </w:rPr>
              <w:t>ниях. Уметь упо</w:t>
            </w:r>
            <w:r w:rsidRPr="00F72F82">
              <w:rPr>
                <w:color w:val="000000"/>
              </w:rPr>
              <w:t>т</w:t>
            </w:r>
            <w:r w:rsidRPr="00F72F82">
              <w:rPr>
                <w:color w:val="000000"/>
              </w:rPr>
              <w:t xml:space="preserve">реблять артикль с </w:t>
            </w:r>
            <w:r w:rsidRPr="00F72F82">
              <w:rPr>
                <w:color w:val="000000"/>
              </w:rPr>
              <w:lastRenderedPageBreak/>
              <w:t>названием веществ. Уметь делать с</w:t>
            </w:r>
            <w:r w:rsidRPr="00F72F82">
              <w:rPr>
                <w:color w:val="000000"/>
              </w:rPr>
              <w:t>о</w:t>
            </w:r>
            <w:r w:rsidRPr="00F72F82">
              <w:rPr>
                <w:color w:val="000000"/>
              </w:rPr>
              <w:t>общения в косве</w:t>
            </w:r>
            <w:r w:rsidRPr="00F72F82">
              <w:rPr>
                <w:color w:val="000000"/>
              </w:rPr>
              <w:t>н</w:t>
            </w:r>
            <w:r w:rsidRPr="00F72F82">
              <w:rPr>
                <w:color w:val="000000"/>
              </w:rPr>
              <w:t>ной речи. Уметь пересказывать текст. Уметь пон</w:t>
            </w:r>
            <w:r w:rsidRPr="00F72F82">
              <w:rPr>
                <w:color w:val="000000"/>
              </w:rPr>
              <w:t>и</w:t>
            </w:r>
            <w:r w:rsidRPr="00F72F82">
              <w:rPr>
                <w:color w:val="000000"/>
              </w:rPr>
              <w:t>мать текст с по</w:t>
            </w:r>
            <w:r w:rsidRPr="00F72F82">
              <w:rPr>
                <w:color w:val="000000"/>
              </w:rPr>
              <w:t>л</w:t>
            </w:r>
            <w:r w:rsidRPr="00F72F82">
              <w:rPr>
                <w:color w:val="000000"/>
              </w:rPr>
              <w:t xml:space="preserve">ным содержанием. Уметь рассказывать о знаменитостях. Уметь составлять диалог. </w:t>
            </w:r>
            <w:r>
              <w:rPr>
                <w:szCs w:val="28"/>
              </w:rPr>
              <w:t xml:space="preserve">Владеть </w:t>
            </w:r>
            <w:proofErr w:type="spellStart"/>
            <w:r>
              <w:rPr>
                <w:szCs w:val="28"/>
              </w:rPr>
              <w:t>общеречевыми</w:t>
            </w:r>
            <w:proofErr w:type="spellEnd"/>
            <w:r>
              <w:rPr>
                <w:szCs w:val="28"/>
              </w:rPr>
              <w:t xml:space="preserve"> коммуникативными умениями в рамках ситуаций «</w:t>
            </w:r>
            <w:r w:rsidRPr="006D4985">
              <w:t>Гл</w:t>
            </w:r>
            <w:r w:rsidRPr="006D4985">
              <w:t>о</w:t>
            </w:r>
            <w:r w:rsidRPr="006D4985">
              <w:t>бальные проблемы современности</w:t>
            </w:r>
            <w:r>
              <w:t>»</w:t>
            </w:r>
            <w:r w:rsidRPr="006D4985">
              <w:t xml:space="preserve">. </w:t>
            </w:r>
            <w:r>
              <w:t>«</w:t>
            </w:r>
            <w:r w:rsidRPr="006D4985">
              <w:t>ЗОЖ</w:t>
            </w:r>
            <w:r>
              <w:t>».</w:t>
            </w:r>
          </w:p>
        </w:tc>
        <w:tc>
          <w:tcPr>
            <w:tcW w:w="0" w:type="auto"/>
            <w:vAlign w:val="center"/>
          </w:tcPr>
          <w:p w:rsidR="00E344D0" w:rsidRPr="00014BD4" w:rsidRDefault="00E344D0" w:rsidP="00B5158A">
            <w:pPr>
              <w:contextualSpacing/>
              <w:jc w:val="center"/>
              <w:rPr>
                <w:b/>
                <w:sz w:val="32"/>
              </w:rPr>
            </w:pPr>
            <w:r>
              <w:rPr>
                <w:b/>
                <w:sz w:val="32"/>
              </w:rPr>
              <w:lastRenderedPageBreak/>
              <w:t>16</w:t>
            </w:r>
          </w:p>
        </w:tc>
      </w:tr>
      <w:tr w:rsidR="00E344D0" w:rsidRPr="00F16466" w:rsidTr="00B5158A">
        <w:tc>
          <w:tcPr>
            <w:tcW w:w="0" w:type="auto"/>
            <w:vAlign w:val="center"/>
          </w:tcPr>
          <w:p w:rsidR="00E344D0" w:rsidRPr="00014BD4" w:rsidRDefault="00E344D0" w:rsidP="00B5158A">
            <w:pPr>
              <w:contextualSpacing/>
              <w:jc w:val="center"/>
              <w:rPr>
                <w:b/>
                <w:sz w:val="32"/>
              </w:rPr>
            </w:pPr>
            <w:r w:rsidRPr="00014BD4">
              <w:rPr>
                <w:b/>
                <w:sz w:val="32"/>
              </w:rPr>
              <w:lastRenderedPageBreak/>
              <w:t>4</w:t>
            </w:r>
          </w:p>
        </w:tc>
        <w:tc>
          <w:tcPr>
            <w:tcW w:w="0" w:type="auto"/>
            <w:vAlign w:val="center"/>
          </w:tcPr>
          <w:p w:rsidR="00E344D0" w:rsidRDefault="00E344D0" w:rsidP="00B5158A">
            <w:pPr>
              <w:rPr>
                <w:b/>
                <w:sz w:val="28"/>
              </w:rPr>
            </w:pPr>
            <w:r w:rsidRPr="001337D9">
              <w:rPr>
                <w:b/>
                <w:sz w:val="28"/>
              </w:rPr>
              <w:t>Твои родители п</w:t>
            </w:r>
            <w:r w:rsidRPr="001337D9">
              <w:rPr>
                <w:b/>
                <w:sz w:val="28"/>
              </w:rPr>
              <w:t>о</w:t>
            </w:r>
            <w:r w:rsidRPr="001337D9">
              <w:rPr>
                <w:b/>
                <w:sz w:val="28"/>
              </w:rPr>
              <w:t>нимают тебя?</w:t>
            </w:r>
          </w:p>
          <w:p w:rsidR="00E344D0" w:rsidRPr="001337D9" w:rsidRDefault="00E344D0" w:rsidP="00B5158A">
            <w:pPr>
              <w:autoSpaceDE w:val="0"/>
              <w:autoSpaceDN w:val="0"/>
              <w:adjustRightInd w:val="0"/>
              <w:ind w:firstLine="709"/>
              <w:jc w:val="both"/>
              <w:rPr>
                <w:b/>
                <w:sz w:val="28"/>
              </w:rPr>
            </w:pPr>
            <w:r>
              <w:rPr>
                <w:i/>
              </w:rPr>
              <w:t>(Мои друзья и я. Взаимоотношения в с</w:t>
            </w:r>
            <w:r>
              <w:rPr>
                <w:i/>
              </w:rPr>
              <w:t>е</w:t>
            </w:r>
            <w:r>
              <w:rPr>
                <w:i/>
              </w:rPr>
              <w:t>мье, с друзьями. Вне</w:t>
            </w:r>
            <w:r>
              <w:rPr>
                <w:i/>
              </w:rPr>
              <w:t>ш</w:t>
            </w:r>
            <w:r>
              <w:rPr>
                <w:i/>
              </w:rPr>
              <w:t>ность. Досуг и увлечения (посещение дискотеки, кафе, клуба). Карманные деньги. Проблемы выбора профессии. СМИ. Стр</w:t>
            </w:r>
            <w:r>
              <w:rPr>
                <w:i/>
              </w:rPr>
              <w:t>а</w:t>
            </w:r>
            <w:r>
              <w:rPr>
                <w:i/>
              </w:rPr>
              <w:t>на/страны изучаемого языка. Их географическое положение, климат, нас</w:t>
            </w:r>
            <w:r>
              <w:rPr>
                <w:i/>
              </w:rPr>
              <w:t>е</w:t>
            </w:r>
            <w:r>
              <w:rPr>
                <w:i/>
              </w:rPr>
              <w:t>ление, города и села, до</w:t>
            </w:r>
            <w:r>
              <w:rPr>
                <w:i/>
              </w:rPr>
              <w:t>с</w:t>
            </w:r>
            <w:r>
              <w:rPr>
                <w:i/>
              </w:rPr>
              <w:t>топримечательности.)</w:t>
            </w:r>
          </w:p>
        </w:tc>
        <w:tc>
          <w:tcPr>
            <w:tcW w:w="4309" w:type="dxa"/>
          </w:tcPr>
          <w:p w:rsidR="00E344D0" w:rsidRPr="001337D9" w:rsidRDefault="00E344D0" w:rsidP="00B5158A">
            <w:pPr>
              <w:contextualSpacing/>
              <w:jc w:val="both"/>
              <w:rPr>
                <w:color w:val="000000"/>
              </w:rPr>
            </w:pPr>
            <w:r w:rsidRPr="001337D9">
              <w:rPr>
                <w:color w:val="000000"/>
              </w:rPr>
              <w:t>Учиться обсуждать отн</w:t>
            </w:r>
            <w:r w:rsidRPr="001337D9">
              <w:rPr>
                <w:color w:val="000000"/>
              </w:rPr>
              <w:t>о</w:t>
            </w:r>
            <w:r w:rsidRPr="001337D9">
              <w:rPr>
                <w:color w:val="000000"/>
              </w:rPr>
              <w:t>шения подростков с род</w:t>
            </w:r>
            <w:r w:rsidRPr="001337D9">
              <w:rPr>
                <w:color w:val="000000"/>
              </w:rPr>
              <w:t>и</w:t>
            </w:r>
            <w:r w:rsidRPr="001337D9">
              <w:rPr>
                <w:color w:val="000000"/>
              </w:rPr>
              <w:t>телями и познакомиться с путями решения ко</w:t>
            </w:r>
            <w:r w:rsidRPr="001337D9">
              <w:rPr>
                <w:color w:val="000000"/>
              </w:rPr>
              <w:t>н</w:t>
            </w:r>
            <w:r w:rsidRPr="001337D9">
              <w:rPr>
                <w:color w:val="000000"/>
              </w:rPr>
              <w:t>фликтов в семье. Позн</w:t>
            </w:r>
            <w:r w:rsidRPr="001337D9">
              <w:rPr>
                <w:color w:val="000000"/>
              </w:rPr>
              <w:t>а</w:t>
            </w:r>
            <w:r w:rsidRPr="001337D9">
              <w:rPr>
                <w:color w:val="000000"/>
              </w:rPr>
              <w:t>комиться с историей Гр</w:t>
            </w:r>
            <w:r w:rsidRPr="001337D9">
              <w:rPr>
                <w:color w:val="000000"/>
              </w:rPr>
              <w:t>а</w:t>
            </w:r>
            <w:r w:rsidRPr="001337D9">
              <w:rPr>
                <w:color w:val="000000"/>
              </w:rPr>
              <w:t>жданской войны в США. Познакомить учащихся с достопримечательностями Вашингтона.</w:t>
            </w:r>
          </w:p>
        </w:tc>
        <w:tc>
          <w:tcPr>
            <w:tcW w:w="2948" w:type="dxa"/>
          </w:tcPr>
          <w:p w:rsidR="00E344D0" w:rsidRPr="001337D9" w:rsidRDefault="00E344D0" w:rsidP="00B5158A">
            <w:pPr>
              <w:contextualSpacing/>
              <w:jc w:val="both"/>
              <w:rPr>
                <w:color w:val="000000"/>
              </w:rPr>
            </w:pPr>
            <w:r w:rsidRPr="001337D9">
              <w:rPr>
                <w:b/>
                <w:bCs/>
                <w:color w:val="000000"/>
                <w:u w:val="single"/>
              </w:rPr>
              <w:t>Лексика</w:t>
            </w:r>
            <w:r w:rsidRPr="001337D9">
              <w:rPr>
                <w:b/>
                <w:bCs/>
                <w:color w:val="000000"/>
                <w:u w:val="single"/>
                <w:lang w:val="en-US"/>
              </w:rPr>
              <w:t>:</w:t>
            </w:r>
            <w:r w:rsidRPr="001337D9">
              <w:rPr>
                <w:color w:val="000000"/>
                <w:lang w:val="en-US"/>
              </w:rPr>
              <w:t xml:space="preserve"> to pay attention to </w:t>
            </w:r>
            <w:proofErr w:type="spellStart"/>
            <w:r w:rsidRPr="001337D9">
              <w:rPr>
                <w:color w:val="000000"/>
                <w:lang w:val="en-US"/>
              </w:rPr>
              <w:t>smb</w:t>
            </w:r>
            <w:proofErr w:type="spellEnd"/>
            <w:r w:rsidRPr="001337D9">
              <w:rPr>
                <w:color w:val="000000"/>
                <w:lang w:val="en-US"/>
              </w:rPr>
              <w:t xml:space="preserve"> / </w:t>
            </w:r>
            <w:proofErr w:type="spellStart"/>
            <w:r w:rsidRPr="001337D9">
              <w:rPr>
                <w:color w:val="000000"/>
                <w:lang w:val="en-US"/>
              </w:rPr>
              <w:t>smth</w:t>
            </w:r>
            <w:proofErr w:type="spellEnd"/>
            <w:r w:rsidRPr="001337D9">
              <w:rPr>
                <w:color w:val="000000"/>
                <w:lang w:val="en-US"/>
              </w:rPr>
              <w:t xml:space="preserve">, to behave, </w:t>
            </w:r>
            <w:proofErr w:type="spellStart"/>
            <w:r w:rsidRPr="001337D9">
              <w:rPr>
                <w:color w:val="000000"/>
                <w:lang w:val="en-US"/>
              </w:rPr>
              <w:t>beh</w:t>
            </w:r>
            <w:r w:rsidRPr="001337D9">
              <w:rPr>
                <w:color w:val="000000"/>
                <w:lang w:val="en-US"/>
              </w:rPr>
              <w:t>a</w:t>
            </w:r>
            <w:r w:rsidRPr="001337D9">
              <w:rPr>
                <w:color w:val="000000"/>
                <w:lang w:val="en-US"/>
              </w:rPr>
              <w:t>viour</w:t>
            </w:r>
            <w:proofErr w:type="spellEnd"/>
            <w:r w:rsidRPr="001337D9">
              <w:rPr>
                <w:color w:val="000000"/>
                <w:lang w:val="en-US"/>
              </w:rPr>
              <w:t xml:space="preserve">, to obey </w:t>
            </w:r>
            <w:proofErr w:type="spellStart"/>
            <w:r w:rsidRPr="001337D9">
              <w:rPr>
                <w:color w:val="000000"/>
                <w:lang w:val="en-US"/>
              </w:rPr>
              <w:t>smb</w:t>
            </w:r>
            <w:proofErr w:type="spellEnd"/>
            <w:r w:rsidRPr="001337D9">
              <w:rPr>
                <w:color w:val="000000"/>
                <w:lang w:val="en-US"/>
              </w:rPr>
              <w:t xml:space="preserve"> / </w:t>
            </w:r>
            <w:proofErr w:type="spellStart"/>
            <w:r w:rsidRPr="001337D9">
              <w:rPr>
                <w:color w:val="000000"/>
                <w:lang w:val="en-US"/>
              </w:rPr>
              <w:t>smth</w:t>
            </w:r>
            <w:proofErr w:type="spellEnd"/>
            <w:r w:rsidRPr="001337D9">
              <w:rPr>
                <w:color w:val="000000"/>
                <w:lang w:val="en-US"/>
              </w:rPr>
              <w:t xml:space="preserve">, to embarrass </w:t>
            </w:r>
            <w:proofErr w:type="spellStart"/>
            <w:r w:rsidRPr="001337D9">
              <w:rPr>
                <w:color w:val="000000"/>
                <w:lang w:val="en-US"/>
              </w:rPr>
              <w:t>smb</w:t>
            </w:r>
            <w:proofErr w:type="spellEnd"/>
            <w:r w:rsidRPr="001337D9">
              <w:rPr>
                <w:color w:val="000000"/>
                <w:lang w:val="en-US"/>
              </w:rPr>
              <w:t xml:space="preserve">, to treat </w:t>
            </w:r>
            <w:proofErr w:type="spellStart"/>
            <w:r w:rsidRPr="001337D9">
              <w:rPr>
                <w:color w:val="000000"/>
                <w:lang w:val="en-US"/>
              </w:rPr>
              <w:t>smb</w:t>
            </w:r>
            <w:proofErr w:type="spellEnd"/>
            <w:r w:rsidRPr="001337D9">
              <w:rPr>
                <w:color w:val="000000"/>
                <w:lang w:val="en-US"/>
              </w:rPr>
              <w:t xml:space="preserve"> like a child, to grow up, to get mad with </w:t>
            </w:r>
            <w:proofErr w:type="spellStart"/>
            <w:r w:rsidRPr="001337D9">
              <w:rPr>
                <w:color w:val="000000"/>
                <w:lang w:val="en-US"/>
              </w:rPr>
              <w:t>smb</w:t>
            </w:r>
            <w:proofErr w:type="spellEnd"/>
            <w:r w:rsidRPr="001337D9">
              <w:rPr>
                <w:color w:val="000000"/>
                <w:lang w:val="en-US"/>
              </w:rPr>
              <w:t xml:space="preserve">, to nag </w:t>
            </w:r>
            <w:proofErr w:type="spellStart"/>
            <w:r w:rsidRPr="001337D9">
              <w:rPr>
                <w:color w:val="000000"/>
                <w:lang w:val="en-US"/>
              </w:rPr>
              <w:t>smb</w:t>
            </w:r>
            <w:proofErr w:type="spellEnd"/>
            <w:r w:rsidRPr="001337D9">
              <w:rPr>
                <w:color w:val="000000"/>
                <w:lang w:val="en-US"/>
              </w:rPr>
              <w:t xml:space="preserve">, to drive </w:t>
            </w:r>
            <w:proofErr w:type="spellStart"/>
            <w:r w:rsidRPr="001337D9">
              <w:rPr>
                <w:color w:val="000000"/>
                <w:lang w:val="en-US"/>
              </w:rPr>
              <w:t>smb</w:t>
            </w:r>
            <w:proofErr w:type="spellEnd"/>
            <w:r w:rsidRPr="001337D9">
              <w:rPr>
                <w:color w:val="000000"/>
                <w:lang w:val="en-US"/>
              </w:rPr>
              <w:t xml:space="preserve"> mad, to do chores, relationship, pocket money. No matter how much I object. I couldn't care less. They don't understand a thing. to make up one's mind, to make progress, to make friends, to make a report, to make noise, to make a decision, to make money, to make a mistake, to do somebody a </w:t>
            </w:r>
            <w:proofErr w:type="spellStart"/>
            <w:r w:rsidRPr="001337D9">
              <w:rPr>
                <w:color w:val="000000"/>
                <w:lang w:val="en-US"/>
              </w:rPr>
              <w:t>favour</w:t>
            </w:r>
            <w:proofErr w:type="spellEnd"/>
            <w:r w:rsidRPr="001337D9">
              <w:rPr>
                <w:color w:val="000000"/>
                <w:lang w:val="en-US"/>
              </w:rPr>
              <w:t xml:space="preserve">, to do a course, to do housework, chores, to do homework, to do sports, to do some shopping, to do some cooking, to be fed up with </w:t>
            </w:r>
            <w:proofErr w:type="spellStart"/>
            <w:r w:rsidRPr="001337D9">
              <w:rPr>
                <w:color w:val="000000"/>
                <w:lang w:val="en-US"/>
              </w:rPr>
              <w:t>smb</w:t>
            </w:r>
            <w:proofErr w:type="spellEnd"/>
            <w:r w:rsidRPr="001337D9">
              <w:rPr>
                <w:color w:val="000000"/>
                <w:lang w:val="en-US"/>
              </w:rPr>
              <w:t xml:space="preserve"> / </w:t>
            </w:r>
            <w:proofErr w:type="spellStart"/>
            <w:r w:rsidRPr="001337D9">
              <w:rPr>
                <w:color w:val="000000"/>
                <w:lang w:val="en-US"/>
              </w:rPr>
              <w:t>smth</w:t>
            </w:r>
            <w:proofErr w:type="spellEnd"/>
            <w:r w:rsidRPr="001337D9">
              <w:rPr>
                <w:color w:val="000000"/>
                <w:lang w:val="en-US"/>
              </w:rPr>
              <w:t xml:space="preserve">, to lecture </w:t>
            </w:r>
            <w:proofErr w:type="spellStart"/>
            <w:r w:rsidRPr="001337D9">
              <w:rPr>
                <w:color w:val="000000"/>
                <w:lang w:val="en-US"/>
              </w:rPr>
              <w:t>smb</w:t>
            </w:r>
            <w:proofErr w:type="spellEnd"/>
            <w:r w:rsidRPr="001337D9">
              <w:rPr>
                <w:color w:val="000000"/>
                <w:lang w:val="en-US"/>
              </w:rPr>
              <w:t xml:space="preserve">, to be a loser, to be cool with </w:t>
            </w:r>
            <w:proofErr w:type="spellStart"/>
            <w:r w:rsidRPr="001337D9">
              <w:rPr>
                <w:color w:val="000000"/>
                <w:lang w:val="en-US"/>
              </w:rPr>
              <w:t>smth</w:t>
            </w:r>
            <w:proofErr w:type="spellEnd"/>
            <w:r w:rsidRPr="001337D9">
              <w:rPr>
                <w:color w:val="000000"/>
                <w:lang w:val="en-US"/>
              </w:rPr>
              <w:t>, to reach a compr</w:t>
            </w:r>
            <w:r w:rsidRPr="001337D9">
              <w:rPr>
                <w:color w:val="000000"/>
                <w:lang w:val="en-US"/>
              </w:rPr>
              <w:t>o</w:t>
            </w:r>
            <w:r w:rsidRPr="001337D9">
              <w:rPr>
                <w:color w:val="000000"/>
                <w:lang w:val="en-US"/>
              </w:rPr>
              <w:t xml:space="preserve">mise, to be grateful / ungrateful to </w:t>
            </w:r>
            <w:proofErr w:type="spellStart"/>
            <w:r w:rsidRPr="001337D9">
              <w:rPr>
                <w:color w:val="000000"/>
                <w:lang w:val="en-US"/>
              </w:rPr>
              <w:t>smb</w:t>
            </w:r>
            <w:proofErr w:type="spellEnd"/>
            <w:r w:rsidRPr="001337D9">
              <w:rPr>
                <w:color w:val="000000"/>
                <w:lang w:val="en-US"/>
              </w:rPr>
              <w:t xml:space="preserve"> for </w:t>
            </w:r>
            <w:proofErr w:type="spellStart"/>
            <w:r w:rsidRPr="001337D9">
              <w:rPr>
                <w:color w:val="000000"/>
                <w:lang w:val="en-US"/>
              </w:rPr>
              <w:t>smth</w:t>
            </w:r>
            <w:proofErr w:type="spellEnd"/>
            <w:r w:rsidRPr="001337D9">
              <w:rPr>
                <w:color w:val="000000"/>
                <w:lang w:val="en-US"/>
              </w:rPr>
              <w:t xml:space="preserve">, to deserve </w:t>
            </w:r>
            <w:proofErr w:type="spellStart"/>
            <w:r w:rsidRPr="001337D9">
              <w:rPr>
                <w:color w:val="000000"/>
                <w:lang w:val="en-US"/>
              </w:rPr>
              <w:t>smth</w:t>
            </w:r>
            <w:proofErr w:type="spellEnd"/>
            <w:r w:rsidRPr="001337D9">
              <w:rPr>
                <w:color w:val="000000"/>
                <w:lang w:val="en-US"/>
              </w:rPr>
              <w:t>, It occurred to me, as, District of Columbia, the S</w:t>
            </w:r>
            <w:r w:rsidRPr="001337D9">
              <w:rPr>
                <w:color w:val="000000"/>
                <w:lang w:val="en-US"/>
              </w:rPr>
              <w:t>u</w:t>
            </w:r>
            <w:r w:rsidRPr="001337D9">
              <w:rPr>
                <w:color w:val="000000"/>
                <w:lang w:val="en-US"/>
              </w:rPr>
              <w:t>preme Court, a lawn, a level, the Senate, the House of Re</w:t>
            </w:r>
            <w:r w:rsidRPr="001337D9">
              <w:rPr>
                <w:color w:val="000000"/>
                <w:lang w:val="en-US"/>
              </w:rPr>
              <w:t>p</w:t>
            </w:r>
            <w:r w:rsidRPr="001337D9">
              <w:rPr>
                <w:color w:val="000000"/>
                <w:lang w:val="en-US"/>
              </w:rPr>
              <w:t>resentatives, a cornerstone, in advance, to realize, to rese</w:t>
            </w:r>
            <w:r w:rsidRPr="001337D9">
              <w:rPr>
                <w:color w:val="000000"/>
                <w:lang w:val="en-US"/>
              </w:rPr>
              <w:t>m</w:t>
            </w:r>
            <w:r w:rsidRPr="001337D9">
              <w:rPr>
                <w:color w:val="000000"/>
                <w:lang w:val="en-US"/>
              </w:rPr>
              <w:t xml:space="preserve">ble, to surround, picturesque, to inscribe, a temple, for sure. </w:t>
            </w:r>
            <w:r w:rsidRPr="001337D9">
              <w:rPr>
                <w:b/>
                <w:bCs/>
                <w:color w:val="000000"/>
                <w:u w:val="single"/>
              </w:rPr>
              <w:lastRenderedPageBreak/>
              <w:t>Грамматика:</w:t>
            </w:r>
            <w:r w:rsidRPr="001337D9">
              <w:rPr>
                <w:color w:val="000000"/>
              </w:rPr>
              <w:t xml:space="preserve"> Сложное дополнение. Сложное дополн</w:t>
            </w:r>
            <w:r w:rsidRPr="001337D9">
              <w:rPr>
                <w:color w:val="000000"/>
              </w:rPr>
              <w:t>е</w:t>
            </w:r>
            <w:r w:rsidRPr="001337D9">
              <w:rPr>
                <w:color w:val="000000"/>
              </w:rPr>
              <w:t xml:space="preserve">ние после глаголов </w:t>
            </w:r>
            <w:proofErr w:type="spellStart"/>
            <w:r w:rsidRPr="001337D9">
              <w:rPr>
                <w:color w:val="000000"/>
              </w:rPr>
              <w:t>tomake</w:t>
            </w:r>
            <w:proofErr w:type="spellEnd"/>
            <w:r w:rsidRPr="001337D9">
              <w:rPr>
                <w:color w:val="000000"/>
              </w:rPr>
              <w:t xml:space="preserve">, </w:t>
            </w:r>
            <w:proofErr w:type="spellStart"/>
            <w:r w:rsidRPr="001337D9">
              <w:rPr>
                <w:color w:val="000000"/>
              </w:rPr>
              <w:t>tolet</w:t>
            </w:r>
            <w:proofErr w:type="spellEnd"/>
          </w:p>
        </w:tc>
        <w:tc>
          <w:tcPr>
            <w:tcW w:w="3288" w:type="dxa"/>
          </w:tcPr>
          <w:p w:rsidR="00E344D0" w:rsidRPr="001337D9" w:rsidRDefault="00E344D0" w:rsidP="00B5158A">
            <w:pPr>
              <w:contextualSpacing/>
              <w:jc w:val="both"/>
              <w:rPr>
                <w:color w:val="000000"/>
              </w:rPr>
            </w:pPr>
            <w:r w:rsidRPr="001337D9">
              <w:rPr>
                <w:color w:val="000000"/>
              </w:rPr>
              <w:lastRenderedPageBreak/>
              <w:t>Уметь применять знания, получе</w:t>
            </w:r>
            <w:r w:rsidRPr="001337D9">
              <w:rPr>
                <w:color w:val="000000"/>
              </w:rPr>
              <w:t>н</w:t>
            </w:r>
            <w:r w:rsidRPr="001337D9">
              <w:rPr>
                <w:color w:val="000000"/>
              </w:rPr>
              <w:t>ные в разделе 4: Уметь распознавать сложное дополн</w:t>
            </w:r>
            <w:r w:rsidRPr="001337D9">
              <w:rPr>
                <w:color w:val="000000"/>
              </w:rPr>
              <w:t>е</w:t>
            </w:r>
            <w:r w:rsidRPr="001337D9">
              <w:rPr>
                <w:color w:val="000000"/>
              </w:rPr>
              <w:t>ние. Уметь извл</w:t>
            </w:r>
            <w:r w:rsidRPr="001337D9">
              <w:rPr>
                <w:color w:val="000000"/>
              </w:rPr>
              <w:t>е</w:t>
            </w:r>
            <w:r w:rsidRPr="001337D9">
              <w:rPr>
                <w:color w:val="000000"/>
              </w:rPr>
              <w:t>кать полную и</w:t>
            </w:r>
            <w:r w:rsidRPr="001337D9">
              <w:rPr>
                <w:color w:val="000000"/>
              </w:rPr>
              <w:t>н</w:t>
            </w:r>
            <w:r w:rsidRPr="001337D9">
              <w:rPr>
                <w:color w:val="000000"/>
              </w:rPr>
              <w:t>формацию из те</w:t>
            </w:r>
            <w:r w:rsidRPr="001337D9">
              <w:rPr>
                <w:color w:val="000000"/>
              </w:rPr>
              <w:t>к</w:t>
            </w:r>
            <w:r w:rsidRPr="001337D9">
              <w:rPr>
                <w:color w:val="000000"/>
              </w:rPr>
              <w:t>ста. Уметь разл</w:t>
            </w:r>
            <w:r w:rsidRPr="001337D9">
              <w:rPr>
                <w:color w:val="000000"/>
              </w:rPr>
              <w:t>и</w:t>
            </w:r>
            <w:r w:rsidRPr="001337D9">
              <w:rPr>
                <w:color w:val="000000"/>
              </w:rPr>
              <w:t>чать глаголы в предложениях. Уметь читать текст с полным поним</w:t>
            </w:r>
            <w:r w:rsidRPr="001337D9">
              <w:rPr>
                <w:color w:val="000000"/>
              </w:rPr>
              <w:t>а</w:t>
            </w:r>
            <w:r w:rsidRPr="001337D9">
              <w:rPr>
                <w:color w:val="000000"/>
              </w:rPr>
              <w:t>нием. Уметь писать короткое сообщ</w:t>
            </w:r>
            <w:r w:rsidRPr="001337D9">
              <w:rPr>
                <w:color w:val="000000"/>
              </w:rPr>
              <w:t>е</w:t>
            </w:r>
            <w:r w:rsidRPr="001337D9">
              <w:rPr>
                <w:color w:val="000000"/>
              </w:rPr>
              <w:t>ние. Уметь расск</w:t>
            </w:r>
            <w:r w:rsidRPr="001337D9">
              <w:rPr>
                <w:color w:val="000000"/>
              </w:rPr>
              <w:t>а</w:t>
            </w:r>
            <w:r w:rsidRPr="001337D9">
              <w:rPr>
                <w:color w:val="000000"/>
              </w:rPr>
              <w:t xml:space="preserve">зывать о столице </w:t>
            </w:r>
            <w:r w:rsidRPr="001337D9">
              <w:rPr>
                <w:color w:val="000000"/>
              </w:rPr>
              <w:lastRenderedPageBreak/>
              <w:t>США. Уметь отв</w:t>
            </w:r>
            <w:r w:rsidRPr="001337D9">
              <w:rPr>
                <w:color w:val="000000"/>
              </w:rPr>
              <w:t>е</w:t>
            </w:r>
            <w:r w:rsidRPr="001337D9">
              <w:rPr>
                <w:color w:val="000000"/>
              </w:rPr>
              <w:t xml:space="preserve">чать на </w:t>
            </w:r>
            <w:proofErr w:type="spellStart"/>
            <w:r w:rsidRPr="001337D9">
              <w:rPr>
                <w:color w:val="000000"/>
              </w:rPr>
              <w:t>вопр</w:t>
            </w:r>
            <w:r w:rsidRPr="001337D9">
              <w:rPr>
                <w:color w:val="000000"/>
              </w:rPr>
              <w:t>о</w:t>
            </w:r>
            <w:r w:rsidRPr="001337D9">
              <w:rPr>
                <w:color w:val="000000"/>
              </w:rPr>
              <w:t>сы.</w:t>
            </w:r>
            <w:r>
              <w:rPr>
                <w:szCs w:val="28"/>
              </w:rPr>
              <w:t>Владеть</w:t>
            </w:r>
            <w:proofErr w:type="spellEnd"/>
            <w:r>
              <w:rPr>
                <w:szCs w:val="28"/>
              </w:rPr>
              <w:t xml:space="preserve"> </w:t>
            </w:r>
            <w:proofErr w:type="spellStart"/>
            <w:r>
              <w:rPr>
                <w:szCs w:val="28"/>
              </w:rPr>
              <w:t>общ</w:t>
            </w:r>
            <w:r>
              <w:rPr>
                <w:szCs w:val="28"/>
              </w:rPr>
              <w:t>е</w:t>
            </w:r>
            <w:r>
              <w:rPr>
                <w:szCs w:val="28"/>
              </w:rPr>
              <w:t>речевыми</w:t>
            </w:r>
            <w:proofErr w:type="spellEnd"/>
            <w:r>
              <w:rPr>
                <w:szCs w:val="28"/>
              </w:rPr>
              <w:t xml:space="preserve"> комм</w:t>
            </w:r>
            <w:r>
              <w:rPr>
                <w:szCs w:val="28"/>
              </w:rPr>
              <w:t>у</w:t>
            </w:r>
            <w:r>
              <w:rPr>
                <w:szCs w:val="28"/>
              </w:rPr>
              <w:t>никативными ум</w:t>
            </w:r>
            <w:r>
              <w:rPr>
                <w:szCs w:val="28"/>
              </w:rPr>
              <w:t>е</w:t>
            </w:r>
            <w:r>
              <w:rPr>
                <w:szCs w:val="28"/>
              </w:rPr>
              <w:t>ниями в рамках с</w:t>
            </w:r>
            <w:r>
              <w:rPr>
                <w:szCs w:val="28"/>
              </w:rPr>
              <w:t>и</w:t>
            </w:r>
            <w:r>
              <w:rPr>
                <w:szCs w:val="28"/>
              </w:rPr>
              <w:t>туаций «</w:t>
            </w:r>
            <w:r>
              <w:t>Взаимоо</w:t>
            </w:r>
            <w:r>
              <w:t>т</w:t>
            </w:r>
            <w:r>
              <w:t>ношения в семье», «Взаимоотношения с друзьями», «Внешность», «Д</w:t>
            </w:r>
            <w:r>
              <w:t>о</w:t>
            </w:r>
            <w:r>
              <w:t>суг и увлечения», «</w:t>
            </w:r>
            <w:r w:rsidRPr="003E1A52">
              <w:t>Карманные ден</w:t>
            </w:r>
            <w:r w:rsidRPr="003E1A52">
              <w:t>ь</w:t>
            </w:r>
            <w:r w:rsidRPr="003E1A52">
              <w:t>ги</w:t>
            </w:r>
            <w:r>
              <w:t>»</w:t>
            </w:r>
            <w:r w:rsidRPr="003E1A52">
              <w:t xml:space="preserve">. </w:t>
            </w:r>
            <w:r>
              <w:t>«</w:t>
            </w:r>
            <w:r w:rsidRPr="003E1A52">
              <w:t>Проблемы выбора профе</w:t>
            </w:r>
            <w:r w:rsidRPr="003E1A52">
              <w:t>с</w:t>
            </w:r>
            <w:r w:rsidRPr="003E1A52">
              <w:t>сии</w:t>
            </w:r>
            <w:r>
              <w:t>»</w:t>
            </w:r>
            <w:r w:rsidRPr="003E1A52">
              <w:t xml:space="preserve">. </w:t>
            </w:r>
            <w:r>
              <w:t>«Стр</w:t>
            </w:r>
            <w:r>
              <w:t>а</w:t>
            </w:r>
            <w:r>
              <w:t>на/страны изуча</w:t>
            </w:r>
            <w:r>
              <w:t>е</w:t>
            </w:r>
            <w:r>
              <w:t>мого языка». «СМИ».</w:t>
            </w:r>
          </w:p>
        </w:tc>
        <w:tc>
          <w:tcPr>
            <w:tcW w:w="0" w:type="auto"/>
            <w:vAlign w:val="center"/>
          </w:tcPr>
          <w:p w:rsidR="00E344D0" w:rsidRPr="00014BD4" w:rsidRDefault="00E344D0" w:rsidP="00B5158A">
            <w:pPr>
              <w:contextualSpacing/>
              <w:jc w:val="center"/>
              <w:rPr>
                <w:b/>
                <w:sz w:val="32"/>
              </w:rPr>
            </w:pPr>
            <w:r>
              <w:rPr>
                <w:b/>
                <w:sz w:val="32"/>
              </w:rPr>
              <w:lastRenderedPageBreak/>
              <w:t>17</w:t>
            </w:r>
          </w:p>
        </w:tc>
      </w:tr>
      <w:tr w:rsidR="00E344D0" w:rsidRPr="00F16466" w:rsidTr="00B5158A">
        <w:tc>
          <w:tcPr>
            <w:tcW w:w="0" w:type="auto"/>
            <w:vAlign w:val="center"/>
          </w:tcPr>
          <w:p w:rsidR="00E344D0" w:rsidRPr="00014BD4" w:rsidRDefault="00E344D0" w:rsidP="00B5158A">
            <w:pPr>
              <w:contextualSpacing/>
              <w:jc w:val="center"/>
              <w:rPr>
                <w:b/>
                <w:sz w:val="32"/>
              </w:rPr>
            </w:pPr>
            <w:r w:rsidRPr="00014BD4">
              <w:rPr>
                <w:b/>
                <w:sz w:val="32"/>
              </w:rPr>
              <w:lastRenderedPageBreak/>
              <w:t>5</w:t>
            </w:r>
          </w:p>
        </w:tc>
        <w:tc>
          <w:tcPr>
            <w:tcW w:w="0" w:type="auto"/>
            <w:vAlign w:val="center"/>
          </w:tcPr>
          <w:p w:rsidR="00E344D0" w:rsidRDefault="00E344D0" w:rsidP="00B5158A">
            <w:pPr>
              <w:rPr>
                <w:b/>
                <w:color w:val="000000"/>
                <w:sz w:val="28"/>
              </w:rPr>
            </w:pPr>
            <w:r w:rsidRPr="001337D9">
              <w:rPr>
                <w:b/>
                <w:color w:val="000000"/>
                <w:sz w:val="28"/>
              </w:rPr>
              <w:t>Пройдись по Голл</w:t>
            </w:r>
            <w:r w:rsidRPr="001337D9">
              <w:rPr>
                <w:b/>
                <w:color w:val="000000"/>
                <w:sz w:val="28"/>
              </w:rPr>
              <w:t>и</w:t>
            </w:r>
            <w:r w:rsidRPr="001337D9">
              <w:rPr>
                <w:b/>
                <w:color w:val="000000"/>
                <w:sz w:val="28"/>
              </w:rPr>
              <w:t>вудскому бульвару…</w:t>
            </w:r>
          </w:p>
          <w:p w:rsidR="00E344D0" w:rsidRPr="001337D9" w:rsidRDefault="00E344D0" w:rsidP="00B5158A">
            <w:pPr>
              <w:autoSpaceDE w:val="0"/>
              <w:autoSpaceDN w:val="0"/>
              <w:adjustRightInd w:val="0"/>
              <w:ind w:firstLine="709"/>
              <w:jc w:val="both"/>
              <w:rPr>
                <w:b/>
                <w:color w:val="000000"/>
                <w:sz w:val="28"/>
              </w:rPr>
            </w:pPr>
            <w:r>
              <w:rPr>
                <w:i/>
              </w:rPr>
              <w:t>(Мои друзья и я. Взаимоотношения с друзьями. Досуг и увлеч</w:t>
            </w:r>
            <w:r>
              <w:rPr>
                <w:i/>
              </w:rPr>
              <w:t>е</w:t>
            </w:r>
            <w:r>
              <w:rPr>
                <w:i/>
              </w:rPr>
              <w:t>ния Проблемы выбора профессии и роль ин</w:t>
            </w:r>
            <w:r>
              <w:rPr>
                <w:i/>
              </w:rPr>
              <w:t>о</w:t>
            </w:r>
            <w:r>
              <w:rPr>
                <w:i/>
              </w:rPr>
              <w:t>странного языка. Стр</w:t>
            </w:r>
            <w:r>
              <w:rPr>
                <w:i/>
              </w:rPr>
              <w:t>а</w:t>
            </w:r>
            <w:r>
              <w:rPr>
                <w:i/>
              </w:rPr>
              <w:t>на/страны изучаемого языка. СМИ.)</w:t>
            </w:r>
          </w:p>
        </w:tc>
        <w:tc>
          <w:tcPr>
            <w:tcW w:w="4309" w:type="dxa"/>
          </w:tcPr>
          <w:p w:rsidR="00E344D0" w:rsidRPr="001337D9" w:rsidRDefault="00E344D0" w:rsidP="00B5158A">
            <w:pPr>
              <w:contextualSpacing/>
              <w:jc w:val="both"/>
              <w:rPr>
                <w:color w:val="000000"/>
              </w:rPr>
            </w:pPr>
            <w:r w:rsidRPr="001337D9">
              <w:rPr>
                <w:color w:val="000000"/>
              </w:rPr>
              <w:t>Познакомиться с одним из крупнейших городов США Лос-Анджелесом — центром киноиндустрии. Познакомиться с видами кинофильмов, популя</w:t>
            </w:r>
            <w:r w:rsidRPr="001337D9">
              <w:rPr>
                <w:color w:val="000000"/>
              </w:rPr>
              <w:t>р</w:t>
            </w:r>
            <w:r w:rsidRPr="001337D9">
              <w:rPr>
                <w:color w:val="000000"/>
              </w:rPr>
              <w:t>ными американскими фильмами и актерами, учиться говорить о люб</w:t>
            </w:r>
            <w:r w:rsidRPr="001337D9">
              <w:rPr>
                <w:color w:val="000000"/>
              </w:rPr>
              <w:t>и</w:t>
            </w:r>
            <w:r w:rsidRPr="001337D9">
              <w:rPr>
                <w:color w:val="000000"/>
              </w:rPr>
              <w:t>мых фильмах, читать о</w:t>
            </w:r>
            <w:r w:rsidRPr="001337D9">
              <w:rPr>
                <w:color w:val="000000"/>
              </w:rPr>
              <w:t>б</w:t>
            </w:r>
            <w:r w:rsidRPr="001337D9">
              <w:rPr>
                <w:color w:val="000000"/>
              </w:rPr>
              <w:t>зоры фильмов. Учиться говорить о личном и пр</w:t>
            </w:r>
            <w:r w:rsidRPr="001337D9">
              <w:rPr>
                <w:color w:val="000000"/>
              </w:rPr>
              <w:t>о</w:t>
            </w:r>
            <w:r w:rsidRPr="001337D9">
              <w:rPr>
                <w:color w:val="000000"/>
              </w:rPr>
              <w:t>фессиональном успехе, обсуждать личностные качества, необходимые для достижения успеха, учиться вежливо выск</w:t>
            </w:r>
            <w:r w:rsidRPr="001337D9">
              <w:rPr>
                <w:color w:val="000000"/>
              </w:rPr>
              <w:t>а</w:t>
            </w:r>
            <w:r w:rsidRPr="001337D9">
              <w:rPr>
                <w:color w:val="000000"/>
              </w:rPr>
              <w:lastRenderedPageBreak/>
              <w:t>зывать несогласие и пр</w:t>
            </w:r>
            <w:r w:rsidRPr="001337D9">
              <w:rPr>
                <w:color w:val="000000"/>
              </w:rPr>
              <w:t>о</w:t>
            </w:r>
            <w:r w:rsidRPr="001337D9">
              <w:rPr>
                <w:color w:val="000000"/>
              </w:rPr>
              <w:t>тивоположную точку зр</w:t>
            </w:r>
            <w:r w:rsidRPr="001337D9">
              <w:rPr>
                <w:color w:val="000000"/>
              </w:rPr>
              <w:t>е</w:t>
            </w:r>
            <w:r w:rsidRPr="001337D9">
              <w:rPr>
                <w:color w:val="000000"/>
              </w:rPr>
              <w:t>ния в дискуссиях. Учит</w:t>
            </w:r>
            <w:r w:rsidRPr="001337D9">
              <w:rPr>
                <w:color w:val="000000"/>
              </w:rPr>
              <w:t>ь</w:t>
            </w:r>
            <w:r w:rsidRPr="001337D9">
              <w:rPr>
                <w:color w:val="000000"/>
              </w:rPr>
              <w:t>ся кратко пересказывать содержание фильмов и книг с элементами личной оценки фильма / книги. Консолидировать знания по изученным темам, учиться самостоятельно использовать их и пре</w:t>
            </w:r>
            <w:r w:rsidRPr="001337D9">
              <w:rPr>
                <w:color w:val="000000"/>
              </w:rPr>
              <w:t>д</w:t>
            </w:r>
            <w:r w:rsidRPr="001337D9">
              <w:rPr>
                <w:color w:val="000000"/>
              </w:rPr>
              <w:t xml:space="preserve">ставлять на английском языке. Познакомиться с историей американских штатов и флага. </w:t>
            </w:r>
          </w:p>
        </w:tc>
        <w:tc>
          <w:tcPr>
            <w:tcW w:w="2948" w:type="dxa"/>
          </w:tcPr>
          <w:p w:rsidR="00E344D0" w:rsidRPr="001337D9" w:rsidRDefault="00E344D0" w:rsidP="00B5158A">
            <w:pPr>
              <w:contextualSpacing/>
              <w:jc w:val="both"/>
              <w:rPr>
                <w:color w:val="000000"/>
                <w:lang w:val="en-US"/>
              </w:rPr>
            </w:pPr>
            <w:r w:rsidRPr="006E5DEF">
              <w:rPr>
                <w:b/>
                <w:bCs/>
                <w:color w:val="000000"/>
                <w:sz w:val="22"/>
                <w:u w:val="single"/>
              </w:rPr>
              <w:lastRenderedPageBreak/>
              <w:t>Лексика</w:t>
            </w:r>
            <w:r w:rsidRPr="006E5DEF">
              <w:rPr>
                <w:b/>
                <w:bCs/>
                <w:color w:val="000000"/>
                <w:sz w:val="22"/>
                <w:u w:val="single"/>
                <w:lang w:val="en-US"/>
              </w:rPr>
              <w:t>:</w:t>
            </w:r>
            <w:r w:rsidRPr="006E5DEF">
              <w:rPr>
                <w:color w:val="000000"/>
                <w:sz w:val="22"/>
                <w:lang w:val="en-US"/>
              </w:rPr>
              <w:t xml:space="preserve">  a premiere, the tickets are sold out, to advertise, to star, a cast, What's on? A thriller, an adventure film, a docume</w:t>
            </w:r>
            <w:r w:rsidRPr="006E5DEF">
              <w:rPr>
                <w:color w:val="000000"/>
                <w:sz w:val="22"/>
                <w:lang w:val="en-US"/>
              </w:rPr>
              <w:t>n</w:t>
            </w:r>
            <w:r w:rsidRPr="006E5DEF">
              <w:rPr>
                <w:color w:val="000000"/>
                <w:sz w:val="22"/>
                <w:lang w:val="en-US"/>
              </w:rPr>
              <w:t>tary, a blockbuster, a cult film, a drama, a historical film, a fant</w:t>
            </w:r>
            <w:r w:rsidRPr="006E5DEF">
              <w:rPr>
                <w:color w:val="000000"/>
                <w:sz w:val="22"/>
                <w:lang w:val="en-US"/>
              </w:rPr>
              <w:t>a</w:t>
            </w:r>
            <w:r w:rsidRPr="006E5DEF">
              <w:rPr>
                <w:color w:val="000000"/>
                <w:sz w:val="22"/>
                <w:lang w:val="en-US"/>
              </w:rPr>
              <w:t>sy film, a horror film, a science fiction film, an animated film / cartoon, a war film, a Western, a children's film, a soap opera, a comedy, a classic, a musical, an action film, a romance, boring, funny, violent, moving, thrilling, superb, awful, to be a loser, to be discovered, to have good connections, to be a promising actor, in general, usually, Many people think that... Everybody says that... We all know that... But what about...? But don't forget... Very true, but... But in fact... But actually... And besides... OK, but... In reality... The exception is... Los Angeles, Beverly Hills, Malibu, Hollywood and Highland, Rodeo Drive, Mann's Chinese Theater, the Egyptian Theater, movie, the suburbs, a celebrity, show business (show biz), a film director, a camera operator, a musician, Academy Awards, a film studio, to take place, to su</w:t>
            </w:r>
            <w:r w:rsidRPr="006E5DEF">
              <w:rPr>
                <w:color w:val="000000"/>
                <w:sz w:val="22"/>
                <w:lang w:val="en-US"/>
              </w:rPr>
              <w:t>f</w:t>
            </w:r>
            <w:r w:rsidRPr="006E5DEF">
              <w:rPr>
                <w:color w:val="000000"/>
                <w:sz w:val="22"/>
                <w:lang w:val="en-US"/>
              </w:rPr>
              <w:t xml:space="preserve">fer, to struggle, to do </w:t>
            </w:r>
            <w:proofErr w:type="spellStart"/>
            <w:r w:rsidRPr="006E5DEF">
              <w:rPr>
                <w:color w:val="000000"/>
                <w:sz w:val="22"/>
                <w:lang w:val="en-US"/>
              </w:rPr>
              <w:t>smth</w:t>
            </w:r>
            <w:proofErr w:type="spellEnd"/>
            <w:r w:rsidRPr="006E5DEF">
              <w:rPr>
                <w:color w:val="000000"/>
                <w:sz w:val="22"/>
                <w:lang w:val="en-US"/>
              </w:rPr>
              <w:t xml:space="preserve"> in vain fame. </w:t>
            </w:r>
            <w:r w:rsidRPr="006E5DEF">
              <w:rPr>
                <w:b/>
                <w:bCs/>
                <w:color w:val="000000"/>
                <w:sz w:val="22"/>
                <w:u w:val="single"/>
              </w:rPr>
              <w:t>Граммат</w:t>
            </w:r>
            <w:r w:rsidRPr="006E5DEF">
              <w:rPr>
                <w:b/>
                <w:bCs/>
                <w:color w:val="000000"/>
                <w:sz w:val="22"/>
                <w:u w:val="single"/>
              </w:rPr>
              <w:t>и</w:t>
            </w:r>
            <w:r w:rsidRPr="006E5DEF">
              <w:rPr>
                <w:b/>
                <w:bCs/>
                <w:color w:val="000000"/>
                <w:sz w:val="22"/>
                <w:u w:val="single"/>
              </w:rPr>
              <w:t>ка</w:t>
            </w:r>
            <w:r w:rsidRPr="006E5DEF">
              <w:rPr>
                <w:b/>
                <w:bCs/>
                <w:color w:val="000000"/>
                <w:sz w:val="22"/>
                <w:u w:val="single"/>
                <w:lang w:val="en-US"/>
              </w:rPr>
              <w:t>:</w:t>
            </w:r>
            <w:r w:rsidRPr="006E5DEF">
              <w:rPr>
                <w:color w:val="000000"/>
                <w:sz w:val="22"/>
              </w:rPr>
              <w:t>Сложноеподлежащеесословосочетаниями</w:t>
            </w:r>
            <w:r w:rsidRPr="006E5DEF">
              <w:rPr>
                <w:color w:val="000000"/>
                <w:sz w:val="22"/>
                <w:lang w:val="en-US"/>
              </w:rPr>
              <w:t>: to be likely, to be unlikely, to be certain, to be sure.</w:t>
            </w:r>
          </w:p>
        </w:tc>
        <w:tc>
          <w:tcPr>
            <w:tcW w:w="3288" w:type="dxa"/>
          </w:tcPr>
          <w:p w:rsidR="00E344D0" w:rsidRPr="001337D9" w:rsidRDefault="00E344D0" w:rsidP="00B5158A">
            <w:pPr>
              <w:contextualSpacing/>
              <w:jc w:val="both"/>
              <w:rPr>
                <w:color w:val="000000"/>
              </w:rPr>
            </w:pPr>
            <w:r w:rsidRPr="001337D9">
              <w:rPr>
                <w:color w:val="000000"/>
              </w:rPr>
              <w:t>Уметь применять знания, получе</w:t>
            </w:r>
            <w:r w:rsidRPr="001337D9">
              <w:rPr>
                <w:color w:val="000000"/>
              </w:rPr>
              <w:t>н</w:t>
            </w:r>
            <w:r w:rsidRPr="001337D9">
              <w:rPr>
                <w:color w:val="000000"/>
              </w:rPr>
              <w:t>ные в разделе 5: Уметь составлять высказывания по образцу. Уметь употреблять и п</w:t>
            </w:r>
            <w:r w:rsidRPr="001337D9">
              <w:rPr>
                <w:color w:val="000000"/>
              </w:rPr>
              <w:t>е</w:t>
            </w:r>
            <w:r w:rsidRPr="001337D9">
              <w:rPr>
                <w:color w:val="000000"/>
              </w:rPr>
              <w:t>реводить сложное подлежащее со словосочетаниями. Уметь рассказывать о популярных акт</w:t>
            </w:r>
            <w:r w:rsidRPr="001337D9">
              <w:rPr>
                <w:color w:val="000000"/>
              </w:rPr>
              <w:t>е</w:t>
            </w:r>
            <w:r w:rsidRPr="001337D9">
              <w:rPr>
                <w:color w:val="000000"/>
              </w:rPr>
              <w:t>рах. Уметь соста</w:t>
            </w:r>
            <w:r w:rsidRPr="001337D9">
              <w:rPr>
                <w:color w:val="000000"/>
              </w:rPr>
              <w:t>в</w:t>
            </w:r>
            <w:r w:rsidRPr="001337D9">
              <w:rPr>
                <w:color w:val="000000"/>
              </w:rPr>
              <w:t>лять диалог. Уметь слушать и выск</w:t>
            </w:r>
            <w:r w:rsidRPr="001337D9">
              <w:rPr>
                <w:color w:val="000000"/>
              </w:rPr>
              <w:t>а</w:t>
            </w:r>
            <w:r w:rsidRPr="001337D9">
              <w:rPr>
                <w:color w:val="000000"/>
              </w:rPr>
              <w:t xml:space="preserve">зываться по теме. Уметь рассказывать </w:t>
            </w:r>
            <w:r w:rsidRPr="001337D9">
              <w:rPr>
                <w:color w:val="000000"/>
              </w:rPr>
              <w:lastRenderedPageBreak/>
              <w:t>о своем любимом фильме. Уметь ра</w:t>
            </w:r>
            <w:r w:rsidRPr="001337D9">
              <w:rPr>
                <w:color w:val="000000"/>
              </w:rPr>
              <w:t>с</w:t>
            </w:r>
            <w:r w:rsidRPr="001337D9">
              <w:rPr>
                <w:color w:val="000000"/>
              </w:rPr>
              <w:t>сказывать о люб</w:t>
            </w:r>
            <w:r w:rsidRPr="001337D9">
              <w:rPr>
                <w:color w:val="000000"/>
              </w:rPr>
              <w:t>и</w:t>
            </w:r>
            <w:r w:rsidRPr="001337D9">
              <w:rPr>
                <w:color w:val="000000"/>
              </w:rPr>
              <w:t>мой книге. Уметь понимать текст с полным содерж</w:t>
            </w:r>
            <w:r w:rsidRPr="001337D9">
              <w:rPr>
                <w:color w:val="000000"/>
              </w:rPr>
              <w:t>а</w:t>
            </w:r>
            <w:r w:rsidRPr="001337D9">
              <w:rPr>
                <w:color w:val="000000"/>
              </w:rPr>
              <w:t>нием. Уметь ра</w:t>
            </w:r>
            <w:r w:rsidRPr="001337D9">
              <w:rPr>
                <w:color w:val="000000"/>
              </w:rPr>
              <w:t>с</w:t>
            </w:r>
            <w:r w:rsidRPr="001337D9">
              <w:rPr>
                <w:color w:val="000000"/>
              </w:rPr>
              <w:t>сказывать о симв</w:t>
            </w:r>
            <w:r w:rsidRPr="001337D9">
              <w:rPr>
                <w:color w:val="000000"/>
              </w:rPr>
              <w:t>о</w:t>
            </w:r>
            <w:r w:rsidRPr="001337D9">
              <w:rPr>
                <w:color w:val="000000"/>
              </w:rPr>
              <w:t xml:space="preserve">лах США. </w:t>
            </w:r>
          </w:p>
        </w:tc>
        <w:tc>
          <w:tcPr>
            <w:tcW w:w="0" w:type="auto"/>
            <w:vAlign w:val="center"/>
          </w:tcPr>
          <w:p w:rsidR="00E344D0" w:rsidRPr="00014BD4" w:rsidRDefault="00E344D0" w:rsidP="00B5158A">
            <w:pPr>
              <w:contextualSpacing/>
              <w:jc w:val="center"/>
              <w:rPr>
                <w:b/>
                <w:sz w:val="32"/>
              </w:rPr>
            </w:pPr>
            <w:r>
              <w:rPr>
                <w:b/>
                <w:sz w:val="32"/>
              </w:rPr>
              <w:lastRenderedPageBreak/>
              <w:t>18</w:t>
            </w:r>
          </w:p>
        </w:tc>
      </w:tr>
      <w:tr w:rsidR="00E344D0" w:rsidRPr="00F16466" w:rsidTr="00B5158A">
        <w:trPr>
          <w:trHeight w:val="4252"/>
        </w:trPr>
        <w:tc>
          <w:tcPr>
            <w:tcW w:w="0" w:type="auto"/>
            <w:vAlign w:val="center"/>
          </w:tcPr>
          <w:p w:rsidR="00E344D0" w:rsidRPr="00014BD4" w:rsidRDefault="00E344D0" w:rsidP="00B5158A">
            <w:pPr>
              <w:contextualSpacing/>
              <w:jc w:val="center"/>
              <w:rPr>
                <w:b/>
                <w:sz w:val="32"/>
              </w:rPr>
            </w:pPr>
            <w:r w:rsidRPr="00014BD4">
              <w:rPr>
                <w:b/>
                <w:sz w:val="32"/>
              </w:rPr>
              <w:lastRenderedPageBreak/>
              <w:t>6</w:t>
            </w:r>
          </w:p>
        </w:tc>
        <w:tc>
          <w:tcPr>
            <w:tcW w:w="0" w:type="auto"/>
            <w:vAlign w:val="center"/>
          </w:tcPr>
          <w:p w:rsidR="00E344D0" w:rsidRDefault="00E344D0" w:rsidP="00B5158A">
            <w:pPr>
              <w:rPr>
                <w:b/>
                <w:color w:val="000000"/>
                <w:sz w:val="28"/>
              </w:rPr>
            </w:pPr>
            <w:r w:rsidRPr="001337D9">
              <w:rPr>
                <w:b/>
                <w:color w:val="000000"/>
                <w:sz w:val="28"/>
              </w:rPr>
              <w:t>Что ты собираешься делать летом?</w:t>
            </w:r>
          </w:p>
          <w:p w:rsidR="00E344D0" w:rsidRPr="001337D9" w:rsidRDefault="00E344D0" w:rsidP="00B5158A">
            <w:pPr>
              <w:autoSpaceDE w:val="0"/>
              <w:autoSpaceDN w:val="0"/>
              <w:adjustRightInd w:val="0"/>
              <w:ind w:firstLine="709"/>
              <w:jc w:val="both"/>
              <w:rPr>
                <w:b/>
                <w:color w:val="000000"/>
                <w:sz w:val="28"/>
              </w:rPr>
            </w:pPr>
            <w:r>
              <w:rPr>
                <w:i/>
              </w:rPr>
              <w:t>(Проблемы выбора профессии. Технический прогресс. Природа и пр</w:t>
            </w:r>
            <w:r>
              <w:rPr>
                <w:i/>
              </w:rPr>
              <w:t>о</w:t>
            </w:r>
            <w:r>
              <w:rPr>
                <w:i/>
              </w:rPr>
              <w:t>блемы экологии. Глобал</w:t>
            </w:r>
            <w:r>
              <w:rPr>
                <w:i/>
              </w:rPr>
              <w:t>ь</w:t>
            </w:r>
            <w:r>
              <w:rPr>
                <w:i/>
              </w:rPr>
              <w:t>ные проблемы совреме</w:t>
            </w:r>
            <w:r>
              <w:rPr>
                <w:i/>
              </w:rPr>
              <w:t>н</w:t>
            </w:r>
            <w:r>
              <w:rPr>
                <w:i/>
              </w:rPr>
              <w:t>ности.)</w:t>
            </w:r>
          </w:p>
        </w:tc>
        <w:tc>
          <w:tcPr>
            <w:tcW w:w="4309" w:type="dxa"/>
          </w:tcPr>
          <w:p w:rsidR="00E344D0" w:rsidRPr="001337D9" w:rsidRDefault="00E344D0" w:rsidP="00B5158A">
            <w:pPr>
              <w:contextualSpacing/>
              <w:jc w:val="both"/>
              <w:rPr>
                <w:color w:val="000000"/>
              </w:rPr>
            </w:pPr>
            <w:r w:rsidRPr="001337D9">
              <w:rPr>
                <w:color w:val="000000"/>
              </w:rPr>
              <w:t>Познакомиться с разли</w:t>
            </w:r>
            <w:r w:rsidRPr="001337D9">
              <w:rPr>
                <w:color w:val="000000"/>
              </w:rPr>
              <w:t>ч</w:t>
            </w:r>
            <w:r w:rsidRPr="001337D9">
              <w:rPr>
                <w:color w:val="000000"/>
              </w:rPr>
              <w:t>ными профессиями, учиться читать объявл</w:t>
            </w:r>
            <w:r w:rsidRPr="001337D9">
              <w:rPr>
                <w:color w:val="000000"/>
              </w:rPr>
              <w:t>е</w:t>
            </w:r>
            <w:r w:rsidRPr="001337D9">
              <w:rPr>
                <w:color w:val="000000"/>
              </w:rPr>
              <w:t>ния о приеме на работу, учиться обсуждать личн</w:t>
            </w:r>
            <w:r w:rsidRPr="001337D9">
              <w:rPr>
                <w:color w:val="000000"/>
              </w:rPr>
              <w:t>о</w:t>
            </w:r>
            <w:r w:rsidRPr="001337D9">
              <w:rPr>
                <w:color w:val="000000"/>
              </w:rPr>
              <w:t>стные качества, необх</w:t>
            </w:r>
            <w:r w:rsidRPr="001337D9">
              <w:rPr>
                <w:color w:val="000000"/>
              </w:rPr>
              <w:t>о</w:t>
            </w:r>
            <w:r w:rsidRPr="001337D9">
              <w:rPr>
                <w:color w:val="000000"/>
              </w:rPr>
              <w:t>димые для различных профессий. Познакомит</w:t>
            </w:r>
            <w:r w:rsidRPr="001337D9">
              <w:rPr>
                <w:color w:val="000000"/>
              </w:rPr>
              <w:t>ь</w:t>
            </w:r>
            <w:r w:rsidRPr="001337D9">
              <w:rPr>
                <w:color w:val="000000"/>
              </w:rPr>
              <w:t>ся с национальными па</w:t>
            </w:r>
            <w:r w:rsidRPr="001337D9">
              <w:rPr>
                <w:color w:val="000000"/>
              </w:rPr>
              <w:t>р</w:t>
            </w:r>
            <w:r w:rsidRPr="001337D9">
              <w:rPr>
                <w:color w:val="000000"/>
              </w:rPr>
              <w:t>ками США. Познакомит</w:t>
            </w:r>
            <w:r w:rsidRPr="001337D9">
              <w:rPr>
                <w:color w:val="000000"/>
              </w:rPr>
              <w:t>ь</w:t>
            </w:r>
            <w:r w:rsidRPr="001337D9">
              <w:rPr>
                <w:color w:val="000000"/>
              </w:rPr>
              <w:t xml:space="preserve">ся с историей коренного населения США. </w:t>
            </w:r>
          </w:p>
        </w:tc>
        <w:tc>
          <w:tcPr>
            <w:tcW w:w="2948" w:type="dxa"/>
          </w:tcPr>
          <w:p w:rsidR="00E344D0" w:rsidRPr="001337D9" w:rsidRDefault="00E344D0" w:rsidP="00B5158A">
            <w:pPr>
              <w:contextualSpacing/>
              <w:jc w:val="both"/>
              <w:rPr>
                <w:color w:val="000000"/>
              </w:rPr>
            </w:pPr>
            <w:r w:rsidRPr="001337D9">
              <w:rPr>
                <w:b/>
                <w:bCs/>
                <w:color w:val="000000"/>
                <w:u w:val="single"/>
              </w:rPr>
              <w:t>Лексика</w:t>
            </w:r>
            <w:r w:rsidRPr="001337D9">
              <w:rPr>
                <w:b/>
                <w:bCs/>
                <w:color w:val="000000"/>
                <w:u w:val="single"/>
                <w:lang w:val="en-US"/>
              </w:rPr>
              <w:t>:</w:t>
            </w:r>
            <w:r w:rsidRPr="001337D9">
              <w:rPr>
                <w:color w:val="000000"/>
                <w:lang w:val="en-US"/>
              </w:rPr>
              <w:t xml:space="preserve">  a ride assistant, a roller coaster, an office clerk, a lifeguard, a dishwasher, a fully costumed character, e</w:t>
            </w:r>
            <w:r w:rsidRPr="001337D9">
              <w:rPr>
                <w:color w:val="000000"/>
                <w:lang w:val="en-US"/>
              </w:rPr>
              <w:t>m</w:t>
            </w:r>
            <w:r w:rsidRPr="001337D9">
              <w:rPr>
                <w:color w:val="000000"/>
                <w:lang w:val="en-US"/>
              </w:rPr>
              <w:t xml:space="preserve">ployment, staff, hospitable, outgoing, a waterfall, a glacier, a meadow, breathtaking. </w:t>
            </w:r>
            <w:r w:rsidRPr="001337D9">
              <w:rPr>
                <w:b/>
                <w:bCs/>
                <w:color w:val="000000"/>
                <w:u w:val="single"/>
              </w:rPr>
              <w:t>Грамматика:</w:t>
            </w:r>
            <w:r w:rsidRPr="001337D9">
              <w:rPr>
                <w:color w:val="000000"/>
              </w:rPr>
              <w:t xml:space="preserve"> Употребление </w:t>
            </w:r>
            <w:proofErr w:type="spellStart"/>
            <w:r w:rsidRPr="001337D9">
              <w:rPr>
                <w:color w:val="000000"/>
              </w:rPr>
              <w:t>PresentSimple</w:t>
            </w:r>
            <w:proofErr w:type="spellEnd"/>
            <w:r w:rsidRPr="001337D9">
              <w:rPr>
                <w:color w:val="000000"/>
              </w:rPr>
              <w:t xml:space="preserve"> вместо </w:t>
            </w:r>
            <w:proofErr w:type="spellStart"/>
            <w:r w:rsidRPr="001337D9">
              <w:rPr>
                <w:color w:val="000000"/>
              </w:rPr>
              <w:t>FutureSimple</w:t>
            </w:r>
            <w:proofErr w:type="spellEnd"/>
            <w:r w:rsidRPr="001337D9">
              <w:rPr>
                <w:color w:val="000000"/>
              </w:rPr>
              <w:t xml:space="preserve"> в английских прид</w:t>
            </w:r>
            <w:r w:rsidRPr="001337D9">
              <w:rPr>
                <w:color w:val="000000"/>
              </w:rPr>
              <w:t>а</w:t>
            </w:r>
            <w:r w:rsidRPr="001337D9">
              <w:rPr>
                <w:color w:val="000000"/>
              </w:rPr>
              <w:t>точных предложениях времени и условия. Сослагател</w:t>
            </w:r>
            <w:r w:rsidRPr="001337D9">
              <w:rPr>
                <w:color w:val="000000"/>
              </w:rPr>
              <w:t>ь</w:t>
            </w:r>
            <w:r w:rsidRPr="001337D9">
              <w:rPr>
                <w:color w:val="000000"/>
              </w:rPr>
              <w:t xml:space="preserve">ное наклонение. II тип условных предложений. III тип условных предложений. </w:t>
            </w:r>
            <w:r w:rsidRPr="001337D9">
              <w:rPr>
                <w:b/>
                <w:bCs/>
                <w:color w:val="000000"/>
                <w:u w:val="single"/>
              </w:rPr>
              <w:t>Словообразование:</w:t>
            </w:r>
            <w:r w:rsidRPr="001337D9">
              <w:rPr>
                <w:color w:val="000000"/>
              </w:rPr>
              <w:t xml:space="preserve"> Суффикс прилагательных -</w:t>
            </w:r>
            <w:proofErr w:type="spellStart"/>
            <w:r w:rsidRPr="001337D9">
              <w:rPr>
                <w:color w:val="000000"/>
              </w:rPr>
              <w:t>ive</w:t>
            </w:r>
            <w:proofErr w:type="spellEnd"/>
          </w:p>
        </w:tc>
        <w:tc>
          <w:tcPr>
            <w:tcW w:w="3288" w:type="dxa"/>
          </w:tcPr>
          <w:p w:rsidR="00E344D0" w:rsidRPr="001337D9" w:rsidRDefault="00E344D0" w:rsidP="00B5158A">
            <w:pPr>
              <w:contextualSpacing/>
              <w:jc w:val="both"/>
              <w:rPr>
                <w:color w:val="000000"/>
              </w:rPr>
            </w:pPr>
            <w:r w:rsidRPr="006E5DEF">
              <w:rPr>
                <w:color w:val="000000"/>
                <w:sz w:val="22"/>
              </w:rPr>
              <w:t>Уметь применять знания, полученные в разделе 6: Уметь ра</w:t>
            </w:r>
            <w:r w:rsidRPr="006E5DEF">
              <w:rPr>
                <w:color w:val="000000"/>
                <w:sz w:val="22"/>
              </w:rPr>
              <w:t>с</w:t>
            </w:r>
            <w:r w:rsidRPr="006E5DEF">
              <w:rPr>
                <w:color w:val="000000"/>
                <w:sz w:val="22"/>
              </w:rPr>
              <w:t>сказывать о планах на лето. Уметь выд</w:t>
            </w:r>
            <w:r w:rsidRPr="006E5DEF">
              <w:rPr>
                <w:color w:val="000000"/>
                <w:sz w:val="22"/>
              </w:rPr>
              <w:t>е</w:t>
            </w:r>
            <w:r w:rsidRPr="006E5DEF">
              <w:rPr>
                <w:color w:val="000000"/>
                <w:sz w:val="22"/>
              </w:rPr>
              <w:t>лять главную мысль в тексте. Уметь упо</w:t>
            </w:r>
            <w:r w:rsidRPr="006E5DEF">
              <w:rPr>
                <w:color w:val="000000"/>
                <w:sz w:val="22"/>
              </w:rPr>
              <w:t>т</w:t>
            </w:r>
            <w:r w:rsidRPr="006E5DEF">
              <w:rPr>
                <w:color w:val="000000"/>
                <w:sz w:val="22"/>
              </w:rPr>
              <w:t xml:space="preserve">реблять  </w:t>
            </w:r>
            <w:proofErr w:type="spellStart"/>
            <w:r w:rsidRPr="006E5DEF">
              <w:rPr>
                <w:color w:val="000000"/>
                <w:sz w:val="22"/>
              </w:rPr>
              <w:t>PresentSimple</w:t>
            </w:r>
            <w:proofErr w:type="spellEnd"/>
            <w:r w:rsidRPr="006E5DEF">
              <w:rPr>
                <w:color w:val="000000"/>
                <w:sz w:val="22"/>
              </w:rPr>
              <w:t xml:space="preserve"> вместо </w:t>
            </w:r>
            <w:proofErr w:type="spellStart"/>
            <w:r w:rsidRPr="006E5DEF">
              <w:rPr>
                <w:color w:val="000000"/>
                <w:sz w:val="22"/>
              </w:rPr>
              <w:t>FutureSimple</w:t>
            </w:r>
            <w:proofErr w:type="spellEnd"/>
            <w:r w:rsidRPr="006E5DEF">
              <w:rPr>
                <w:color w:val="000000"/>
                <w:sz w:val="22"/>
              </w:rPr>
              <w:t>. Уметь различать условные предложения в те</w:t>
            </w:r>
            <w:r w:rsidRPr="006E5DEF">
              <w:rPr>
                <w:color w:val="000000"/>
                <w:sz w:val="22"/>
              </w:rPr>
              <w:t>к</w:t>
            </w:r>
            <w:r w:rsidRPr="006E5DEF">
              <w:rPr>
                <w:color w:val="000000"/>
                <w:sz w:val="22"/>
              </w:rPr>
              <w:t>сте. Уметь применять сослагательные н</w:t>
            </w:r>
            <w:r w:rsidRPr="006E5DEF">
              <w:rPr>
                <w:color w:val="000000"/>
                <w:sz w:val="22"/>
              </w:rPr>
              <w:t>а</w:t>
            </w:r>
            <w:r w:rsidRPr="006E5DEF">
              <w:rPr>
                <w:color w:val="000000"/>
                <w:sz w:val="22"/>
              </w:rPr>
              <w:t>клонения в речи. Уметь различать прилагательные с суффиксом  -</w:t>
            </w:r>
            <w:proofErr w:type="spellStart"/>
            <w:r w:rsidRPr="006E5DEF">
              <w:rPr>
                <w:color w:val="000000"/>
                <w:sz w:val="22"/>
              </w:rPr>
              <w:t>ive</w:t>
            </w:r>
            <w:proofErr w:type="spellEnd"/>
            <w:r w:rsidRPr="006E5DEF">
              <w:rPr>
                <w:color w:val="000000"/>
                <w:sz w:val="22"/>
              </w:rPr>
              <w:t>. Уметь различать у</w:t>
            </w:r>
            <w:r w:rsidRPr="006E5DEF">
              <w:rPr>
                <w:color w:val="000000"/>
                <w:sz w:val="22"/>
              </w:rPr>
              <w:t>с</w:t>
            </w:r>
            <w:r w:rsidRPr="006E5DEF">
              <w:rPr>
                <w:color w:val="000000"/>
                <w:sz w:val="22"/>
              </w:rPr>
              <w:t>ловные предложения в тексте. Уметь ра</w:t>
            </w:r>
            <w:r w:rsidRPr="006E5DEF">
              <w:rPr>
                <w:color w:val="000000"/>
                <w:sz w:val="22"/>
              </w:rPr>
              <w:t>с</w:t>
            </w:r>
            <w:r w:rsidRPr="006E5DEF">
              <w:rPr>
                <w:color w:val="000000"/>
                <w:sz w:val="22"/>
              </w:rPr>
              <w:t>сказывать о наци</w:t>
            </w:r>
            <w:r w:rsidRPr="006E5DEF">
              <w:rPr>
                <w:color w:val="000000"/>
                <w:sz w:val="22"/>
              </w:rPr>
              <w:t>о</w:t>
            </w:r>
            <w:r w:rsidRPr="006E5DEF">
              <w:rPr>
                <w:color w:val="000000"/>
                <w:sz w:val="22"/>
              </w:rPr>
              <w:t xml:space="preserve">нальных парках. </w:t>
            </w:r>
            <w:r w:rsidRPr="006E5DEF">
              <w:rPr>
                <w:color w:val="000000"/>
                <w:sz w:val="22"/>
              </w:rPr>
              <w:lastRenderedPageBreak/>
              <w:t>Уметь читать с по</w:t>
            </w:r>
            <w:r w:rsidRPr="006E5DEF">
              <w:rPr>
                <w:color w:val="000000"/>
                <w:sz w:val="22"/>
              </w:rPr>
              <w:t>л</w:t>
            </w:r>
            <w:r w:rsidRPr="006E5DEF">
              <w:rPr>
                <w:color w:val="000000"/>
                <w:sz w:val="22"/>
              </w:rPr>
              <w:t xml:space="preserve">ным пониманием. Уметь отвечать на вопросы. </w:t>
            </w:r>
            <w:r w:rsidRPr="006E5DEF">
              <w:rPr>
                <w:sz w:val="22"/>
                <w:szCs w:val="28"/>
              </w:rPr>
              <w:t xml:space="preserve">Владеть </w:t>
            </w:r>
            <w:proofErr w:type="spellStart"/>
            <w:r w:rsidRPr="006E5DEF">
              <w:rPr>
                <w:sz w:val="22"/>
                <w:szCs w:val="28"/>
              </w:rPr>
              <w:t>общеречевыми</w:t>
            </w:r>
            <w:proofErr w:type="spellEnd"/>
            <w:r w:rsidRPr="006E5DEF">
              <w:rPr>
                <w:sz w:val="22"/>
                <w:szCs w:val="28"/>
              </w:rPr>
              <w:t xml:space="preserve"> ко</w:t>
            </w:r>
            <w:r w:rsidRPr="006E5DEF">
              <w:rPr>
                <w:sz w:val="22"/>
                <w:szCs w:val="28"/>
              </w:rPr>
              <w:t>м</w:t>
            </w:r>
            <w:r w:rsidRPr="006E5DEF">
              <w:rPr>
                <w:sz w:val="22"/>
                <w:szCs w:val="28"/>
              </w:rPr>
              <w:t>муникативными ум</w:t>
            </w:r>
            <w:r w:rsidRPr="006E5DEF">
              <w:rPr>
                <w:sz w:val="22"/>
                <w:szCs w:val="28"/>
              </w:rPr>
              <w:t>е</w:t>
            </w:r>
            <w:r w:rsidRPr="006E5DEF">
              <w:rPr>
                <w:sz w:val="22"/>
                <w:szCs w:val="28"/>
              </w:rPr>
              <w:t>ниями в рамках с</w:t>
            </w:r>
            <w:r w:rsidRPr="006E5DEF">
              <w:rPr>
                <w:sz w:val="22"/>
                <w:szCs w:val="28"/>
              </w:rPr>
              <w:t>и</w:t>
            </w:r>
            <w:r w:rsidRPr="006E5DEF">
              <w:rPr>
                <w:sz w:val="22"/>
                <w:szCs w:val="28"/>
              </w:rPr>
              <w:t>туаций «</w:t>
            </w:r>
            <w:r w:rsidRPr="006E5DEF">
              <w:rPr>
                <w:sz w:val="22"/>
              </w:rPr>
              <w:t>Проблемы выбора профессии». «Технический пр</w:t>
            </w:r>
            <w:r w:rsidRPr="006E5DEF">
              <w:rPr>
                <w:sz w:val="22"/>
              </w:rPr>
              <w:t>о</w:t>
            </w:r>
            <w:r w:rsidRPr="006E5DEF">
              <w:rPr>
                <w:sz w:val="22"/>
              </w:rPr>
              <w:t>гресс». «Природа и проблемы экологии». «Глобальные пр</w:t>
            </w:r>
            <w:r w:rsidRPr="006E5DEF">
              <w:rPr>
                <w:sz w:val="22"/>
              </w:rPr>
              <w:t>о</w:t>
            </w:r>
            <w:r w:rsidRPr="006E5DEF">
              <w:rPr>
                <w:sz w:val="22"/>
              </w:rPr>
              <w:t>блемы современн</w:t>
            </w:r>
            <w:r w:rsidRPr="006E5DEF">
              <w:rPr>
                <w:sz w:val="22"/>
              </w:rPr>
              <w:t>о</w:t>
            </w:r>
            <w:r w:rsidRPr="006E5DEF">
              <w:rPr>
                <w:sz w:val="22"/>
              </w:rPr>
              <w:t>сти».</w:t>
            </w:r>
          </w:p>
        </w:tc>
        <w:tc>
          <w:tcPr>
            <w:tcW w:w="0" w:type="auto"/>
            <w:vAlign w:val="center"/>
          </w:tcPr>
          <w:p w:rsidR="00E344D0" w:rsidRPr="00014BD4" w:rsidRDefault="00E344D0" w:rsidP="00B5158A">
            <w:pPr>
              <w:contextualSpacing/>
              <w:jc w:val="center"/>
              <w:rPr>
                <w:b/>
                <w:sz w:val="32"/>
              </w:rPr>
            </w:pPr>
            <w:r>
              <w:rPr>
                <w:b/>
                <w:sz w:val="32"/>
              </w:rPr>
              <w:lastRenderedPageBreak/>
              <w:t>16</w:t>
            </w:r>
          </w:p>
        </w:tc>
      </w:tr>
    </w:tbl>
    <w:p w:rsidR="00E344D0" w:rsidRDefault="00E344D0" w:rsidP="00E344D0"/>
    <w:p w:rsidR="00E344D0" w:rsidRPr="00F8458A" w:rsidRDefault="00E344D0" w:rsidP="00E344D0">
      <w:pPr>
        <w:tabs>
          <w:tab w:val="left" w:pos="5250"/>
          <w:tab w:val="center" w:pos="7852"/>
        </w:tabs>
        <w:jc w:val="center"/>
        <w:rPr>
          <w:b/>
          <w:sz w:val="32"/>
        </w:rPr>
      </w:pPr>
      <w:r w:rsidRPr="00F8458A">
        <w:rPr>
          <w:b/>
          <w:sz w:val="32"/>
        </w:rPr>
        <w:t>Содержание тем учебного курса</w:t>
      </w:r>
    </w:p>
    <w:p w:rsidR="00E344D0" w:rsidRPr="00F8458A" w:rsidRDefault="00E344D0" w:rsidP="00E344D0">
      <w:pPr>
        <w:autoSpaceDE w:val="0"/>
        <w:autoSpaceDN w:val="0"/>
        <w:adjustRightInd w:val="0"/>
        <w:ind w:firstLine="709"/>
        <w:contextualSpacing/>
        <w:jc w:val="both"/>
        <w:rPr>
          <w:b/>
        </w:rPr>
      </w:pPr>
      <w:r w:rsidRPr="00F8458A">
        <w:rPr>
          <w:b/>
        </w:rPr>
        <w:t>Предметное содержание речи</w:t>
      </w:r>
    </w:p>
    <w:p w:rsidR="00B5158A" w:rsidRPr="001B3742" w:rsidRDefault="00B5158A" w:rsidP="00B5158A">
      <w:pPr>
        <w:autoSpaceDE w:val="0"/>
        <w:autoSpaceDN w:val="0"/>
        <w:adjustRightInd w:val="0"/>
        <w:ind w:firstLine="709"/>
        <w:contextualSpacing/>
        <w:jc w:val="both"/>
      </w:pPr>
      <w:r w:rsidRPr="001B3742">
        <w:t>Общение со сверстниками в ситуациях социально-бытовой, учебно-трудовой и социально-культурной сфер в рамках следующей приме</w:t>
      </w:r>
      <w:r w:rsidRPr="001B3742">
        <w:t>р</w:t>
      </w:r>
      <w:r w:rsidRPr="001B3742">
        <w:t>ной тематики:</w:t>
      </w:r>
    </w:p>
    <w:p w:rsidR="00B5158A" w:rsidRPr="001B3742" w:rsidRDefault="00B5158A" w:rsidP="00B5158A">
      <w:pPr>
        <w:autoSpaceDE w:val="0"/>
        <w:autoSpaceDN w:val="0"/>
        <w:adjustRightInd w:val="0"/>
        <w:ind w:firstLine="709"/>
        <w:contextualSpacing/>
        <w:jc w:val="both"/>
      </w:pPr>
      <w:r w:rsidRPr="001B3742">
        <w:t>1. Мои друзья и я. Взаимоотношения в семье, с друзьями. Внешность. Досуг и увлечения (посещение дискотеки, кафе, клуба). Молодёжная мода. Карманные деньги. Покупки. Переписка.</w:t>
      </w:r>
    </w:p>
    <w:p w:rsidR="00B5158A" w:rsidRPr="001B3742" w:rsidRDefault="00B5158A" w:rsidP="00B5158A">
      <w:pPr>
        <w:autoSpaceDE w:val="0"/>
        <w:autoSpaceDN w:val="0"/>
        <w:adjustRightInd w:val="0"/>
        <w:ind w:firstLine="709"/>
        <w:contextualSpacing/>
        <w:jc w:val="both"/>
      </w:pPr>
      <w:r w:rsidRPr="001B3742">
        <w:t>2. Каникулы. Международные школьные обмены. Проблемы выбора профессии и роль иностранного языка.</w:t>
      </w:r>
    </w:p>
    <w:p w:rsidR="00B5158A" w:rsidRPr="001B3742" w:rsidRDefault="00B5158A" w:rsidP="00B5158A">
      <w:pPr>
        <w:autoSpaceDE w:val="0"/>
        <w:autoSpaceDN w:val="0"/>
        <w:adjustRightInd w:val="0"/>
        <w:ind w:firstLine="709"/>
        <w:contextualSpacing/>
        <w:jc w:val="both"/>
      </w:pPr>
      <w:r w:rsidRPr="001B3742">
        <w:t>3. Родная страна и страна/страны изучаемого языка. Их географическое положение, климат, население, города и села, достопримечательн</w:t>
      </w:r>
      <w:r w:rsidRPr="001B3742">
        <w:t>о</w:t>
      </w:r>
      <w:r w:rsidRPr="001B3742">
        <w:t>сти. Выдающиеся люди, их вклад в науку и мировую культуру. Технический прогресс. СМИ.</w:t>
      </w:r>
    </w:p>
    <w:p w:rsidR="00B5158A" w:rsidRPr="001B3742" w:rsidRDefault="00B5158A" w:rsidP="00B5158A">
      <w:pPr>
        <w:autoSpaceDE w:val="0"/>
        <w:autoSpaceDN w:val="0"/>
        <w:adjustRightInd w:val="0"/>
        <w:ind w:firstLine="709"/>
        <w:contextualSpacing/>
        <w:jc w:val="both"/>
      </w:pPr>
      <w:r w:rsidRPr="001B3742">
        <w:t>4. Природа и проблемы экологии. Глобальные проблемы современности. ЗОЖ.</w:t>
      </w:r>
    </w:p>
    <w:p w:rsidR="00E344D0" w:rsidRPr="00F8458A" w:rsidRDefault="00E344D0" w:rsidP="00E344D0">
      <w:pPr>
        <w:contextualSpacing/>
        <w:jc w:val="center"/>
        <w:rPr>
          <w:b/>
          <w:sz w:val="32"/>
        </w:rPr>
      </w:pPr>
      <w:r w:rsidRPr="00BA7F9B">
        <w:rPr>
          <w:b/>
          <w:sz w:val="32"/>
        </w:rPr>
        <w:t xml:space="preserve">Требования к уровню подготовки обучающихся к концу </w:t>
      </w:r>
      <w:r w:rsidR="00B5158A">
        <w:rPr>
          <w:b/>
          <w:sz w:val="32"/>
        </w:rPr>
        <w:t>9</w:t>
      </w:r>
      <w:r w:rsidRPr="00BA7F9B">
        <w:rPr>
          <w:b/>
          <w:sz w:val="32"/>
        </w:rPr>
        <w:t xml:space="preserve"> класса</w:t>
      </w:r>
    </w:p>
    <w:p w:rsidR="00E344D0" w:rsidRPr="00F8458A" w:rsidRDefault="00E344D0" w:rsidP="00E344D0">
      <w:pPr>
        <w:autoSpaceDE w:val="0"/>
        <w:autoSpaceDN w:val="0"/>
        <w:adjustRightInd w:val="0"/>
        <w:ind w:firstLine="709"/>
        <w:contextualSpacing/>
        <w:jc w:val="both"/>
      </w:pPr>
      <w:r w:rsidRPr="00F8458A">
        <w:t>В результате изучения иностранного языка на базовом уровне ученик должен</w:t>
      </w:r>
    </w:p>
    <w:p w:rsidR="00E344D0" w:rsidRPr="00F8458A" w:rsidRDefault="00E344D0" w:rsidP="00E344D0">
      <w:pPr>
        <w:autoSpaceDE w:val="0"/>
        <w:autoSpaceDN w:val="0"/>
        <w:adjustRightInd w:val="0"/>
        <w:ind w:firstLine="709"/>
        <w:contextualSpacing/>
        <w:jc w:val="both"/>
        <w:rPr>
          <w:b/>
          <w:bCs/>
        </w:rPr>
      </w:pPr>
      <w:r w:rsidRPr="00F8458A">
        <w:rPr>
          <w:b/>
          <w:bCs/>
        </w:rPr>
        <w:t>знать / понимать:</w:t>
      </w:r>
    </w:p>
    <w:p w:rsidR="00E344D0" w:rsidRPr="00F8458A" w:rsidRDefault="00E344D0" w:rsidP="00E344D0">
      <w:pPr>
        <w:autoSpaceDE w:val="0"/>
        <w:autoSpaceDN w:val="0"/>
        <w:adjustRightInd w:val="0"/>
        <w:ind w:firstLine="539"/>
        <w:contextualSpacing/>
        <w:jc w:val="both"/>
      </w:pPr>
      <w:r w:rsidRPr="00F8458A">
        <w:t>- основные значения изученных лексических единиц (слов, словосочетаний); основные способы словообразования (аффиксация, словосл</w:t>
      </w:r>
      <w:r w:rsidRPr="00F8458A">
        <w:t>о</w:t>
      </w:r>
      <w:r w:rsidRPr="00F8458A">
        <w:t>жение, конверсия);</w:t>
      </w:r>
    </w:p>
    <w:p w:rsidR="00E344D0" w:rsidRPr="00F8458A" w:rsidRDefault="00E344D0" w:rsidP="00E344D0">
      <w:pPr>
        <w:autoSpaceDE w:val="0"/>
        <w:autoSpaceDN w:val="0"/>
        <w:adjustRightInd w:val="0"/>
        <w:ind w:firstLine="539"/>
        <w:contextualSpacing/>
        <w:jc w:val="both"/>
      </w:pPr>
      <w:r w:rsidRPr="00F8458A">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E344D0" w:rsidRPr="00F8458A" w:rsidRDefault="00E344D0" w:rsidP="00E344D0">
      <w:pPr>
        <w:autoSpaceDE w:val="0"/>
        <w:autoSpaceDN w:val="0"/>
        <w:adjustRightInd w:val="0"/>
        <w:ind w:firstLine="539"/>
        <w:contextualSpacing/>
        <w:jc w:val="both"/>
      </w:pPr>
      <w:r w:rsidRPr="00F8458A">
        <w:t>- признаки изученных грамматических явлений (</w:t>
      </w:r>
      <w:proofErr w:type="spellStart"/>
      <w:r w:rsidRPr="00F8458A">
        <w:t>видо-временных</w:t>
      </w:r>
      <w:proofErr w:type="spellEnd"/>
      <w:r w:rsidRPr="00F8458A">
        <w:t xml:space="preserve"> форм глаголов, модальных глаголов и их эквивалентов, артиклей, сущес</w:t>
      </w:r>
      <w:r w:rsidRPr="00F8458A">
        <w:t>т</w:t>
      </w:r>
      <w:r w:rsidRPr="00F8458A">
        <w:t>вительных, степеней сравнения прилагательных и наречий, местоимений, числительных, предлогов);</w:t>
      </w:r>
    </w:p>
    <w:p w:rsidR="00E344D0" w:rsidRPr="00F8458A" w:rsidRDefault="00E344D0" w:rsidP="00E344D0">
      <w:pPr>
        <w:autoSpaceDE w:val="0"/>
        <w:autoSpaceDN w:val="0"/>
        <w:adjustRightInd w:val="0"/>
        <w:ind w:firstLine="539"/>
        <w:contextualSpacing/>
        <w:jc w:val="both"/>
      </w:pPr>
      <w:r w:rsidRPr="00F8458A">
        <w:lastRenderedPageBreak/>
        <w:t>- основные нормы речевого этикета (реплики-клише, наиболее распространенная оценочная лексика), принятые в стране изучаемого языка;</w:t>
      </w:r>
    </w:p>
    <w:p w:rsidR="00E344D0" w:rsidRPr="00F8458A" w:rsidRDefault="00E344D0" w:rsidP="00E344D0">
      <w:pPr>
        <w:autoSpaceDE w:val="0"/>
        <w:autoSpaceDN w:val="0"/>
        <w:adjustRightInd w:val="0"/>
        <w:ind w:firstLine="539"/>
        <w:contextualSpacing/>
        <w:jc w:val="both"/>
      </w:pPr>
      <w:r w:rsidRPr="00F8458A">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E344D0" w:rsidRPr="00F8458A" w:rsidRDefault="00E344D0" w:rsidP="00E344D0">
      <w:pPr>
        <w:autoSpaceDE w:val="0"/>
        <w:autoSpaceDN w:val="0"/>
        <w:adjustRightInd w:val="0"/>
        <w:ind w:firstLine="709"/>
        <w:contextualSpacing/>
        <w:jc w:val="both"/>
        <w:rPr>
          <w:b/>
          <w:bCs/>
        </w:rPr>
      </w:pPr>
      <w:r w:rsidRPr="00F8458A">
        <w:rPr>
          <w:b/>
          <w:bCs/>
        </w:rPr>
        <w:t>уметь:</w:t>
      </w:r>
    </w:p>
    <w:p w:rsidR="00E344D0" w:rsidRPr="00F8458A" w:rsidRDefault="00E344D0" w:rsidP="00E344D0">
      <w:pPr>
        <w:autoSpaceDE w:val="0"/>
        <w:autoSpaceDN w:val="0"/>
        <w:adjustRightInd w:val="0"/>
        <w:ind w:firstLine="709"/>
        <w:contextualSpacing/>
        <w:jc w:val="both"/>
        <w:rPr>
          <w:b/>
          <w:bCs/>
          <w:i/>
          <w:iCs/>
        </w:rPr>
      </w:pPr>
      <w:r w:rsidRPr="00F8458A">
        <w:rPr>
          <w:b/>
          <w:bCs/>
          <w:i/>
          <w:iCs/>
        </w:rPr>
        <w:t>говорение</w:t>
      </w:r>
    </w:p>
    <w:p w:rsidR="00E344D0" w:rsidRPr="00F8458A" w:rsidRDefault="00E344D0" w:rsidP="00E344D0">
      <w:pPr>
        <w:autoSpaceDE w:val="0"/>
        <w:autoSpaceDN w:val="0"/>
        <w:adjustRightInd w:val="0"/>
        <w:ind w:firstLine="539"/>
        <w:contextualSpacing/>
        <w:jc w:val="both"/>
      </w:pPr>
      <w:r w:rsidRPr="00F8458A">
        <w:t>- начинать, вести/поддерживать и заканчивать беседу в стандартных ситуациях общения, соблюдая нормы речевого этикета, при необход</w:t>
      </w:r>
      <w:r w:rsidRPr="00F8458A">
        <w:t>и</w:t>
      </w:r>
      <w:r w:rsidRPr="00F8458A">
        <w:t>мости переспрашивая, уточняя;</w:t>
      </w:r>
    </w:p>
    <w:p w:rsidR="00E344D0" w:rsidRPr="00F8458A" w:rsidRDefault="00E344D0" w:rsidP="00E344D0">
      <w:pPr>
        <w:autoSpaceDE w:val="0"/>
        <w:autoSpaceDN w:val="0"/>
        <w:adjustRightInd w:val="0"/>
        <w:ind w:firstLine="539"/>
        <w:contextualSpacing/>
        <w:jc w:val="both"/>
      </w:pPr>
      <w:r w:rsidRPr="00F8458A">
        <w:t>- расспрашивать собеседника и отвечать на его вопросы, высказывая свое мнение, просьбу, отвечать на предложение собеседника соглас</w:t>
      </w:r>
      <w:r w:rsidRPr="00F8458A">
        <w:t>и</w:t>
      </w:r>
      <w:r w:rsidRPr="00F8458A">
        <w:t>ем/отказом, опираясь на изученную тематику и усвоенный лексико-грамматический материал;</w:t>
      </w:r>
    </w:p>
    <w:p w:rsidR="00E344D0" w:rsidRPr="00F8458A" w:rsidRDefault="00E344D0" w:rsidP="00E344D0">
      <w:pPr>
        <w:autoSpaceDE w:val="0"/>
        <w:autoSpaceDN w:val="0"/>
        <w:adjustRightInd w:val="0"/>
        <w:ind w:firstLine="539"/>
        <w:contextualSpacing/>
        <w:jc w:val="both"/>
      </w:pPr>
      <w:r w:rsidRPr="00F8458A">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E344D0" w:rsidRPr="00F8458A" w:rsidRDefault="00E344D0" w:rsidP="00E344D0">
      <w:pPr>
        <w:autoSpaceDE w:val="0"/>
        <w:autoSpaceDN w:val="0"/>
        <w:adjustRightInd w:val="0"/>
        <w:ind w:firstLine="539"/>
        <w:contextualSpacing/>
        <w:jc w:val="both"/>
      </w:pPr>
      <w:r w:rsidRPr="00F8458A">
        <w:t>- делать краткие сообщения, описывать события/явления (в рамках изученных тем), передавать основное содержание, основную мысль пр</w:t>
      </w:r>
      <w:r w:rsidRPr="00F8458A">
        <w:t>о</w:t>
      </w:r>
      <w:r w:rsidRPr="00F8458A">
        <w:t>читанного или услышанного, выражать свое отношение к прочитанному/услышанному, давать краткую характеристику персонажей;</w:t>
      </w:r>
    </w:p>
    <w:p w:rsidR="00E344D0" w:rsidRPr="00F8458A" w:rsidRDefault="00E344D0" w:rsidP="00E344D0">
      <w:pPr>
        <w:autoSpaceDE w:val="0"/>
        <w:autoSpaceDN w:val="0"/>
        <w:adjustRightInd w:val="0"/>
        <w:ind w:firstLine="539"/>
        <w:contextualSpacing/>
        <w:jc w:val="both"/>
      </w:pPr>
      <w:r w:rsidRPr="00F8458A">
        <w:t>- использовать перифраз, синонимичные средства в процессе устного общения;</w:t>
      </w:r>
    </w:p>
    <w:p w:rsidR="00E344D0" w:rsidRPr="00F8458A" w:rsidRDefault="00E344D0" w:rsidP="00E344D0">
      <w:pPr>
        <w:autoSpaceDE w:val="0"/>
        <w:autoSpaceDN w:val="0"/>
        <w:adjustRightInd w:val="0"/>
        <w:ind w:firstLine="539"/>
        <w:contextualSpacing/>
        <w:jc w:val="both"/>
        <w:rPr>
          <w:b/>
          <w:i/>
        </w:rPr>
      </w:pPr>
      <w:r w:rsidRPr="00F8458A">
        <w:rPr>
          <w:b/>
          <w:i/>
        </w:rPr>
        <w:t>аудирование:</w:t>
      </w:r>
    </w:p>
    <w:p w:rsidR="00E344D0" w:rsidRPr="00F8458A" w:rsidRDefault="00E344D0" w:rsidP="00E344D0">
      <w:pPr>
        <w:autoSpaceDE w:val="0"/>
        <w:autoSpaceDN w:val="0"/>
        <w:adjustRightInd w:val="0"/>
        <w:ind w:firstLine="539"/>
        <w:contextualSpacing/>
        <w:jc w:val="both"/>
      </w:pPr>
      <w:r w:rsidRPr="00F8458A">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E344D0" w:rsidRPr="00F8458A" w:rsidRDefault="00E344D0" w:rsidP="00E344D0">
      <w:pPr>
        <w:autoSpaceDE w:val="0"/>
        <w:autoSpaceDN w:val="0"/>
        <w:adjustRightInd w:val="0"/>
        <w:ind w:firstLine="539"/>
        <w:contextualSpacing/>
        <w:jc w:val="both"/>
      </w:pPr>
      <w:r w:rsidRPr="00F8458A">
        <w:t>- понимать основное содержание несложных аутентичных текстов, относящихся к разным коммуникативным типам речи (сообщ</w:t>
      </w:r>
      <w:r w:rsidRPr="00F8458A">
        <w:t>е</w:t>
      </w:r>
      <w:r w:rsidRPr="00F8458A">
        <w:t>ние/рассказ); уметь определять тему текста, выделять главные факты, опуская второстепенные;</w:t>
      </w:r>
    </w:p>
    <w:p w:rsidR="00E344D0" w:rsidRPr="00F8458A" w:rsidRDefault="00E344D0" w:rsidP="00E344D0">
      <w:pPr>
        <w:autoSpaceDE w:val="0"/>
        <w:autoSpaceDN w:val="0"/>
        <w:adjustRightInd w:val="0"/>
        <w:ind w:firstLine="539"/>
        <w:contextualSpacing/>
        <w:jc w:val="both"/>
      </w:pPr>
      <w:r w:rsidRPr="00F8458A">
        <w:t>- использовать переспрос, просьбу повторить;</w:t>
      </w:r>
    </w:p>
    <w:p w:rsidR="00E344D0" w:rsidRPr="00F8458A" w:rsidRDefault="00E344D0" w:rsidP="00E344D0">
      <w:pPr>
        <w:autoSpaceDE w:val="0"/>
        <w:autoSpaceDN w:val="0"/>
        <w:adjustRightInd w:val="0"/>
        <w:ind w:firstLine="539"/>
        <w:contextualSpacing/>
        <w:jc w:val="both"/>
        <w:rPr>
          <w:b/>
          <w:i/>
        </w:rPr>
      </w:pPr>
      <w:r w:rsidRPr="00F8458A">
        <w:rPr>
          <w:b/>
          <w:i/>
        </w:rPr>
        <w:t>чтение:</w:t>
      </w:r>
    </w:p>
    <w:p w:rsidR="00E344D0" w:rsidRPr="00F8458A" w:rsidRDefault="00E344D0" w:rsidP="00E344D0">
      <w:pPr>
        <w:autoSpaceDE w:val="0"/>
        <w:autoSpaceDN w:val="0"/>
        <w:adjustRightInd w:val="0"/>
        <w:ind w:firstLine="539"/>
        <w:contextualSpacing/>
        <w:jc w:val="both"/>
      </w:pPr>
      <w:r w:rsidRPr="00F8458A">
        <w:t>- ориентироваться в иноязычном тексте; прогнозировать его содержание по заголовку;</w:t>
      </w:r>
    </w:p>
    <w:p w:rsidR="00E344D0" w:rsidRPr="00F8458A" w:rsidRDefault="00E344D0" w:rsidP="00E344D0">
      <w:pPr>
        <w:autoSpaceDE w:val="0"/>
        <w:autoSpaceDN w:val="0"/>
        <w:adjustRightInd w:val="0"/>
        <w:ind w:firstLine="539"/>
        <w:contextualSpacing/>
        <w:jc w:val="both"/>
      </w:pPr>
      <w:r w:rsidRPr="00F8458A">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E344D0" w:rsidRPr="00F8458A" w:rsidRDefault="00E344D0" w:rsidP="00E344D0">
      <w:pPr>
        <w:autoSpaceDE w:val="0"/>
        <w:autoSpaceDN w:val="0"/>
        <w:adjustRightInd w:val="0"/>
        <w:ind w:firstLine="539"/>
        <w:contextualSpacing/>
        <w:jc w:val="both"/>
      </w:pPr>
      <w:r w:rsidRPr="00F8458A">
        <w:t>- читать несложные аутентичные тексты разных стилей с полным и точным пониманием, используя различные приемы смысловой перер</w:t>
      </w:r>
      <w:r w:rsidRPr="00F8458A">
        <w:t>а</w:t>
      </w:r>
      <w:r w:rsidRPr="00F8458A">
        <w:t>ботки текста (языковую догадку, анализ, выборочный перевод), оценивать полученную информацию, выражать свое мнение;</w:t>
      </w:r>
    </w:p>
    <w:p w:rsidR="00E344D0" w:rsidRPr="00F8458A" w:rsidRDefault="00E344D0" w:rsidP="00E344D0">
      <w:pPr>
        <w:autoSpaceDE w:val="0"/>
        <w:autoSpaceDN w:val="0"/>
        <w:adjustRightInd w:val="0"/>
        <w:ind w:firstLine="539"/>
        <w:contextualSpacing/>
        <w:jc w:val="both"/>
      </w:pPr>
      <w:r w:rsidRPr="00F8458A">
        <w:t>- читать текст с выборочным пониманием нужной или интересующей информации;</w:t>
      </w:r>
    </w:p>
    <w:p w:rsidR="00E344D0" w:rsidRPr="00F8458A" w:rsidRDefault="00E344D0" w:rsidP="00E344D0">
      <w:pPr>
        <w:autoSpaceDE w:val="0"/>
        <w:autoSpaceDN w:val="0"/>
        <w:adjustRightInd w:val="0"/>
        <w:ind w:firstLine="539"/>
        <w:contextualSpacing/>
        <w:jc w:val="both"/>
        <w:rPr>
          <w:b/>
          <w:i/>
        </w:rPr>
      </w:pPr>
      <w:r w:rsidRPr="00F8458A">
        <w:rPr>
          <w:b/>
          <w:i/>
        </w:rPr>
        <w:t>письменная речь:</w:t>
      </w:r>
    </w:p>
    <w:p w:rsidR="00E344D0" w:rsidRPr="00F8458A" w:rsidRDefault="00E344D0" w:rsidP="00E344D0">
      <w:pPr>
        <w:autoSpaceDE w:val="0"/>
        <w:autoSpaceDN w:val="0"/>
        <w:adjustRightInd w:val="0"/>
        <w:ind w:firstLine="539"/>
        <w:contextualSpacing/>
        <w:jc w:val="both"/>
      </w:pPr>
      <w:r w:rsidRPr="00F8458A">
        <w:t>- заполнять анкеты и формуляры;</w:t>
      </w:r>
    </w:p>
    <w:p w:rsidR="00E344D0" w:rsidRPr="00F8458A" w:rsidRDefault="00E344D0" w:rsidP="00E344D0">
      <w:pPr>
        <w:autoSpaceDE w:val="0"/>
        <w:autoSpaceDN w:val="0"/>
        <w:adjustRightInd w:val="0"/>
        <w:ind w:firstLine="539"/>
        <w:contextualSpacing/>
        <w:jc w:val="both"/>
      </w:pPr>
      <w:r w:rsidRPr="00F8458A">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E344D0" w:rsidRPr="00F8458A" w:rsidRDefault="00E344D0" w:rsidP="00E344D0">
      <w:pPr>
        <w:autoSpaceDE w:val="0"/>
        <w:autoSpaceDN w:val="0"/>
        <w:adjustRightInd w:val="0"/>
        <w:ind w:firstLine="539"/>
        <w:contextualSpacing/>
        <w:jc w:val="both"/>
        <w:rPr>
          <w:b/>
        </w:rPr>
      </w:pPr>
      <w:r w:rsidRPr="00F8458A">
        <w:rPr>
          <w:b/>
        </w:rPr>
        <w:t>использовать приобретенные знания и умения в практической деятельности и повседневной жизни для:</w:t>
      </w:r>
    </w:p>
    <w:p w:rsidR="00E344D0" w:rsidRPr="00F8458A" w:rsidRDefault="00E344D0" w:rsidP="00E344D0">
      <w:pPr>
        <w:autoSpaceDE w:val="0"/>
        <w:autoSpaceDN w:val="0"/>
        <w:adjustRightInd w:val="0"/>
        <w:ind w:firstLine="539"/>
        <w:contextualSpacing/>
        <w:jc w:val="both"/>
      </w:pPr>
      <w:r w:rsidRPr="00F8458A">
        <w:t>- социальной адаптации; достижения взаимопонимания в процессе устного и письменного общения с носителями иностранного языка, уст</w:t>
      </w:r>
      <w:r w:rsidRPr="00F8458A">
        <w:t>а</w:t>
      </w:r>
      <w:r w:rsidRPr="00F8458A">
        <w:t>новления в доступных пределах межличностных и межкультурных контактов;</w:t>
      </w:r>
    </w:p>
    <w:p w:rsidR="00E344D0" w:rsidRPr="00F8458A" w:rsidRDefault="00E344D0" w:rsidP="00E344D0">
      <w:pPr>
        <w:autoSpaceDE w:val="0"/>
        <w:autoSpaceDN w:val="0"/>
        <w:adjustRightInd w:val="0"/>
        <w:ind w:firstLine="539"/>
        <w:contextualSpacing/>
        <w:jc w:val="both"/>
      </w:pPr>
      <w:r w:rsidRPr="00F8458A">
        <w:lastRenderedPageBreak/>
        <w:t xml:space="preserve">- создания целостной картины </w:t>
      </w:r>
      <w:proofErr w:type="spellStart"/>
      <w:r w:rsidRPr="00F8458A">
        <w:t>полиязычного</w:t>
      </w:r>
      <w:proofErr w:type="spellEnd"/>
      <w:r w:rsidRPr="00F8458A">
        <w:t>, поликультурного мира, осознания места и роли родного языка и изучаемого иностранного яз</w:t>
      </w:r>
      <w:r w:rsidRPr="00F8458A">
        <w:t>ы</w:t>
      </w:r>
      <w:r w:rsidRPr="00F8458A">
        <w:t>ка в этом мире;</w:t>
      </w:r>
    </w:p>
    <w:p w:rsidR="00E344D0" w:rsidRPr="00F8458A" w:rsidRDefault="00E344D0" w:rsidP="00E344D0">
      <w:pPr>
        <w:autoSpaceDE w:val="0"/>
        <w:autoSpaceDN w:val="0"/>
        <w:adjustRightInd w:val="0"/>
        <w:ind w:firstLine="539"/>
        <w:contextualSpacing/>
        <w:jc w:val="both"/>
      </w:pPr>
      <w:r w:rsidRPr="00F8458A">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E344D0" w:rsidRPr="0073007C" w:rsidRDefault="00E344D0" w:rsidP="00E344D0">
      <w:pPr>
        <w:autoSpaceDE w:val="0"/>
        <w:autoSpaceDN w:val="0"/>
        <w:adjustRightInd w:val="0"/>
        <w:ind w:firstLine="539"/>
        <w:contextualSpacing/>
        <w:jc w:val="both"/>
      </w:pPr>
      <w:r w:rsidRPr="00F8458A">
        <w:t>- ознакомления представителей других стран с культурой своего народа; осознания себя гражданином своей страны и мира.</w:t>
      </w:r>
    </w:p>
    <w:p w:rsidR="00E344D0" w:rsidRPr="003F6EED" w:rsidRDefault="00E344D0" w:rsidP="00E344D0">
      <w:pPr>
        <w:contextualSpacing/>
        <w:jc w:val="center"/>
        <w:rPr>
          <w:b/>
          <w:sz w:val="32"/>
        </w:rPr>
      </w:pPr>
      <w:r w:rsidRPr="003F6EED">
        <w:rPr>
          <w:b/>
          <w:sz w:val="32"/>
        </w:rPr>
        <w:t xml:space="preserve">Перечень </w:t>
      </w:r>
      <w:proofErr w:type="spellStart"/>
      <w:r w:rsidRPr="003F6EED">
        <w:rPr>
          <w:b/>
          <w:sz w:val="32"/>
        </w:rPr>
        <w:t>учебно</w:t>
      </w:r>
      <w:proofErr w:type="spellEnd"/>
      <w:r w:rsidRPr="003F6EED">
        <w:rPr>
          <w:b/>
          <w:sz w:val="32"/>
        </w:rPr>
        <w:t xml:space="preserve"> – методического обеспечения</w:t>
      </w:r>
    </w:p>
    <w:p w:rsidR="00E344D0" w:rsidRPr="0073007C" w:rsidRDefault="00E344D0" w:rsidP="00E344D0">
      <w:pPr>
        <w:pStyle w:val="a4"/>
        <w:numPr>
          <w:ilvl w:val="0"/>
          <w:numId w:val="4"/>
        </w:numPr>
      </w:pPr>
      <w:r w:rsidRPr="0073007C">
        <w:rPr>
          <w:bdr w:val="none" w:sz="0" w:space="0" w:color="auto" w:frame="1"/>
        </w:rPr>
        <w:t>Английский алфавит «</w:t>
      </w:r>
      <w:r w:rsidRPr="0073007C">
        <w:rPr>
          <w:bdr w:val="none" w:sz="0" w:space="0" w:color="auto" w:frame="1"/>
          <w:lang w:val="en-US"/>
        </w:rPr>
        <w:t>The</w:t>
      </w:r>
      <w:r w:rsidRPr="0073007C">
        <w:rPr>
          <w:lang w:val="en-US"/>
        </w:rPr>
        <w:t> </w:t>
      </w:r>
      <w:r w:rsidRPr="0073007C">
        <w:rPr>
          <w:bdr w:val="none" w:sz="0" w:space="0" w:color="auto" w:frame="1"/>
          <w:lang w:val="en-US"/>
        </w:rPr>
        <w:t>ABC</w:t>
      </w:r>
      <w:r w:rsidRPr="0073007C">
        <w:rPr>
          <w:bdr w:val="none" w:sz="0" w:space="0" w:color="auto" w:frame="1"/>
        </w:rPr>
        <w:t>”</w:t>
      </w:r>
    </w:p>
    <w:p w:rsidR="00E344D0" w:rsidRPr="0073007C" w:rsidRDefault="00E344D0" w:rsidP="00E344D0">
      <w:pPr>
        <w:pStyle w:val="a4"/>
        <w:numPr>
          <w:ilvl w:val="0"/>
          <w:numId w:val="4"/>
        </w:numPr>
      </w:pPr>
      <w:r w:rsidRPr="0073007C">
        <w:rPr>
          <w:bdr w:val="none" w:sz="0" w:space="0" w:color="auto" w:frame="1"/>
        </w:rPr>
        <w:t>Знаки транскрипции</w:t>
      </w:r>
    </w:p>
    <w:p w:rsidR="00E344D0" w:rsidRPr="0073007C" w:rsidRDefault="00E344D0" w:rsidP="00E344D0">
      <w:pPr>
        <w:pStyle w:val="a4"/>
        <w:numPr>
          <w:ilvl w:val="0"/>
          <w:numId w:val="4"/>
        </w:numPr>
      </w:pPr>
      <w:r w:rsidRPr="0073007C">
        <w:rPr>
          <w:bdr w:val="none" w:sz="0" w:space="0" w:color="auto" w:frame="1"/>
        </w:rPr>
        <w:t>Цифры от 1 до 20</w:t>
      </w:r>
    </w:p>
    <w:p w:rsidR="00E344D0" w:rsidRPr="003F6EED" w:rsidRDefault="00E344D0" w:rsidP="00E344D0">
      <w:pPr>
        <w:pStyle w:val="a4"/>
        <w:numPr>
          <w:ilvl w:val="0"/>
          <w:numId w:val="4"/>
        </w:numPr>
      </w:pPr>
      <w:r w:rsidRPr="0073007C">
        <w:rPr>
          <w:bdr w:val="none" w:sz="0" w:space="0" w:color="auto" w:frame="1"/>
        </w:rPr>
        <w:t>Грамматические таблицы.</w:t>
      </w:r>
    </w:p>
    <w:p w:rsidR="00E344D0" w:rsidRPr="0073007C" w:rsidRDefault="00E344D0" w:rsidP="00E344D0">
      <w:pPr>
        <w:pStyle w:val="a4"/>
        <w:numPr>
          <w:ilvl w:val="0"/>
          <w:numId w:val="4"/>
        </w:numPr>
      </w:pPr>
      <w:r>
        <w:rPr>
          <w:bdr w:val="none" w:sz="0" w:space="0" w:color="auto" w:frame="1"/>
        </w:rPr>
        <w:t>Маркерные доски</w:t>
      </w:r>
    </w:p>
    <w:p w:rsidR="00E344D0" w:rsidRPr="0073007C" w:rsidRDefault="00E344D0" w:rsidP="00E344D0">
      <w:pPr>
        <w:pStyle w:val="a4"/>
        <w:numPr>
          <w:ilvl w:val="0"/>
          <w:numId w:val="4"/>
        </w:numPr>
        <w:rPr>
          <w:bdr w:val="none" w:sz="0" w:space="0" w:color="auto" w:frame="1"/>
        </w:rPr>
      </w:pPr>
      <w:r w:rsidRPr="0073007C">
        <w:rPr>
          <w:bdr w:val="none" w:sz="0" w:space="0" w:color="auto" w:frame="1"/>
        </w:rPr>
        <w:t>Мультимедийная обучающая программа «Профессор Хиггинс. Английский без акцента»</w:t>
      </w:r>
    </w:p>
    <w:p w:rsidR="00E344D0" w:rsidRDefault="00E344D0" w:rsidP="00E344D0">
      <w:pPr>
        <w:pStyle w:val="a4"/>
        <w:numPr>
          <w:ilvl w:val="0"/>
          <w:numId w:val="4"/>
        </w:numPr>
        <w:rPr>
          <w:bdr w:val="none" w:sz="0" w:space="0" w:color="auto" w:frame="1"/>
        </w:rPr>
      </w:pPr>
      <w:r w:rsidRPr="0073007C">
        <w:rPr>
          <w:bdr w:val="none" w:sz="0" w:space="0" w:color="auto" w:frame="1"/>
        </w:rPr>
        <w:t>Компьютер, аудиоколонки</w:t>
      </w:r>
    </w:p>
    <w:p w:rsidR="00E344D0" w:rsidRPr="003F6EED" w:rsidRDefault="00E344D0" w:rsidP="00E344D0">
      <w:pPr>
        <w:pStyle w:val="a4"/>
        <w:numPr>
          <w:ilvl w:val="0"/>
          <w:numId w:val="4"/>
        </w:numPr>
        <w:rPr>
          <w:bdr w:val="none" w:sz="0" w:space="0" w:color="auto" w:frame="1"/>
        </w:rPr>
      </w:pPr>
      <w:r w:rsidRPr="003F6EED">
        <w:rPr>
          <w:bdr w:val="none" w:sz="0" w:space="0" w:color="auto" w:frame="1"/>
        </w:rPr>
        <w:t>Телевизор «</w:t>
      </w:r>
      <w:r w:rsidRPr="003F6EED">
        <w:rPr>
          <w:bdr w:val="none" w:sz="0" w:space="0" w:color="auto" w:frame="1"/>
          <w:lang w:val="en-US"/>
        </w:rPr>
        <w:t>Panasonic</w:t>
      </w:r>
      <w:r w:rsidRPr="003F6EED">
        <w:rPr>
          <w:bdr w:val="none" w:sz="0" w:space="0" w:color="auto" w:frame="1"/>
        </w:rPr>
        <w:t xml:space="preserve">» </w:t>
      </w:r>
    </w:p>
    <w:p w:rsidR="00E344D0" w:rsidRPr="0073007C" w:rsidRDefault="00E344D0" w:rsidP="00E344D0">
      <w:pPr>
        <w:pStyle w:val="a6"/>
        <w:ind w:left="720"/>
        <w:jc w:val="center"/>
        <w:rPr>
          <w:rFonts w:ascii="Times New Roman" w:hAnsi="Times New Roman" w:cs="Times New Roman"/>
          <w:b/>
          <w:sz w:val="24"/>
          <w:szCs w:val="24"/>
          <w:bdr w:val="none" w:sz="0" w:space="0" w:color="auto" w:frame="1"/>
        </w:rPr>
      </w:pPr>
      <w:r w:rsidRPr="0073007C">
        <w:rPr>
          <w:rFonts w:ascii="Times New Roman" w:hAnsi="Times New Roman" w:cs="Times New Roman"/>
          <w:b/>
          <w:sz w:val="24"/>
          <w:szCs w:val="24"/>
          <w:bdr w:val="none" w:sz="0" w:space="0" w:color="auto" w:frame="1"/>
        </w:rPr>
        <w:t>Интернет-ресурсы:</w:t>
      </w:r>
    </w:p>
    <w:p w:rsidR="00E344D0" w:rsidRPr="0073007C" w:rsidRDefault="00E344D0" w:rsidP="00E344D0">
      <w:pPr>
        <w:pStyle w:val="a6"/>
        <w:numPr>
          <w:ilvl w:val="0"/>
          <w:numId w:val="5"/>
        </w:numPr>
        <w:rPr>
          <w:rFonts w:ascii="Times New Roman" w:hAnsi="Times New Roman" w:cs="Times New Roman"/>
          <w:sz w:val="24"/>
          <w:szCs w:val="24"/>
        </w:rPr>
      </w:pPr>
      <w:r w:rsidRPr="0073007C">
        <w:rPr>
          <w:rFonts w:ascii="Times New Roman" w:hAnsi="Times New Roman" w:cs="Times New Roman"/>
          <w:sz w:val="24"/>
          <w:szCs w:val="24"/>
        </w:rPr>
        <w:t>Портал ЕГЭ и ОГЭ - http://ege.edu.ru/</w:t>
      </w:r>
    </w:p>
    <w:p w:rsidR="00E344D0" w:rsidRPr="0073007C" w:rsidRDefault="00E344D0" w:rsidP="00E344D0">
      <w:pPr>
        <w:pStyle w:val="a6"/>
        <w:numPr>
          <w:ilvl w:val="0"/>
          <w:numId w:val="5"/>
        </w:numPr>
        <w:rPr>
          <w:rFonts w:ascii="Times New Roman" w:hAnsi="Times New Roman" w:cs="Times New Roman"/>
          <w:sz w:val="24"/>
          <w:szCs w:val="24"/>
        </w:rPr>
      </w:pPr>
      <w:r w:rsidRPr="0073007C">
        <w:rPr>
          <w:rFonts w:ascii="Times New Roman" w:hAnsi="Times New Roman" w:cs="Times New Roman"/>
          <w:sz w:val="24"/>
          <w:szCs w:val="24"/>
        </w:rPr>
        <w:t>Английский язык - http://eng.hut.ru/</w:t>
      </w:r>
    </w:p>
    <w:p w:rsidR="00E344D0" w:rsidRPr="0073007C" w:rsidRDefault="00E344D0" w:rsidP="00E344D0">
      <w:pPr>
        <w:pStyle w:val="a6"/>
        <w:numPr>
          <w:ilvl w:val="0"/>
          <w:numId w:val="5"/>
        </w:numPr>
        <w:rPr>
          <w:rFonts w:ascii="Times New Roman" w:hAnsi="Times New Roman" w:cs="Times New Roman"/>
          <w:sz w:val="24"/>
          <w:szCs w:val="24"/>
        </w:rPr>
      </w:pPr>
      <w:r w:rsidRPr="0073007C">
        <w:rPr>
          <w:rFonts w:ascii="Times New Roman" w:hAnsi="Times New Roman" w:cs="Times New Roman"/>
          <w:sz w:val="24"/>
          <w:szCs w:val="24"/>
        </w:rPr>
        <w:t>Английский для детей - http://englishforkids.ru/</w:t>
      </w:r>
    </w:p>
    <w:p w:rsidR="00E344D0" w:rsidRDefault="00E344D0" w:rsidP="00E344D0">
      <w:pPr>
        <w:pStyle w:val="a6"/>
        <w:numPr>
          <w:ilvl w:val="0"/>
          <w:numId w:val="5"/>
        </w:numPr>
        <w:rPr>
          <w:rFonts w:ascii="Times New Roman" w:hAnsi="Times New Roman" w:cs="Times New Roman"/>
          <w:sz w:val="24"/>
          <w:szCs w:val="24"/>
        </w:rPr>
      </w:pPr>
      <w:r w:rsidRPr="0073007C">
        <w:rPr>
          <w:rFonts w:ascii="Times New Roman" w:hAnsi="Times New Roman" w:cs="Times New Roman"/>
          <w:sz w:val="24"/>
          <w:szCs w:val="24"/>
        </w:rPr>
        <w:t xml:space="preserve">Портал учителей английского языка - </w:t>
      </w:r>
      <w:hyperlink r:id="rId7" w:history="1">
        <w:r w:rsidRPr="00A05CD7">
          <w:rPr>
            <w:rStyle w:val="a8"/>
            <w:rFonts w:ascii="Times New Roman" w:hAnsi="Times New Roman" w:cs="Times New Roman"/>
            <w:sz w:val="24"/>
            <w:szCs w:val="24"/>
          </w:rPr>
          <w:t>www.englishteachers.ru</w:t>
        </w:r>
      </w:hyperlink>
    </w:p>
    <w:p w:rsidR="00E344D0" w:rsidRDefault="005F4B58" w:rsidP="00E344D0">
      <w:pPr>
        <w:pStyle w:val="a6"/>
        <w:numPr>
          <w:ilvl w:val="0"/>
          <w:numId w:val="5"/>
        </w:numPr>
        <w:rPr>
          <w:rFonts w:ascii="Times New Roman" w:hAnsi="Times New Roman" w:cs="Times New Roman"/>
          <w:sz w:val="24"/>
          <w:szCs w:val="24"/>
        </w:rPr>
      </w:pPr>
      <w:hyperlink r:id="rId8" w:history="1">
        <w:r w:rsidR="00E344D0" w:rsidRPr="00A05CD7">
          <w:rPr>
            <w:rStyle w:val="a8"/>
            <w:rFonts w:ascii="Times New Roman" w:hAnsi="Times New Roman" w:cs="Times New Roman"/>
            <w:sz w:val="24"/>
            <w:szCs w:val="24"/>
          </w:rPr>
          <w:t>http://eng.1september.ru/</w:t>
        </w:r>
      </w:hyperlink>
    </w:p>
    <w:p w:rsidR="00E344D0" w:rsidRPr="003F6EED" w:rsidRDefault="00E344D0" w:rsidP="00E344D0">
      <w:pPr>
        <w:pStyle w:val="a6"/>
        <w:ind w:left="360"/>
        <w:jc w:val="center"/>
        <w:rPr>
          <w:rFonts w:ascii="Times New Roman" w:hAnsi="Times New Roman" w:cs="Times New Roman"/>
          <w:b/>
          <w:sz w:val="32"/>
          <w:szCs w:val="24"/>
        </w:rPr>
      </w:pPr>
      <w:r w:rsidRPr="003F6EED">
        <w:rPr>
          <w:rFonts w:ascii="Times New Roman" w:hAnsi="Times New Roman" w:cs="Times New Roman"/>
          <w:b/>
          <w:sz w:val="32"/>
          <w:szCs w:val="24"/>
        </w:rPr>
        <w:t>Список литературы</w:t>
      </w:r>
    </w:p>
    <w:p w:rsidR="00E344D0" w:rsidRPr="000F1104" w:rsidRDefault="00E344D0" w:rsidP="00E344D0">
      <w:pPr>
        <w:pStyle w:val="a9"/>
        <w:numPr>
          <w:ilvl w:val="0"/>
          <w:numId w:val="6"/>
        </w:numPr>
        <w:spacing w:before="0" w:beforeAutospacing="0" w:after="0" w:afterAutospacing="0"/>
        <w:ind w:left="0" w:firstLine="680"/>
        <w:contextualSpacing/>
        <w:jc w:val="both"/>
      </w:pPr>
      <w:r w:rsidRPr="000F1104">
        <w:t xml:space="preserve">Образовательный стандарт среднего  (полного) общего образования по иностранному  языку //Учительская газета №45.–М., 2005 </w:t>
      </w:r>
    </w:p>
    <w:p w:rsidR="00E344D0" w:rsidRPr="000F1104" w:rsidRDefault="00E344D0" w:rsidP="00E344D0">
      <w:pPr>
        <w:pStyle w:val="a9"/>
        <w:numPr>
          <w:ilvl w:val="0"/>
          <w:numId w:val="6"/>
        </w:numPr>
        <w:spacing w:before="0" w:beforeAutospacing="0" w:after="0" w:afterAutospacing="0"/>
        <w:ind w:left="0" w:firstLine="680"/>
        <w:contextualSpacing/>
        <w:jc w:val="both"/>
      </w:pPr>
      <w:r w:rsidRPr="000F1104">
        <w:t>Программа курса английского языка к УМК «</w:t>
      </w:r>
      <w:r w:rsidRPr="000F1104">
        <w:rPr>
          <w:lang w:val="en-US"/>
        </w:rPr>
        <w:t>HappyEnglish</w:t>
      </w:r>
      <w:r w:rsidRPr="000F1104">
        <w:t xml:space="preserve">. </w:t>
      </w:r>
      <w:r w:rsidRPr="000F1104">
        <w:rPr>
          <w:lang w:val="en-US"/>
        </w:rPr>
        <w:t>ru</w:t>
      </w:r>
      <w:r w:rsidRPr="000F1104">
        <w:t xml:space="preserve">» для 5-9 классов общеобразовательных учреждений  Кауфман К. И., Кауфман М. Ю.; </w:t>
      </w:r>
      <w:r w:rsidRPr="000F1104">
        <w:rPr>
          <w:rFonts w:cs="Arial"/>
          <w:color w:val="000000" w:themeColor="text1"/>
        </w:rPr>
        <w:t xml:space="preserve"> – Обнинск: Титул, 2009.</w:t>
      </w:r>
    </w:p>
    <w:p w:rsidR="00E344D0" w:rsidRPr="000F1104" w:rsidRDefault="00E344D0" w:rsidP="00E344D0">
      <w:pPr>
        <w:pStyle w:val="a9"/>
        <w:numPr>
          <w:ilvl w:val="0"/>
          <w:numId w:val="6"/>
        </w:numPr>
        <w:spacing w:before="0" w:beforeAutospacing="0" w:after="0" w:afterAutospacing="0"/>
        <w:ind w:left="0" w:firstLine="680"/>
        <w:contextualSpacing/>
        <w:jc w:val="both"/>
      </w:pPr>
      <w:r w:rsidRPr="000F1104">
        <w:t xml:space="preserve">Примерная программа по иностранным языкам. (Программа среднего (полного) образования по английскому языку. Профильный уровень). // Иностранные языки в школе № 5, 2005 г. с. 24-33. </w:t>
      </w:r>
    </w:p>
    <w:p w:rsidR="00E344D0" w:rsidRPr="000F1104" w:rsidRDefault="00E344D0" w:rsidP="00E344D0">
      <w:pPr>
        <w:pStyle w:val="a9"/>
        <w:numPr>
          <w:ilvl w:val="0"/>
          <w:numId w:val="6"/>
        </w:numPr>
        <w:spacing w:before="0" w:beforeAutospacing="0" w:after="0" w:afterAutospacing="0"/>
        <w:ind w:left="0" w:firstLine="680"/>
        <w:contextualSpacing/>
        <w:jc w:val="both"/>
      </w:pPr>
      <w:r w:rsidRPr="000F1104">
        <w:rPr>
          <w:rFonts w:cs="Arial"/>
          <w:color w:val="000000" w:themeColor="text1"/>
        </w:rPr>
        <w:t>УМК «</w:t>
      </w:r>
      <w:proofErr w:type="spellStart"/>
      <w:r w:rsidRPr="000F1104">
        <w:rPr>
          <w:rFonts w:cs="Arial"/>
          <w:color w:val="000000" w:themeColor="text1"/>
        </w:rPr>
        <w:t>HappyEnglish</w:t>
      </w:r>
      <w:proofErr w:type="spellEnd"/>
      <w:r w:rsidRPr="000F1104">
        <w:rPr>
          <w:rFonts w:cs="Arial"/>
          <w:color w:val="000000" w:themeColor="text1"/>
        </w:rPr>
        <w:t>. Ru»для</w:t>
      </w:r>
      <w:r w:rsidR="008702E1">
        <w:rPr>
          <w:rFonts w:cs="Arial"/>
          <w:color w:val="000000" w:themeColor="text1"/>
        </w:rPr>
        <w:t>9</w:t>
      </w:r>
      <w:r w:rsidRPr="000F1104">
        <w:rPr>
          <w:rFonts w:cs="Arial"/>
          <w:color w:val="000000" w:themeColor="text1"/>
        </w:rPr>
        <w:t>класса общеобразовательных учреждений</w:t>
      </w:r>
      <w:r w:rsidRPr="000F1104">
        <w:t xml:space="preserve"> Кауфман К. И., Кауфман М. Ю.; </w:t>
      </w:r>
      <w:r w:rsidRPr="000F1104">
        <w:rPr>
          <w:rFonts w:cs="Arial"/>
          <w:color w:val="000000" w:themeColor="text1"/>
        </w:rPr>
        <w:t xml:space="preserve"> – Обнинск: Титул, 20</w:t>
      </w:r>
      <w:r>
        <w:rPr>
          <w:rFonts w:cs="Arial"/>
          <w:color w:val="000000" w:themeColor="text1"/>
        </w:rPr>
        <w:t>10</w:t>
      </w:r>
      <w:r w:rsidRPr="000F1104">
        <w:rPr>
          <w:rFonts w:cs="Arial"/>
          <w:color w:val="000000" w:themeColor="text1"/>
        </w:rPr>
        <w:t>.</w:t>
      </w:r>
    </w:p>
    <w:p w:rsidR="00E344D0" w:rsidRPr="000F1104" w:rsidRDefault="00E344D0" w:rsidP="00E344D0">
      <w:pPr>
        <w:pStyle w:val="a9"/>
        <w:numPr>
          <w:ilvl w:val="0"/>
          <w:numId w:val="6"/>
        </w:numPr>
        <w:spacing w:before="0" w:beforeAutospacing="0" w:after="0" w:afterAutospacing="0"/>
        <w:ind w:left="0" w:firstLine="680"/>
        <w:contextualSpacing/>
        <w:jc w:val="both"/>
      </w:pPr>
      <w:r w:rsidRPr="000F1104">
        <w:rPr>
          <w:rFonts w:cs="Arial"/>
          <w:color w:val="000000" w:themeColor="text1"/>
        </w:rPr>
        <w:t>Книга для учителя к учебнику «</w:t>
      </w:r>
      <w:proofErr w:type="spellStart"/>
      <w:r w:rsidRPr="000F1104">
        <w:rPr>
          <w:rFonts w:cs="Arial"/>
          <w:color w:val="000000" w:themeColor="text1"/>
        </w:rPr>
        <w:t>HappyEnglish</w:t>
      </w:r>
      <w:proofErr w:type="spellEnd"/>
      <w:r w:rsidRPr="000F1104">
        <w:rPr>
          <w:rFonts w:cs="Arial"/>
          <w:color w:val="000000" w:themeColor="text1"/>
        </w:rPr>
        <w:t xml:space="preserve">. Ru» для </w:t>
      </w:r>
      <w:r w:rsidR="008702E1">
        <w:rPr>
          <w:rFonts w:cs="Arial"/>
          <w:color w:val="000000" w:themeColor="text1"/>
        </w:rPr>
        <w:t>9</w:t>
      </w:r>
      <w:r w:rsidRPr="000F1104">
        <w:rPr>
          <w:rFonts w:cs="Arial"/>
          <w:color w:val="000000" w:themeColor="text1"/>
        </w:rPr>
        <w:t xml:space="preserve"> класса общеобразовательных учреждений</w:t>
      </w:r>
      <w:r w:rsidRPr="000F1104">
        <w:t xml:space="preserve"> Кауфман К. И., Кауфман М. Ю.; </w:t>
      </w:r>
      <w:r w:rsidRPr="000F1104">
        <w:rPr>
          <w:rFonts w:cs="Arial"/>
          <w:color w:val="000000" w:themeColor="text1"/>
        </w:rPr>
        <w:t xml:space="preserve"> – Обнинск: Титул, 20</w:t>
      </w:r>
      <w:r>
        <w:rPr>
          <w:rFonts w:cs="Arial"/>
          <w:color w:val="000000" w:themeColor="text1"/>
        </w:rPr>
        <w:t>10</w:t>
      </w:r>
      <w:r w:rsidRPr="000F1104">
        <w:rPr>
          <w:rFonts w:cs="Arial"/>
          <w:color w:val="000000" w:themeColor="text1"/>
        </w:rPr>
        <w:t>.</w:t>
      </w:r>
    </w:p>
    <w:p w:rsidR="00E344D0" w:rsidRPr="000F1104" w:rsidRDefault="00E344D0" w:rsidP="00E344D0">
      <w:pPr>
        <w:pStyle w:val="a9"/>
        <w:numPr>
          <w:ilvl w:val="0"/>
          <w:numId w:val="6"/>
        </w:numPr>
        <w:spacing w:before="0" w:beforeAutospacing="0" w:after="0" w:afterAutospacing="0"/>
        <w:ind w:left="0" w:firstLine="680"/>
        <w:contextualSpacing/>
        <w:jc w:val="both"/>
      </w:pPr>
      <w:proofErr w:type="spellStart"/>
      <w:r w:rsidRPr="000F1104">
        <w:t>Ерко</w:t>
      </w:r>
      <w:proofErr w:type="spellEnd"/>
      <w:r w:rsidRPr="000F1104">
        <w:t xml:space="preserve"> О.К. Практическая фонетика английского языка.- М.: Айрис-Пресс, 2005. </w:t>
      </w:r>
    </w:p>
    <w:p w:rsidR="00E344D0" w:rsidRPr="000F1104" w:rsidRDefault="00E344D0" w:rsidP="00E344D0">
      <w:pPr>
        <w:pStyle w:val="a9"/>
        <w:numPr>
          <w:ilvl w:val="0"/>
          <w:numId w:val="6"/>
        </w:numPr>
        <w:spacing w:before="0" w:beforeAutospacing="0" w:after="0" w:afterAutospacing="0"/>
        <w:ind w:left="0" w:firstLine="680"/>
        <w:contextualSpacing/>
        <w:jc w:val="both"/>
      </w:pPr>
      <w:proofErr w:type="spellStart"/>
      <w:r w:rsidRPr="000F1104">
        <w:t>Колыхалова</w:t>
      </w:r>
      <w:proofErr w:type="spellEnd"/>
      <w:r w:rsidRPr="000F1104">
        <w:t xml:space="preserve"> О.А., Махмурян К.С. Учитесь говорить по-английски: Фонетический практикум.- М.: </w:t>
      </w:r>
      <w:proofErr w:type="spellStart"/>
      <w:r w:rsidRPr="000F1104">
        <w:t>Владос</w:t>
      </w:r>
      <w:proofErr w:type="spellEnd"/>
      <w:r w:rsidRPr="000F1104">
        <w:t xml:space="preserve">, 2004. </w:t>
      </w:r>
    </w:p>
    <w:p w:rsidR="00E344D0" w:rsidRPr="000F1104" w:rsidRDefault="00E344D0" w:rsidP="00E344D0">
      <w:pPr>
        <w:pStyle w:val="a9"/>
        <w:numPr>
          <w:ilvl w:val="0"/>
          <w:numId w:val="6"/>
        </w:numPr>
        <w:spacing w:before="0" w:beforeAutospacing="0" w:after="0" w:afterAutospacing="0"/>
        <w:ind w:left="0" w:firstLine="680"/>
        <w:contextualSpacing/>
        <w:jc w:val="both"/>
      </w:pPr>
      <w:r w:rsidRPr="000F1104">
        <w:t xml:space="preserve">Лебедянская Б. Я. Фонетический практикум по английскому языку. – М.: </w:t>
      </w:r>
      <w:proofErr w:type="spellStart"/>
      <w:r w:rsidRPr="000F1104">
        <w:t>Междунар</w:t>
      </w:r>
      <w:proofErr w:type="spellEnd"/>
      <w:r w:rsidRPr="000F1104">
        <w:t xml:space="preserve">. отношения, 1978. </w:t>
      </w:r>
    </w:p>
    <w:p w:rsidR="00E344D0" w:rsidRPr="000F1104" w:rsidRDefault="00E344D0" w:rsidP="00E344D0">
      <w:pPr>
        <w:pStyle w:val="a9"/>
        <w:numPr>
          <w:ilvl w:val="0"/>
          <w:numId w:val="6"/>
        </w:numPr>
        <w:spacing w:before="0" w:beforeAutospacing="0" w:after="0" w:afterAutospacing="0"/>
        <w:ind w:left="0" w:firstLine="680"/>
        <w:contextualSpacing/>
        <w:jc w:val="both"/>
      </w:pPr>
      <w:r w:rsidRPr="000F1104">
        <w:t xml:space="preserve">Селезнев В.Х. Пособие для совершенствования навыков английского произношения. – М.: </w:t>
      </w:r>
      <w:proofErr w:type="spellStart"/>
      <w:r w:rsidRPr="000F1104">
        <w:t>Междунар</w:t>
      </w:r>
      <w:proofErr w:type="spellEnd"/>
      <w:r w:rsidRPr="000F1104">
        <w:t xml:space="preserve">. отношения, 1979. </w:t>
      </w:r>
    </w:p>
    <w:p w:rsidR="00E344D0" w:rsidRPr="000F1104" w:rsidRDefault="00E344D0" w:rsidP="00E344D0">
      <w:pPr>
        <w:pStyle w:val="a9"/>
        <w:numPr>
          <w:ilvl w:val="0"/>
          <w:numId w:val="6"/>
        </w:numPr>
        <w:spacing w:before="0" w:beforeAutospacing="0" w:after="0" w:afterAutospacing="0"/>
        <w:ind w:left="0" w:firstLine="680"/>
        <w:contextualSpacing/>
        <w:jc w:val="both"/>
      </w:pPr>
      <w:proofErr w:type="spellStart"/>
      <w:r w:rsidRPr="000F1104">
        <w:rPr>
          <w:rFonts w:cs="Arial"/>
          <w:color w:val="000000" w:themeColor="text1"/>
        </w:rPr>
        <w:t>Голицынский</w:t>
      </w:r>
      <w:proofErr w:type="spellEnd"/>
      <w:r w:rsidRPr="000F1104">
        <w:rPr>
          <w:rFonts w:cs="Arial"/>
          <w:color w:val="000000" w:themeColor="text1"/>
        </w:rPr>
        <w:t xml:space="preserve"> Ю. В. Грамматика: Сборник упражнений. – СПб.: КАРО, 2004.</w:t>
      </w:r>
    </w:p>
    <w:p w:rsidR="00E344D0" w:rsidRPr="000F1104" w:rsidRDefault="00E344D0" w:rsidP="00E344D0">
      <w:pPr>
        <w:pStyle w:val="a9"/>
        <w:numPr>
          <w:ilvl w:val="0"/>
          <w:numId w:val="6"/>
        </w:numPr>
        <w:spacing w:before="0" w:beforeAutospacing="0" w:after="0" w:afterAutospacing="0"/>
        <w:ind w:left="0" w:firstLine="680"/>
        <w:contextualSpacing/>
        <w:jc w:val="both"/>
      </w:pPr>
      <w:proofErr w:type="spellStart"/>
      <w:r w:rsidRPr="000F1104">
        <w:rPr>
          <w:rFonts w:cs="Arial"/>
          <w:color w:val="000000" w:themeColor="text1"/>
        </w:rPr>
        <w:t>Клементьева</w:t>
      </w:r>
      <w:proofErr w:type="spellEnd"/>
      <w:r w:rsidRPr="000F1104">
        <w:rPr>
          <w:rFonts w:cs="Arial"/>
          <w:color w:val="000000" w:themeColor="text1"/>
        </w:rPr>
        <w:t xml:space="preserve"> Т. В. Повторяем времена английского глагола. – М.: Дрофа, 2004.</w:t>
      </w:r>
    </w:p>
    <w:p w:rsidR="00E344D0" w:rsidRPr="000F1104" w:rsidRDefault="00E344D0" w:rsidP="00E344D0">
      <w:pPr>
        <w:pStyle w:val="a9"/>
        <w:numPr>
          <w:ilvl w:val="0"/>
          <w:numId w:val="6"/>
        </w:numPr>
        <w:spacing w:before="0" w:beforeAutospacing="0" w:after="0" w:afterAutospacing="0"/>
        <w:ind w:left="0" w:firstLine="680"/>
        <w:contextualSpacing/>
        <w:jc w:val="both"/>
        <w:rPr>
          <w:lang w:val="en-US"/>
        </w:rPr>
      </w:pPr>
      <w:r w:rsidRPr="000F1104">
        <w:rPr>
          <w:rFonts w:cs="Arial"/>
          <w:color w:val="000000" w:themeColor="text1"/>
          <w:lang w:val="en-US"/>
        </w:rPr>
        <w:lastRenderedPageBreak/>
        <w:t>Raymond Murphy. English Grammar in use. – Cambridge University Press, 2004.</w:t>
      </w:r>
    </w:p>
    <w:p w:rsidR="00E344D0" w:rsidRPr="003F6EED" w:rsidRDefault="00E344D0" w:rsidP="00E344D0">
      <w:pPr>
        <w:pStyle w:val="a9"/>
        <w:numPr>
          <w:ilvl w:val="0"/>
          <w:numId w:val="6"/>
        </w:numPr>
        <w:spacing w:before="0" w:beforeAutospacing="0" w:after="0" w:afterAutospacing="0"/>
        <w:ind w:left="0" w:firstLine="680"/>
        <w:contextualSpacing/>
        <w:jc w:val="both"/>
      </w:pPr>
      <w:r w:rsidRPr="000F1104">
        <w:rPr>
          <w:rFonts w:cs="Arial"/>
          <w:color w:val="000000" w:themeColor="text1"/>
        </w:rPr>
        <w:t xml:space="preserve">Образовательная коллекция. Английский язык для учащихся 5-9-х классов. </w:t>
      </w:r>
      <w:proofErr w:type="spellStart"/>
      <w:r w:rsidRPr="000F1104">
        <w:rPr>
          <w:rFonts w:cs="Arial"/>
          <w:color w:val="000000" w:themeColor="text1"/>
        </w:rPr>
        <w:t>TeachPro</w:t>
      </w:r>
      <w:proofErr w:type="spellEnd"/>
      <w:r w:rsidRPr="000F1104">
        <w:rPr>
          <w:rFonts w:cs="Arial"/>
          <w:color w:val="000000" w:themeColor="text1"/>
        </w:rPr>
        <w:t>. ООО «1С-Паблишн», 2007.</w:t>
      </w:r>
    </w:p>
    <w:p w:rsidR="00E344D0" w:rsidRPr="003F6EED" w:rsidRDefault="00E344D0" w:rsidP="00E344D0">
      <w:pPr>
        <w:pStyle w:val="a9"/>
        <w:numPr>
          <w:ilvl w:val="0"/>
          <w:numId w:val="6"/>
        </w:numPr>
        <w:spacing w:before="0" w:beforeAutospacing="0" w:after="0" w:afterAutospacing="0"/>
        <w:ind w:left="0" w:firstLine="680"/>
        <w:contextualSpacing/>
        <w:jc w:val="both"/>
      </w:pPr>
      <w:r w:rsidRPr="003F6EED">
        <w:rPr>
          <w:bdr w:val="none" w:sz="0" w:space="0" w:color="auto" w:frame="1"/>
        </w:rPr>
        <w:t xml:space="preserve">Голованова Д.А. Поурочные планы по английскому языку. </w:t>
      </w:r>
      <w:r w:rsidR="008702E1">
        <w:rPr>
          <w:bdr w:val="none" w:sz="0" w:space="0" w:color="auto" w:frame="1"/>
        </w:rPr>
        <w:t>9</w:t>
      </w:r>
      <w:r w:rsidRPr="003F6EED">
        <w:rPr>
          <w:bdr w:val="none" w:sz="0" w:space="0" w:color="auto" w:frame="1"/>
        </w:rPr>
        <w:t xml:space="preserve"> (</w:t>
      </w:r>
      <w:r>
        <w:rPr>
          <w:bdr w:val="none" w:sz="0" w:space="0" w:color="auto" w:frame="1"/>
        </w:rPr>
        <w:t>5</w:t>
      </w:r>
      <w:r w:rsidRPr="003F6EED">
        <w:rPr>
          <w:bdr w:val="none" w:sz="0" w:space="0" w:color="auto" w:frame="1"/>
        </w:rPr>
        <w:t xml:space="preserve">, </w:t>
      </w:r>
      <w:r>
        <w:rPr>
          <w:bdr w:val="none" w:sz="0" w:space="0" w:color="auto" w:frame="1"/>
        </w:rPr>
        <w:t>6</w:t>
      </w:r>
      <w:r w:rsidRPr="003F6EED">
        <w:rPr>
          <w:bdr w:val="none" w:sz="0" w:space="0" w:color="auto" w:frame="1"/>
        </w:rPr>
        <w:t xml:space="preserve">, </w:t>
      </w:r>
      <w:r w:rsidR="008702E1">
        <w:rPr>
          <w:bdr w:val="none" w:sz="0" w:space="0" w:color="auto" w:frame="1"/>
        </w:rPr>
        <w:t>7</w:t>
      </w:r>
      <w:r w:rsidRPr="003F6EED">
        <w:rPr>
          <w:bdr w:val="none" w:sz="0" w:space="0" w:color="auto" w:frame="1"/>
        </w:rPr>
        <w:t xml:space="preserve">, </w:t>
      </w:r>
      <w:r w:rsidR="008702E1">
        <w:rPr>
          <w:bdr w:val="none" w:sz="0" w:space="0" w:color="auto" w:frame="1"/>
        </w:rPr>
        <w:t>8</w:t>
      </w:r>
      <w:r w:rsidRPr="003F6EED">
        <w:rPr>
          <w:bdr w:val="none" w:sz="0" w:space="0" w:color="auto" w:frame="1"/>
        </w:rPr>
        <w:t>) класс - М.: Глобус, 2007.- (Школьные уроки)</w:t>
      </w:r>
    </w:p>
    <w:p w:rsidR="00E344D0" w:rsidRDefault="00E344D0" w:rsidP="00E344D0">
      <w:pPr>
        <w:jc w:val="center"/>
        <w:rPr>
          <w:b/>
          <w:sz w:val="32"/>
          <w:szCs w:val="28"/>
        </w:rPr>
      </w:pPr>
    </w:p>
    <w:p w:rsidR="00E344D0" w:rsidRDefault="00E344D0" w:rsidP="00E344D0">
      <w:pPr>
        <w:jc w:val="center"/>
        <w:rPr>
          <w:b/>
          <w:sz w:val="32"/>
          <w:szCs w:val="28"/>
        </w:rPr>
      </w:pPr>
    </w:p>
    <w:p w:rsidR="00E344D0" w:rsidRDefault="00E344D0" w:rsidP="00E344D0">
      <w:pPr>
        <w:jc w:val="center"/>
        <w:rPr>
          <w:b/>
          <w:sz w:val="32"/>
          <w:szCs w:val="28"/>
        </w:rPr>
      </w:pPr>
    </w:p>
    <w:p w:rsidR="00D23641" w:rsidRDefault="00D23641" w:rsidP="00E344D0">
      <w:pPr>
        <w:jc w:val="center"/>
        <w:rPr>
          <w:b/>
          <w:sz w:val="32"/>
          <w:szCs w:val="28"/>
        </w:rPr>
      </w:pPr>
    </w:p>
    <w:p w:rsidR="00D23641" w:rsidRDefault="00D23641" w:rsidP="00E344D0">
      <w:pPr>
        <w:jc w:val="center"/>
        <w:rPr>
          <w:b/>
          <w:sz w:val="32"/>
          <w:szCs w:val="28"/>
        </w:rPr>
      </w:pPr>
    </w:p>
    <w:p w:rsidR="00D23641" w:rsidRDefault="00D23641" w:rsidP="00E344D0">
      <w:pPr>
        <w:jc w:val="center"/>
        <w:rPr>
          <w:b/>
          <w:sz w:val="32"/>
          <w:szCs w:val="28"/>
        </w:rPr>
      </w:pPr>
    </w:p>
    <w:p w:rsidR="00D23641" w:rsidRDefault="00D23641" w:rsidP="00E344D0">
      <w:pPr>
        <w:jc w:val="center"/>
        <w:rPr>
          <w:b/>
          <w:sz w:val="32"/>
          <w:szCs w:val="28"/>
        </w:rPr>
      </w:pPr>
    </w:p>
    <w:p w:rsidR="00D23641" w:rsidRDefault="00D23641" w:rsidP="00E344D0">
      <w:pPr>
        <w:jc w:val="center"/>
        <w:rPr>
          <w:b/>
          <w:sz w:val="32"/>
          <w:szCs w:val="28"/>
        </w:rPr>
      </w:pPr>
    </w:p>
    <w:p w:rsidR="00D23641" w:rsidRDefault="00D23641" w:rsidP="00E344D0">
      <w:pPr>
        <w:jc w:val="center"/>
        <w:rPr>
          <w:b/>
          <w:sz w:val="32"/>
          <w:szCs w:val="28"/>
        </w:rPr>
      </w:pPr>
    </w:p>
    <w:p w:rsidR="00D23641" w:rsidRDefault="00D23641" w:rsidP="00E344D0">
      <w:pPr>
        <w:jc w:val="center"/>
        <w:rPr>
          <w:b/>
          <w:sz w:val="32"/>
          <w:szCs w:val="28"/>
        </w:rPr>
      </w:pPr>
    </w:p>
    <w:p w:rsidR="00D23641" w:rsidRDefault="00D23641" w:rsidP="00E344D0">
      <w:pPr>
        <w:jc w:val="center"/>
        <w:rPr>
          <w:b/>
          <w:sz w:val="32"/>
          <w:szCs w:val="28"/>
        </w:rPr>
      </w:pPr>
    </w:p>
    <w:p w:rsidR="00D23641" w:rsidRDefault="00D23641" w:rsidP="00E344D0">
      <w:pPr>
        <w:jc w:val="center"/>
        <w:rPr>
          <w:b/>
          <w:sz w:val="32"/>
          <w:szCs w:val="28"/>
        </w:rPr>
      </w:pPr>
    </w:p>
    <w:p w:rsidR="00D23641" w:rsidRDefault="00D23641" w:rsidP="00E344D0">
      <w:pPr>
        <w:jc w:val="center"/>
        <w:rPr>
          <w:b/>
          <w:sz w:val="32"/>
          <w:szCs w:val="28"/>
        </w:rPr>
      </w:pPr>
    </w:p>
    <w:p w:rsidR="00D23641" w:rsidRDefault="00D23641" w:rsidP="00E344D0">
      <w:pPr>
        <w:jc w:val="center"/>
        <w:rPr>
          <w:b/>
          <w:sz w:val="32"/>
          <w:szCs w:val="28"/>
        </w:rPr>
      </w:pPr>
    </w:p>
    <w:p w:rsidR="00E344D0" w:rsidRDefault="00E344D0">
      <w:bookmarkStart w:id="0" w:name="_GoBack"/>
      <w:bookmarkEnd w:id="0"/>
    </w:p>
    <w:sectPr w:rsidR="00E344D0" w:rsidSect="009D0905">
      <w:footerReference w:type="default" r:id="rId9"/>
      <w:pgSz w:w="16838" w:h="11906" w:orient="landscape"/>
      <w:pgMar w:top="851" w:right="851" w:bottom="851"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1D8" w:rsidRDefault="005761D8" w:rsidP="009D0905">
      <w:r>
        <w:separator/>
      </w:r>
    </w:p>
  </w:endnote>
  <w:endnote w:type="continuationSeparator" w:id="1">
    <w:p w:rsidR="005761D8" w:rsidRDefault="005761D8" w:rsidP="009D09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591"/>
      <w:gridCol w:w="13761"/>
    </w:tblGrid>
    <w:tr w:rsidR="009D0905">
      <w:tc>
        <w:tcPr>
          <w:tcW w:w="918" w:type="dxa"/>
        </w:tcPr>
        <w:p w:rsidR="009D0905" w:rsidRPr="009D0905" w:rsidRDefault="005F4B58">
          <w:pPr>
            <w:pStyle w:val="ad"/>
            <w:jc w:val="right"/>
            <w:rPr>
              <w:rFonts w:ascii="Times New Roman" w:hAnsi="Times New Roman" w:cs="Times New Roman"/>
              <w:b/>
              <w:bCs/>
              <w:color w:val="4F81BD" w:themeColor="accent1"/>
              <w:sz w:val="36"/>
              <w:szCs w:val="36"/>
            </w:rPr>
          </w:pPr>
          <w:r w:rsidRPr="005F4B58">
            <w:rPr>
              <w:rFonts w:ascii="Times New Roman" w:hAnsi="Times New Roman" w:cs="Times New Roman"/>
              <w:sz w:val="36"/>
              <w:szCs w:val="36"/>
            </w:rPr>
            <w:fldChar w:fldCharType="begin"/>
          </w:r>
          <w:r w:rsidR="009D0905" w:rsidRPr="009D0905">
            <w:rPr>
              <w:rFonts w:ascii="Times New Roman" w:hAnsi="Times New Roman" w:cs="Times New Roman"/>
              <w:sz w:val="36"/>
              <w:szCs w:val="36"/>
            </w:rPr>
            <w:instrText>PAGE   \* MERGEFORMAT</w:instrText>
          </w:r>
          <w:r w:rsidRPr="005F4B58">
            <w:rPr>
              <w:rFonts w:ascii="Times New Roman" w:hAnsi="Times New Roman" w:cs="Times New Roman"/>
              <w:sz w:val="36"/>
              <w:szCs w:val="36"/>
            </w:rPr>
            <w:fldChar w:fldCharType="separate"/>
          </w:r>
          <w:r w:rsidR="00D92ED6" w:rsidRPr="00D92ED6">
            <w:rPr>
              <w:rFonts w:ascii="Times New Roman" w:hAnsi="Times New Roman" w:cs="Times New Roman"/>
              <w:b/>
              <w:bCs/>
              <w:noProof/>
              <w:color w:val="4F81BD" w:themeColor="accent1"/>
              <w:sz w:val="36"/>
              <w:szCs w:val="36"/>
            </w:rPr>
            <w:t>1</w:t>
          </w:r>
          <w:r w:rsidRPr="009D0905">
            <w:rPr>
              <w:rFonts w:ascii="Times New Roman" w:hAnsi="Times New Roman" w:cs="Times New Roman"/>
              <w:b/>
              <w:bCs/>
              <w:color w:val="4F81BD" w:themeColor="accent1"/>
              <w:sz w:val="36"/>
              <w:szCs w:val="36"/>
            </w:rPr>
            <w:fldChar w:fldCharType="end"/>
          </w:r>
        </w:p>
      </w:tc>
      <w:tc>
        <w:tcPr>
          <w:tcW w:w="7938" w:type="dxa"/>
        </w:tcPr>
        <w:p w:rsidR="009D0905" w:rsidRDefault="009D0905">
          <w:pPr>
            <w:pStyle w:val="ad"/>
          </w:pPr>
          <w:r w:rsidRPr="00810088">
            <w:rPr>
              <w:rFonts w:ascii="Times New Roman" w:hAnsi="Times New Roman" w:cs="Times New Roman"/>
              <w:b/>
              <w:color w:val="548DD4" w:themeColor="text2" w:themeTint="99"/>
              <w:sz w:val="28"/>
            </w:rPr>
            <w:t>УМК “</w:t>
          </w:r>
          <w:proofErr w:type="spellStart"/>
          <w:r w:rsidRPr="00810088">
            <w:rPr>
              <w:rFonts w:ascii="Times New Roman" w:hAnsi="Times New Roman" w:cs="Times New Roman"/>
              <w:b/>
              <w:color w:val="548DD4" w:themeColor="text2" w:themeTint="99"/>
              <w:sz w:val="28"/>
            </w:rPr>
            <w:t>Happy</w:t>
          </w:r>
          <w:proofErr w:type="spellEnd"/>
          <w:r w:rsidRPr="00810088">
            <w:rPr>
              <w:rFonts w:ascii="Times New Roman" w:hAnsi="Times New Roman" w:cs="Times New Roman"/>
              <w:b/>
              <w:color w:val="548DD4" w:themeColor="text2" w:themeTint="99"/>
              <w:sz w:val="28"/>
            </w:rPr>
            <w:t xml:space="preserve"> </w:t>
          </w:r>
          <w:proofErr w:type="spellStart"/>
          <w:r w:rsidRPr="00810088">
            <w:rPr>
              <w:rFonts w:ascii="Times New Roman" w:hAnsi="Times New Roman" w:cs="Times New Roman"/>
              <w:b/>
              <w:color w:val="548DD4" w:themeColor="text2" w:themeTint="99"/>
              <w:sz w:val="28"/>
            </w:rPr>
            <w:t>English.ru</w:t>
          </w:r>
          <w:proofErr w:type="spellEnd"/>
          <w:r w:rsidRPr="00810088">
            <w:rPr>
              <w:rFonts w:ascii="Times New Roman" w:hAnsi="Times New Roman" w:cs="Times New Roman"/>
              <w:b/>
              <w:color w:val="548DD4" w:themeColor="text2" w:themeTint="99"/>
              <w:sz w:val="28"/>
            </w:rPr>
            <w:t xml:space="preserve">” для </w:t>
          </w:r>
          <w:r>
            <w:rPr>
              <w:rFonts w:ascii="Times New Roman" w:hAnsi="Times New Roman" w:cs="Times New Roman"/>
              <w:b/>
              <w:color w:val="548DD4" w:themeColor="text2" w:themeTint="99"/>
              <w:sz w:val="28"/>
            </w:rPr>
            <w:t>9</w:t>
          </w:r>
          <w:r w:rsidRPr="00810088">
            <w:rPr>
              <w:rFonts w:ascii="Times New Roman" w:hAnsi="Times New Roman" w:cs="Times New Roman"/>
              <w:b/>
              <w:color w:val="548DD4" w:themeColor="text2" w:themeTint="99"/>
              <w:sz w:val="28"/>
            </w:rPr>
            <w:t xml:space="preserve"> класса</w:t>
          </w:r>
        </w:p>
      </w:tc>
    </w:tr>
  </w:tbl>
  <w:p w:rsidR="009D0905" w:rsidRDefault="009D090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1D8" w:rsidRDefault="005761D8" w:rsidP="009D0905">
      <w:r>
        <w:separator/>
      </w:r>
    </w:p>
  </w:footnote>
  <w:footnote w:type="continuationSeparator" w:id="1">
    <w:p w:rsidR="005761D8" w:rsidRDefault="005761D8" w:rsidP="009D0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752_"/>
      </v:shape>
    </w:pict>
  </w:numPicBullet>
  <w:numPicBullet w:numPicBulletId="1">
    <w:pict>
      <v:shape id="_x0000_i1027" type="#_x0000_t75" style="width:11.55pt;height:11.55pt" o:bullet="t">
        <v:imagedata r:id="rId2" o:title="mso5"/>
      </v:shape>
    </w:pict>
  </w:numPicBullet>
  <w:numPicBullet w:numPicBulletId="2">
    <w:pict>
      <v:shape id="_x0000_i1028" type="#_x0000_t75" style="width:13.35pt;height:13.35pt" o:bullet="t">
        <v:imagedata r:id="rId3" o:title="BD21329_"/>
      </v:shape>
    </w:pict>
  </w:numPicBullet>
  <w:abstractNum w:abstractNumId="0">
    <w:nsid w:val="FFFFFFFE"/>
    <w:multiLevelType w:val="singleLevel"/>
    <w:tmpl w:val="D206BA70"/>
    <w:lvl w:ilvl="0">
      <w:numFmt w:val="bullet"/>
      <w:lvlText w:val="*"/>
      <w:lvlJc w:val="left"/>
    </w:lvl>
  </w:abstractNum>
  <w:abstractNum w:abstractNumId="1">
    <w:nsid w:val="07602A11"/>
    <w:multiLevelType w:val="hybridMultilevel"/>
    <w:tmpl w:val="0E147F52"/>
    <w:lvl w:ilvl="0" w:tplc="02B89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F72CB"/>
    <w:multiLevelType w:val="hybridMultilevel"/>
    <w:tmpl w:val="5762DDAC"/>
    <w:lvl w:ilvl="0" w:tplc="04190007">
      <w:start w:val="1"/>
      <w:numFmt w:val="bullet"/>
      <w:lvlText w:val=""/>
      <w:lvlPicBulletId w:val="1"/>
      <w:lvlJc w:val="left"/>
      <w:pPr>
        <w:tabs>
          <w:tab w:val="num" w:pos="180"/>
        </w:tabs>
        <w:ind w:left="180" w:hanging="360"/>
      </w:pPr>
      <w:rPr>
        <w:rFonts w:ascii="Symbol" w:hAnsi="Symbol" w:hint="default"/>
      </w:rPr>
    </w:lvl>
    <w:lvl w:ilvl="1" w:tplc="0419000B">
      <w:start w:val="1"/>
      <w:numFmt w:val="bullet"/>
      <w:lvlText w:val=""/>
      <w:lvlJc w:val="left"/>
      <w:pPr>
        <w:tabs>
          <w:tab w:val="num" w:pos="900"/>
        </w:tabs>
        <w:ind w:left="900" w:hanging="360"/>
      </w:pPr>
      <w:rPr>
        <w:rFonts w:ascii="Wingdings" w:hAnsi="Wingdings"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
    <w:nsid w:val="081C3A06"/>
    <w:multiLevelType w:val="singleLevel"/>
    <w:tmpl w:val="DF3222BA"/>
    <w:lvl w:ilvl="0">
      <w:start w:val="1"/>
      <w:numFmt w:val="decimal"/>
      <w:lvlText w:val="%1."/>
      <w:legacy w:legacy="1" w:legacySpace="0" w:legacyIndent="216"/>
      <w:lvlJc w:val="left"/>
      <w:rPr>
        <w:rFonts w:ascii="Times New Roman" w:hAnsi="Times New Roman" w:cs="Times New Roman" w:hint="default"/>
      </w:rPr>
    </w:lvl>
  </w:abstractNum>
  <w:abstractNum w:abstractNumId="4">
    <w:nsid w:val="0BDF2B67"/>
    <w:multiLevelType w:val="hybridMultilevel"/>
    <w:tmpl w:val="F7C61230"/>
    <w:lvl w:ilvl="0" w:tplc="0802B21E">
      <w:start w:val="1"/>
      <w:numFmt w:val="bullet"/>
      <w:lvlText w:val=""/>
      <w:lvlPicBulletId w:val="2"/>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554E4C"/>
    <w:multiLevelType w:val="hybridMultilevel"/>
    <w:tmpl w:val="02F246DC"/>
    <w:lvl w:ilvl="0" w:tplc="04190007">
      <w:start w:val="1"/>
      <w:numFmt w:val="bullet"/>
      <w:lvlText w:val=""/>
      <w:lvlPicBulletId w:val="1"/>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37350D9"/>
    <w:multiLevelType w:val="singleLevel"/>
    <w:tmpl w:val="95C29CEC"/>
    <w:lvl w:ilvl="0">
      <w:start w:val="1"/>
      <w:numFmt w:val="decimal"/>
      <w:lvlText w:val="%1."/>
      <w:legacy w:legacy="1" w:legacySpace="0" w:legacyIndent="211"/>
      <w:lvlJc w:val="left"/>
      <w:rPr>
        <w:rFonts w:ascii="Times New Roman" w:hAnsi="Times New Roman" w:cs="Times New Roman" w:hint="default"/>
      </w:rPr>
    </w:lvl>
  </w:abstractNum>
  <w:abstractNum w:abstractNumId="7">
    <w:nsid w:val="17166485"/>
    <w:multiLevelType w:val="hybridMultilevel"/>
    <w:tmpl w:val="3746F59C"/>
    <w:lvl w:ilvl="0" w:tplc="22F8028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6B1F9F"/>
    <w:multiLevelType w:val="singleLevel"/>
    <w:tmpl w:val="A15A9C88"/>
    <w:lvl w:ilvl="0">
      <w:start w:val="12"/>
      <w:numFmt w:val="decimal"/>
      <w:lvlText w:val="%1."/>
      <w:legacy w:legacy="1" w:legacySpace="0" w:legacyIndent="312"/>
      <w:lvlJc w:val="left"/>
      <w:rPr>
        <w:rFonts w:ascii="Times New Roman" w:hAnsi="Times New Roman" w:cs="Times New Roman" w:hint="default"/>
      </w:rPr>
    </w:lvl>
  </w:abstractNum>
  <w:abstractNum w:abstractNumId="9">
    <w:nsid w:val="17B231EC"/>
    <w:multiLevelType w:val="hybridMultilevel"/>
    <w:tmpl w:val="68F60AE4"/>
    <w:lvl w:ilvl="0" w:tplc="C3DC8070">
      <w:start w:val="1"/>
      <w:numFmt w:val="bullet"/>
      <w:lvlText w:val=""/>
      <w:lvlPicBulletId w:val="0"/>
      <w:lvlJc w:val="left"/>
      <w:pPr>
        <w:ind w:left="1996"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8C1E50"/>
    <w:multiLevelType w:val="singleLevel"/>
    <w:tmpl w:val="6E2C2418"/>
    <w:lvl w:ilvl="0">
      <w:start w:val="10"/>
      <w:numFmt w:val="decimal"/>
      <w:lvlText w:val="%1."/>
      <w:legacy w:legacy="1" w:legacySpace="0" w:legacyIndent="307"/>
      <w:lvlJc w:val="left"/>
      <w:rPr>
        <w:rFonts w:ascii="Times New Roman" w:hAnsi="Times New Roman" w:cs="Times New Roman" w:hint="default"/>
      </w:rPr>
    </w:lvl>
  </w:abstractNum>
  <w:abstractNum w:abstractNumId="11">
    <w:nsid w:val="1E8D4EC7"/>
    <w:multiLevelType w:val="hybridMultilevel"/>
    <w:tmpl w:val="FC7CBCA8"/>
    <w:lvl w:ilvl="0" w:tplc="02B89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86766F"/>
    <w:multiLevelType w:val="singleLevel"/>
    <w:tmpl w:val="6E2C2418"/>
    <w:lvl w:ilvl="0">
      <w:start w:val="10"/>
      <w:numFmt w:val="decimal"/>
      <w:lvlText w:val="%1."/>
      <w:legacy w:legacy="1" w:legacySpace="0" w:legacyIndent="307"/>
      <w:lvlJc w:val="left"/>
      <w:rPr>
        <w:rFonts w:ascii="Times New Roman" w:hAnsi="Times New Roman" w:cs="Times New Roman" w:hint="default"/>
      </w:rPr>
    </w:lvl>
  </w:abstractNum>
  <w:abstractNum w:abstractNumId="13">
    <w:nsid w:val="26EC69BF"/>
    <w:multiLevelType w:val="hybridMultilevel"/>
    <w:tmpl w:val="18E4437E"/>
    <w:lvl w:ilvl="0" w:tplc="04190007">
      <w:start w:val="1"/>
      <w:numFmt w:val="bullet"/>
      <w:lvlText w:val=""/>
      <w:lvlPicBulletId w:val="1"/>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D4D7A30"/>
    <w:multiLevelType w:val="hybridMultilevel"/>
    <w:tmpl w:val="D0C8233E"/>
    <w:lvl w:ilvl="0" w:tplc="C3DC807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644660"/>
    <w:multiLevelType w:val="hybridMultilevel"/>
    <w:tmpl w:val="0F8859AA"/>
    <w:lvl w:ilvl="0" w:tplc="22F8028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5B272D"/>
    <w:multiLevelType w:val="hybridMultilevel"/>
    <w:tmpl w:val="66AEAC0A"/>
    <w:lvl w:ilvl="0" w:tplc="04190007">
      <w:start w:val="1"/>
      <w:numFmt w:val="bullet"/>
      <w:lvlText w:val=""/>
      <w:lvlPicBulletId w:val="1"/>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7">
    <w:nsid w:val="455A4717"/>
    <w:multiLevelType w:val="hybridMultilevel"/>
    <w:tmpl w:val="232A55CE"/>
    <w:lvl w:ilvl="0" w:tplc="04190007">
      <w:start w:val="1"/>
      <w:numFmt w:val="bullet"/>
      <w:lvlText w:val=""/>
      <w:lvlPicBulletId w:val="1"/>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BF8215F"/>
    <w:multiLevelType w:val="hybridMultilevel"/>
    <w:tmpl w:val="CB16C3A6"/>
    <w:lvl w:ilvl="0" w:tplc="02B898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0341AA1"/>
    <w:multiLevelType w:val="hybridMultilevel"/>
    <w:tmpl w:val="6CE29FEE"/>
    <w:lvl w:ilvl="0" w:tplc="02B89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2C3300"/>
    <w:multiLevelType w:val="hybridMultilevel"/>
    <w:tmpl w:val="6FBAA2AE"/>
    <w:lvl w:ilvl="0" w:tplc="CF1A94F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88A7885"/>
    <w:multiLevelType w:val="singleLevel"/>
    <w:tmpl w:val="C12ADD30"/>
    <w:lvl w:ilvl="0">
      <w:start w:val="10"/>
      <w:numFmt w:val="decimal"/>
      <w:lvlText w:val="%1."/>
      <w:legacy w:legacy="1" w:legacySpace="0" w:legacyIndent="302"/>
      <w:lvlJc w:val="left"/>
      <w:rPr>
        <w:rFonts w:ascii="Times New Roman" w:hAnsi="Times New Roman" w:cs="Times New Roman" w:hint="default"/>
      </w:rPr>
    </w:lvl>
  </w:abstractNum>
  <w:abstractNum w:abstractNumId="22">
    <w:nsid w:val="59904297"/>
    <w:multiLevelType w:val="singleLevel"/>
    <w:tmpl w:val="DF3222BA"/>
    <w:lvl w:ilvl="0">
      <w:start w:val="1"/>
      <w:numFmt w:val="decimal"/>
      <w:lvlText w:val="%1."/>
      <w:legacy w:legacy="1" w:legacySpace="0" w:legacyIndent="216"/>
      <w:lvlJc w:val="left"/>
      <w:rPr>
        <w:rFonts w:ascii="Times New Roman" w:hAnsi="Times New Roman" w:cs="Times New Roman" w:hint="default"/>
      </w:rPr>
    </w:lvl>
  </w:abstractNum>
  <w:abstractNum w:abstractNumId="23">
    <w:nsid w:val="694838A6"/>
    <w:multiLevelType w:val="hybridMultilevel"/>
    <w:tmpl w:val="BB4E529A"/>
    <w:lvl w:ilvl="0" w:tplc="0802B21E">
      <w:start w:val="1"/>
      <w:numFmt w:val="bullet"/>
      <w:lvlText w:val=""/>
      <w:lvlPicBulletId w:val="2"/>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B026D6"/>
    <w:multiLevelType w:val="singleLevel"/>
    <w:tmpl w:val="6E2C2418"/>
    <w:lvl w:ilvl="0">
      <w:start w:val="10"/>
      <w:numFmt w:val="decimal"/>
      <w:lvlText w:val="%1."/>
      <w:legacy w:legacy="1" w:legacySpace="0" w:legacyIndent="307"/>
      <w:lvlJc w:val="left"/>
      <w:rPr>
        <w:rFonts w:ascii="Times New Roman" w:hAnsi="Times New Roman" w:cs="Times New Roman" w:hint="default"/>
      </w:rPr>
    </w:lvl>
  </w:abstractNum>
  <w:abstractNum w:abstractNumId="25">
    <w:nsid w:val="6F9F0638"/>
    <w:multiLevelType w:val="hybridMultilevel"/>
    <w:tmpl w:val="70667712"/>
    <w:lvl w:ilvl="0" w:tplc="0802B21E">
      <w:start w:val="1"/>
      <w:numFmt w:val="bullet"/>
      <w:lvlText w:val=""/>
      <w:lvlPicBulletId w:val="2"/>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5A1BA5"/>
    <w:multiLevelType w:val="hybridMultilevel"/>
    <w:tmpl w:val="66EC06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8F4B91"/>
    <w:multiLevelType w:val="singleLevel"/>
    <w:tmpl w:val="DF3222BA"/>
    <w:lvl w:ilvl="0">
      <w:start w:val="1"/>
      <w:numFmt w:val="decimal"/>
      <w:lvlText w:val="%1."/>
      <w:legacy w:legacy="1" w:legacySpace="0" w:legacyIndent="216"/>
      <w:lvlJc w:val="left"/>
      <w:rPr>
        <w:rFonts w:ascii="Times New Roman" w:hAnsi="Times New Roman" w:cs="Times New Roman" w:hint="default"/>
      </w:rPr>
    </w:lvl>
  </w:abstractNum>
  <w:abstractNum w:abstractNumId="28">
    <w:nsid w:val="7A33524A"/>
    <w:multiLevelType w:val="hybridMultilevel"/>
    <w:tmpl w:val="3692DAB0"/>
    <w:lvl w:ilvl="0" w:tplc="04190007">
      <w:start w:val="1"/>
      <w:numFmt w:val="bullet"/>
      <w:lvlText w:val=""/>
      <w:lvlPicBulletId w:val="1"/>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9">
    <w:nsid w:val="7DA74E8C"/>
    <w:multiLevelType w:val="hybridMultilevel"/>
    <w:tmpl w:val="4B626470"/>
    <w:lvl w:ilvl="0" w:tplc="22F8028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1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1">
    <w:abstractNumId w:val="27"/>
  </w:num>
  <w:num w:numId="12">
    <w:abstractNumId w:val="24"/>
  </w:num>
  <w:num w:numId="13">
    <w:abstractNumId w:val="24"/>
    <w:lvlOverride w:ilvl="0">
      <w:lvl w:ilvl="0">
        <w:start w:val="19"/>
        <w:numFmt w:val="decimal"/>
        <w:lvlText w:val="%1."/>
        <w:legacy w:legacy="1" w:legacySpace="0" w:legacyIndent="317"/>
        <w:lvlJc w:val="left"/>
        <w:rPr>
          <w:rFonts w:ascii="Times New Roman" w:hAnsi="Times New Roman" w:cs="Times New Roman" w:hint="default"/>
        </w:rPr>
      </w:lvl>
    </w:lvlOverride>
  </w:num>
  <w:num w:numId="14">
    <w:abstractNumId w:val="22"/>
  </w:num>
  <w:num w:numId="15">
    <w:abstractNumId w:val="21"/>
  </w:num>
  <w:num w:numId="16">
    <w:abstractNumId w:val="6"/>
  </w:num>
  <w:num w:numId="17">
    <w:abstractNumId w:val="12"/>
  </w:num>
  <w:num w:numId="18">
    <w:abstractNumId w:val="3"/>
  </w:num>
  <w:num w:numId="19">
    <w:abstractNumId w:val="3"/>
    <w:lvlOverride w:ilvl="0">
      <w:lvl w:ilvl="0">
        <w:start w:val="3"/>
        <w:numFmt w:val="decimal"/>
        <w:lvlText w:val="%1."/>
        <w:legacy w:legacy="1" w:legacySpace="0" w:legacyIndent="216"/>
        <w:lvlJc w:val="left"/>
        <w:rPr>
          <w:rFonts w:ascii="Times New Roman" w:hAnsi="Times New Roman" w:cs="Times New Roman" w:hint="default"/>
        </w:rPr>
      </w:lvl>
    </w:lvlOverride>
  </w:num>
  <w:num w:numId="20">
    <w:abstractNumId w:val="10"/>
  </w:num>
  <w:num w:numId="21">
    <w:abstractNumId w:val="8"/>
  </w:num>
  <w:num w:numId="22">
    <w:abstractNumId w:val="28"/>
  </w:num>
  <w:num w:numId="23">
    <w:abstractNumId w:val="2"/>
  </w:num>
  <w:num w:numId="24">
    <w:abstractNumId w:val="16"/>
  </w:num>
  <w:num w:numId="25">
    <w:abstractNumId w:val="25"/>
  </w:num>
  <w:num w:numId="26">
    <w:abstractNumId w:val="23"/>
  </w:num>
  <w:num w:numId="27">
    <w:abstractNumId w:val="4"/>
  </w:num>
  <w:num w:numId="28">
    <w:abstractNumId w:val="15"/>
  </w:num>
  <w:num w:numId="29">
    <w:abstractNumId w:val="7"/>
  </w:num>
  <w:num w:numId="30">
    <w:abstractNumId w:val="29"/>
  </w:num>
  <w:num w:numId="31">
    <w:abstractNumId w:val="13"/>
  </w:num>
  <w:num w:numId="32">
    <w:abstractNumId w:val="17"/>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autoHyphenation/>
  <w:characterSpacingControl w:val="doNotCompress"/>
  <w:footnotePr>
    <w:footnote w:id="0"/>
    <w:footnote w:id="1"/>
  </w:footnotePr>
  <w:endnotePr>
    <w:endnote w:id="0"/>
    <w:endnote w:id="1"/>
  </w:endnotePr>
  <w:compat/>
  <w:rsids>
    <w:rsidRoot w:val="00E344D0"/>
    <w:rsid w:val="00034A0D"/>
    <w:rsid w:val="000473CD"/>
    <w:rsid w:val="00051E0F"/>
    <w:rsid w:val="00064177"/>
    <w:rsid w:val="000657B3"/>
    <w:rsid w:val="00073FEC"/>
    <w:rsid w:val="00094782"/>
    <w:rsid w:val="000A4123"/>
    <w:rsid w:val="000C0111"/>
    <w:rsid w:val="000D4707"/>
    <w:rsid w:val="000F1364"/>
    <w:rsid w:val="00117720"/>
    <w:rsid w:val="0014506F"/>
    <w:rsid w:val="0015596E"/>
    <w:rsid w:val="0017617D"/>
    <w:rsid w:val="001D1D9C"/>
    <w:rsid w:val="001F1B46"/>
    <w:rsid w:val="001F632F"/>
    <w:rsid w:val="00240AD2"/>
    <w:rsid w:val="0028647C"/>
    <w:rsid w:val="0029040D"/>
    <w:rsid w:val="002C7B68"/>
    <w:rsid w:val="002E0533"/>
    <w:rsid w:val="002F1017"/>
    <w:rsid w:val="002F1BAE"/>
    <w:rsid w:val="00300003"/>
    <w:rsid w:val="003033EF"/>
    <w:rsid w:val="00315B5A"/>
    <w:rsid w:val="00354BC3"/>
    <w:rsid w:val="00371EB1"/>
    <w:rsid w:val="00390EC9"/>
    <w:rsid w:val="0039115A"/>
    <w:rsid w:val="003A1EA6"/>
    <w:rsid w:val="003A235F"/>
    <w:rsid w:val="003A32C6"/>
    <w:rsid w:val="003B29BE"/>
    <w:rsid w:val="003D5EED"/>
    <w:rsid w:val="003F7F02"/>
    <w:rsid w:val="00411D35"/>
    <w:rsid w:val="00426C30"/>
    <w:rsid w:val="0043583F"/>
    <w:rsid w:val="0045083C"/>
    <w:rsid w:val="00462FBC"/>
    <w:rsid w:val="004A12A7"/>
    <w:rsid w:val="004A3C30"/>
    <w:rsid w:val="004C3D38"/>
    <w:rsid w:val="004E730E"/>
    <w:rsid w:val="00516485"/>
    <w:rsid w:val="005313EB"/>
    <w:rsid w:val="0054222C"/>
    <w:rsid w:val="005637F5"/>
    <w:rsid w:val="005761D8"/>
    <w:rsid w:val="00583616"/>
    <w:rsid w:val="0059758B"/>
    <w:rsid w:val="005A60D3"/>
    <w:rsid w:val="005A6B53"/>
    <w:rsid w:val="005C205D"/>
    <w:rsid w:val="005C327F"/>
    <w:rsid w:val="005D4055"/>
    <w:rsid w:val="005F4B58"/>
    <w:rsid w:val="005F5ADA"/>
    <w:rsid w:val="005F7A0C"/>
    <w:rsid w:val="00610359"/>
    <w:rsid w:val="00616591"/>
    <w:rsid w:val="00624D5C"/>
    <w:rsid w:val="00662E05"/>
    <w:rsid w:val="00672813"/>
    <w:rsid w:val="00694E61"/>
    <w:rsid w:val="006C12A8"/>
    <w:rsid w:val="006F1CA8"/>
    <w:rsid w:val="00712245"/>
    <w:rsid w:val="00755ED0"/>
    <w:rsid w:val="007667AD"/>
    <w:rsid w:val="00771C52"/>
    <w:rsid w:val="00793F0E"/>
    <w:rsid w:val="007A7B66"/>
    <w:rsid w:val="007B4356"/>
    <w:rsid w:val="007D3359"/>
    <w:rsid w:val="007D48E3"/>
    <w:rsid w:val="007E17D0"/>
    <w:rsid w:val="007E7230"/>
    <w:rsid w:val="00822B8A"/>
    <w:rsid w:val="0084229F"/>
    <w:rsid w:val="008702E1"/>
    <w:rsid w:val="008A1D31"/>
    <w:rsid w:val="008B435E"/>
    <w:rsid w:val="008D4649"/>
    <w:rsid w:val="008E1AB5"/>
    <w:rsid w:val="009053F1"/>
    <w:rsid w:val="009058F6"/>
    <w:rsid w:val="00913698"/>
    <w:rsid w:val="00923CC7"/>
    <w:rsid w:val="00934490"/>
    <w:rsid w:val="009419D7"/>
    <w:rsid w:val="00985AC3"/>
    <w:rsid w:val="009924D5"/>
    <w:rsid w:val="009B2190"/>
    <w:rsid w:val="009D0905"/>
    <w:rsid w:val="009E5B2F"/>
    <w:rsid w:val="009F4C4A"/>
    <w:rsid w:val="009F5E03"/>
    <w:rsid w:val="00A02B65"/>
    <w:rsid w:val="00A762BC"/>
    <w:rsid w:val="00A97193"/>
    <w:rsid w:val="00AD035A"/>
    <w:rsid w:val="00AF4D38"/>
    <w:rsid w:val="00AF561C"/>
    <w:rsid w:val="00B201C2"/>
    <w:rsid w:val="00B2033B"/>
    <w:rsid w:val="00B5158A"/>
    <w:rsid w:val="00B54CE0"/>
    <w:rsid w:val="00B829E0"/>
    <w:rsid w:val="00B87494"/>
    <w:rsid w:val="00B9247F"/>
    <w:rsid w:val="00BD7E98"/>
    <w:rsid w:val="00C04B78"/>
    <w:rsid w:val="00C05AA0"/>
    <w:rsid w:val="00C234BC"/>
    <w:rsid w:val="00C27CBD"/>
    <w:rsid w:val="00C32E40"/>
    <w:rsid w:val="00CB3436"/>
    <w:rsid w:val="00CD1077"/>
    <w:rsid w:val="00CF037F"/>
    <w:rsid w:val="00D16794"/>
    <w:rsid w:val="00D23641"/>
    <w:rsid w:val="00D615C1"/>
    <w:rsid w:val="00D65967"/>
    <w:rsid w:val="00D81E6B"/>
    <w:rsid w:val="00D92ED6"/>
    <w:rsid w:val="00DB72D8"/>
    <w:rsid w:val="00DC3156"/>
    <w:rsid w:val="00DC4E8D"/>
    <w:rsid w:val="00E344D0"/>
    <w:rsid w:val="00EA6D8B"/>
    <w:rsid w:val="00EC1B63"/>
    <w:rsid w:val="00EC6CAA"/>
    <w:rsid w:val="00EE5810"/>
    <w:rsid w:val="00EF4168"/>
    <w:rsid w:val="00F20FA0"/>
    <w:rsid w:val="00F262FC"/>
    <w:rsid w:val="00F377FD"/>
    <w:rsid w:val="00F506A3"/>
    <w:rsid w:val="00F56CDD"/>
    <w:rsid w:val="00F73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4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44D0"/>
    <w:rPr>
      <w:rFonts w:asciiTheme="majorHAnsi" w:eastAsiaTheme="majorEastAsia" w:hAnsiTheme="majorHAnsi" w:cstheme="majorBidi"/>
      <w:b/>
      <w:bCs/>
      <w:color w:val="365F91" w:themeColor="accent1" w:themeShade="BF"/>
      <w:sz w:val="28"/>
      <w:szCs w:val="28"/>
      <w:lang w:eastAsia="ru-RU"/>
    </w:rPr>
  </w:style>
  <w:style w:type="character" w:styleId="a3">
    <w:name w:val="Strong"/>
    <w:basedOn w:val="a0"/>
    <w:qFormat/>
    <w:rsid w:val="00E344D0"/>
    <w:rPr>
      <w:b/>
      <w:bCs/>
    </w:rPr>
  </w:style>
  <w:style w:type="paragraph" w:styleId="a4">
    <w:name w:val="List Paragraph"/>
    <w:basedOn w:val="a"/>
    <w:uiPriority w:val="34"/>
    <w:qFormat/>
    <w:rsid w:val="00E344D0"/>
    <w:pPr>
      <w:ind w:left="720"/>
      <w:contextualSpacing/>
    </w:pPr>
  </w:style>
  <w:style w:type="paragraph" w:customStyle="1" w:styleId="ConsPlusTitle">
    <w:name w:val="ConsPlusTitle"/>
    <w:uiPriority w:val="99"/>
    <w:rsid w:val="00E344D0"/>
    <w:pPr>
      <w:widowControl w:val="0"/>
      <w:autoSpaceDE w:val="0"/>
      <w:autoSpaceDN w:val="0"/>
      <w:adjustRightInd w:val="0"/>
      <w:spacing w:after="0" w:line="240" w:lineRule="auto"/>
    </w:pPr>
    <w:rPr>
      <w:rFonts w:ascii="Calibri" w:eastAsiaTheme="minorEastAsia" w:hAnsi="Calibri" w:cs="Calibri"/>
      <w:b/>
      <w:bCs/>
      <w:lang w:eastAsia="ru-RU"/>
    </w:rPr>
  </w:style>
  <w:style w:type="table" w:styleId="a5">
    <w:name w:val="Table Grid"/>
    <w:basedOn w:val="a1"/>
    <w:uiPriority w:val="59"/>
    <w:rsid w:val="00E34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E344D0"/>
    <w:pPr>
      <w:spacing w:after="0" w:line="240" w:lineRule="auto"/>
    </w:pPr>
    <w:rPr>
      <w:rFonts w:eastAsiaTheme="minorEastAsia"/>
      <w:lang w:eastAsia="ru-RU"/>
    </w:rPr>
  </w:style>
  <w:style w:type="character" w:customStyle="1" w:styleId="a7">
    <w:name w:val="Без интервала Знак"/>
    <w:basedOn w:val="a0"/>
    <w:link w:val="a6"/>
    <w:uiPriority w:val="1"/>
    <w:rsid w:val="00E344D0"/>
    <w:rPr>
      <w:rFonts w:eastAsiaTheme="minorEastAsia"/>
      <w:lang w:eastAsia="ru-RU"/>
    </w:rPr>
  </w:style>
  <w:style w:type="character" w:styleId="a8">
    <w:name w:val="Hyperlink"/>
    <w:basedOn w:val="a0"/>
    <w:unhideWhenUsed/>
    <w:rsid w:val="00E344D0"/>
    <w:rPr>
      <w:color w:val="0000FF" w:themeColor="hyperlink"/>
      <w:u w:val="single"/>
    </w:rPr>
  </w:style>
  <w:style w:type="paragraph" w:styleId="a9">
    <w:name w:val="Normal (Web)"/>
    <w:basedOn w:val="a"/>
    <w:rsid w:val="00E344D0"/>
    <w:pPr>
      <w:spacing w:before="100" w:beforeAutospacing="1" w:after="100" w:afterAutospacing="1"/>
    </w:pPr>
  </w:style>
  <w:style w:type="character" w:customStyle="1" w:styleId="aa">
    <w:name w:val="Верхний колонтитул Знак"/>
    <w:basedOn w:val="a0"/>
    <w:link w:val="ab"/>
    <w:uiPriority w:val="99"/>
    <w:rsid w:val="00E344D0"/>
  </w:style>
  <w:style w:type="paragraph" w:styleId="ab">
    <w:name w:val="header"/>
    <w:basedOn w:val="a"/>
    <w:link w:val="aa"/>
    <w:uiPriority w:val="99"/>
    <w:unhideWhenUsed/>
    <w:rsid w:val="00E344D0"/>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E344D0"/>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uiPriority w:val="99"/>
    <w:rsid w:val="00E344D0"/>
  </w:style>
  <w:style w:type="paragraph" w:styleId="ad">
    <w:name w:val="footer"/>
    <w:basedOn w:val="a"/>
    <w:link w:val="ac"/>
    <w:uiPriority w:val="99"/>
    <w:unhideWhenUsed/>
    <w:rsid w:val="00E344D0"/>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uiPriority w:val="99"/>
    <w:semiHidden/>
    <w:rsid w:val="00E344D0"/>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uiPriority w:val="99"/>
    <w:rsid w:val="00E344D0"/>
    <w:rPr>
      <w:rFonts w:ascii="Tahoma" w:hAnsi="Tahoma" w:cs="Tahoma"/>
      <w:sz w:val="16"/>
      <w:szCs w:val="16"/>
    </w:rPr>
  </w:style>
  <w:style w:type="paragraph" w:styleId="af">
    <w:name w:val="Balloon Text"/>
    <w:basedOn w:val="a"/>
    <w:link w:val="ae"/>
    <w:uiPriority w:val="99"/>
    <w:unhideWhenUsed/>
    <w:rsid w:val="00E344D0"/>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E344D0"/>
    <w:rPr>
      <w:rFonts w:ascii="Tahoma" w:eastAsia="Times New Roman" w:hAnsi="Tahoma" w:cs="Tahoma"/>
      <w:sz w:val="16"/>
      <w:szCs w:val="16"/>
      <w:lang w:eastAsia="ru-RU"/>
    </w:rPr>
  </w:style>
  <w:style w:type="paragraph" w:customStyle="1" w:styleId="Style1">
    <w:name w:val="Style1"/>
    <w:basedOn w:val="a"/>
    <w:uiPriority w:val="99"/>
    <w:rsid w:val="00E344D0"/>
    <w:pPr>
      <w:widowControl w:val="0"/>
      <w:autoSpaceDE w:val="0"/>
      <w:autoSpaceDN w:val="0"/>
      <w:adjustRightInd w:val="0"/>
      <w:spacing w:line="253" w:lineRule="exact"/>
      <w:jc w:val="both"/>
    </w:pPr>
  </w:style>
  <w:style w:type="paragraph" w:customStyle="1" w:styleId="Style3">
    <w:name w:val="Style3"/>
    <w:basedOn w:val="a"/>
    <w:uiPriority w:val="99"/>
    <w:rsid w:val="00E344D0"/>
    <w:pPr>
      <w:widowControl w:val="0"/>
      <w:autoSpaceDE w:val="0"/>
      <w:autoSpaceDN w:val="0"/>
      <w:adjustRightInd w:val="0"/>
      <w:spacing w:line="250" w:lineRule="exact"/>
      <w:ind w:firstLine="283"/>
      <w:jc w:val="both"/>
    </w:pPr>
  </w:style>
  <w:style w:type="character" w:customStyle="1" w:styleId="FontStyle15">
    <w:name w:val="Font Style15"/>
    <w:uiPriority w:val="99"/>
    <w:rsid w:val="00E344D0"/>
    <w:rPr>
      <w:rFonts w:ascii="Times New Roman" w:hAnsi="Times New Roman" w:cs="Times New Roman"/>
      <w:sz w:val="20"/>
      <w:szCs w:val="20"/>
    </w:rPr>
  </w:style>
  <w:style w:type="paragraph" w:customStyle="1" w:styleId="Style11">
    <w:name w:val="Style11"/>
    <w:basedOn w:val="a"/>
    <w:uiPriority w:val="99"/>
    <w:rsid w:val="00E344D0"/>
    <w:pPr>
      <w:widowControl w:val="0"/>
      <w:autoSpaceDE w:val="0"/>
      <w:autoSpaceDN w:val="0"/>
      <w:adjustRightInd w:val="0"/>
    </w:pPr>
  </w:style>
  <w:style w:type="character" w:customStyle="1" w:styleId="FontStyle22">
    <w:name w:val="Font Style22"/>
    <w:uiPriority w:val="99"/>
    <w:rsid w:val="00E344D0"/>
    <w:rPr>
      <w:rFonts w:ascii="Trebuchet MS" w:hAnsi="Trebuchet MS" w:cs="Trebuchet MS"/>
      <w:b/>
      <w:bCs/>
      <w:sz w:val="18"/>
      <w:szCs w:val="18"/>
    </w:rPr>
  </w:style>
  <w:style w:type="paragraph" w:customStyle="1" w:styleId="Style13">
    <w:name w:val="Style13"/>
    <w:basedOn w:val="a"/>
    <w:uiPriority w:val="99"/>
    <w:rsid w:val="00E344D0"/>
    <w:pPr>
      <w:widowControl w:val="0"/>
      <w:autoSpaceDE w:val="0"/>
      <w:autoSpaceDN w:val="0"/>
      <w:adjustRightInd w:val="0"/>
      <w:spacing w:line="252" w:lineRule="exact"/>
      <w:ind w:firstLine="125"/>
      <w:jc w:val="both"/>
    </w:pPr>
  </w:style>
  <w:style w:type="character" w:customStyle="1" w:styleId="FontStyle23">
    <w:name w:val="Font Style23"/>
    <w:uiPriority w:val="99"/>
    <w:rsid w:val="00E344D0"/>
    <w:rPr>
      <w:rFonts w:ascii="Times New Roman" w:hAnsi="Times New Roman" w:cs="Times New Roman"/>
      <w:b/>
      <w:bCs/>
      <w:sz w:val="20"/>
      <w:szCs w:val="20"/>
    </w:rPr>
  </w:style>
  <w:style w:type="paragraph" w:customStyle="1" w:styleId="Style6">
    <w:name w:val="Style6"/>
    <w:basedOn w:val="a"/>
    <w:uiPriority w:val="99"/>
    <w:rsid w:val="00E344D0"/>
    <w:pPr>
      <w:widowControl w:val="0"/>
      <w:autoSpaceDE w:val="0"/>
      <w:autoSpaceDN w:val="0"/>
      <w:adjustRightInd w:val="0"/>
    </w:pPr>
  </w:style>
  <w:style w:type="paragraph" w:customStyle="1" w:styleId="Style12">
    <w:name w:val="Style12"/>
    <w:basedOn w:val="a"/>
    <w:uiPriority w:val="99"/>
    <w:rsid w:val="00E344D0"/>
    <w:pPr>
      <w:widowControl w:val="0"/>
      <w:autoSpaceDE w:val="0"/>
      <w:autoSpaceDN w:val="0"/>
      <w:adjustRightInd w:val="0"/>
    </w:pPr>
  </w:style>
  <w:style w:type="character" w:customStyle="1" w:styleId="FontStyle24">
    <w:name w:val="Font Style24"/>
    <w:uiPriority w:val="99"/>
    <w:rsid w:val="00E344D0"/>
    <w:rPr>
      <w:rFonts w:ascii="Trebuchet MS" w:hAnsi="Trebuchet MS" w:cs="Trebuchet MS"/>
      <w:sz w:val="16"/>
      <w:szCs w:val="16"/>
    </w:rPr>
  </w:style>
  <w:style w:type="character" w:customStyle="1" w:styleId="FontStyle44">
    <w:name w:val="Font Style44"/>
    <w:uiPriority w:val="99"/>
    <w:rsid w:val="00E344D0"/>
    <w:rPr>
      <w:rFonts w:ascii="Arial" w:hAnsi="Arial" w:cs="Arial"/>
      <w:b/>
      <w:bCs/>
      <w:sz w:val="20"/>
      <w:szCs w:val="20"/>
    </w:rPr>
  </w:style>
  <w:style w:type="character" w:customStyle="1" w:styleId="FontStyle45">
    <w:name w:val="Font Style45"/>
    <w:uiPriority w:val="99"/>
    <w:rsid w:val="00E344D0"/>
    <w:rPr>
      <w:rFonts w:ascii="Arial" w:hAnsi="Arial" w:cs="Arial"/>
      <w:b/>
      <w:bCs/>
      <w:sz w:val="18"/>
      <w:szCs w:val="18"/>
    </w:rPr>
  </w:style>
  <w:style w:type="character" w:customStyle="1" w:styleId="FontStyle46">
    <w:name w:val="Font Style46"/>
    <w:uiPriority w:val="99"/>
    <w:rsid w:val="00E344D0"/>
    <w:rPr>
      <w:rFonts w:ascii="Times New Roman" w:hAnsi="Times New Roman" w:cs="Times New Roman"/>
      <w:sz w:val="20"/>
      <w:szCs w:val="20"/>
    </w:rPr>
  </w:style>
  <w:style w:type="paragraph" w:customStyle="1" w:styleId="Style7">
    <w:name w:val="Style7"/>
    <w:basedOn w:val="a"/>
    <w:uiPriority w:val="99"/>
    <w:rsid w:val="00E344D0"/>
    <w:pPr>
      <w:widowControl w:val="0"/>
      <w:autoSpaceDE w:val="0"/>
      <w:autoSpaceDN w:val="0"/>
      <w:adjustRightInd w:val="0"/>
    </w:pPr>
    <w:rPr>
      <w:rFonts w:ascii="Arial" w:hAnsi="Arial" w:cs="Arial"/>
    </w:rPr>
  </w:style>
  <w:style w:type="paragraph" w:customStyle="1" w:styleId="Style15">
    <w:name w:val="Style15"/>
    <w:basedOn w:val="a"/>
    <w:uiPriority w:val="99"/>
    <w:rsid w:val="00E344D0"/>
    <w:pPr>
      <w:widowControl w:val="0"/>
      <w:autoSpaceDE w:val="0"/>
      <w:autoSpaceDN w:val="0"/>
      <w:adjustRightInd w:val="0"/>
      <w:spacing w:line="250" w:lineRule="exact"/>
      <w:jc w:val="center"/>
    </w:pPr>
    <w:rPr>
      <w:rFonts w:ascii="Arial" w:hAnsi="Arial" w:cs="Arial"/>
    </w:rPr>
  </w:style>
  <w:style w:type="paragraph" w:customStyle="1" w:styleId="Style17">
    <w:name w:val="Style17"/>
    <w:basedOn w:val="a"/>
    <w:uiPriority w:val="99"/>
    <w:rsid w:val="00E344D0"/>
    <w:pPr>
      <w:widowControl w:val="0"/>
      <w:autoSpaceDE w:val="0"/>
      <w:autoSpaceDN w:val="0"/>
      <w:adjustRightInd w:val="0"/>
    </w:pPr>
    <w:rPr>
      <w:rFonts w:ascii="Arial" w:hAnsi="Arial" w:cs="Arial"/>
    </w:rPr>
  </w:style>
  <w:style w:type="character" w:customStyle="1" w:styleId="FontStyle48">
    <w:name w:val="Font Style48"/>
    <w:uiPriority w:val="99"/>
    <w:rsid w:val="00E344D0"/>
    <w:rPr>
      <w:rFonts w:ascii="Times New Roman" w:hAnsi="Times New Roman" w:cs="Times New Roman"/>
      <w:b/>
      <w:bCs/>
      <w:sz w:val="20"/>
      <w:szCs w:val="20"/>
    </w:rPr>
  </w:style>
  <w:style w:type="character" w:customStyle="1" w:styleId="FontStyle49">
    <w:name w:val="Font Style49"/>
    <w:uiPriority w:val="99"/>
    <w:rsid w:val="00E344D0"/>
    <w:rPr>
      <w:rFonts w:ascii="Times New Roman" w:hAnsi="Times New Roman" w:cs="Times New Roman"/>
      <w:i/>
      <w:iCs/>
      <w:sz w:val="20"/>
      <w:szCs w:val="20"/>
    </w:rPr>
  </w:style>
  <w:style w:type="paragraph" w:customStyle="1" w:styleId="Style16">
    <w:name w:val="Style16"/>
    <w:basedOn w:val="a"/>
    <w:uiPriority w:val="99"/>
    <w:rsid w:val="00E344D0"/>
    <w:pPr>
      <w:widowControl w:val="0"/>
      <w:autoSpaceDE w:val="0"/>
      <w:autoSpaceDN w:val="0"/>
      <w:adjustRightInd w:val="0"/>
      <w:spacing w:line="254" w:lineRule="exact"/>
      <w:ind w:hanging="144"/>
    </w:pPr>
    <w:rPr>
      <w:rFonts w:ascii="Arial" w:hAnsi="Arial" w:cs="Arial"/>
    </w:rPr>
  </w:style>
  <w:style w:type="paragraph" w:customStyle="1" w:styleId="Style18">
    <w:name w:val="Style18"/>
    <w:basedOn w:val="a"/>
    <w:uiPriority w:val="99"/>
    <w:rsid w:val="00E344D0"/>
    <w:pPr>
      <w:widowControl w:val="0"/>
      <w:autoSpaceDE w:val="0"/>
      <w:autoSpaceDN w:val="0"/>
      <w:adjustRightInd w:val="0"/>
      <w:spacing w:line="253" w:lineRule="exact"/>
      <w:ind w:hanging="168"/>
      <w:jc w:val="both"/>
    </w:pPr>
    <w:rPr>
      <w:rFonts w:ascii="Arial" w:hAnsi="Arial" w:cs="Arial"/>
    </w:rPr>
  </w:style>
  <w:style w:type="paragraph" w:customStyle="1" w:styleId="Style20">
    <w:name w:val="Style20"/>
    <w:basedOn w:val="a"/>
    <w:uiPriority w:val="99"/>
    <w:rsid w:val="00E344D0"/>
    <w:pPr>
      <w:widowControl w:val="0"/>
      <w:autoSpaceDE w:val="0"/>
      <w:autoSpaceDN w:val="0"/>
      <w:adjustRightInd w:val="0"/>
    </w:pPr>
    <w:rPr>
      <w:rFonts w:ascii="Arial" w:hAnsi="Arial" w:cs="Arial"/>
    </w:rPr>
  </w:style>
  <w:style w:type="paragraph" w:customStyle="1" w:styleId="Style21">
    <w:name w:val="Style21"/>
    <w:basedOn w:val="a"/>
    <w:uiPriority w:val="99"/>
    <w:rsid w:val="00E344D0"/>
    <w:pPr>
      <w:widowControl w:val="0"/>
      <w:autoSpaceDE w:val="0"/>
      <w:autoSpaceDN w:val="0"/>
      <w:adjustRightInd w:val="0"/>
      <w:spacing w:line="254" w:lineRule="exact"/>
      <w:ind w:hanging="149"/>
    </w:pPr>
    <w:rPr>
      <w:rFonts w:ascii="Arial" w:hAnsi="Arial" w:cs="Arial"/>
    </w:rPr>
  </w:style>
  <w:style w:type="paragraph" w:customStyle="1" w:styleId="Style23">
    <w:name w:val="Style23"/>
    <w:basedOn w:val="a"/>
    <w:uiPriority w:val="99"/>
    <w:rsid w:val="00E344D0"/>
    <w:pPr>
      <w:widowControl w:val="0"/>
      <w:autoSpaceDE w:val="0"/>
      <w:autoSpaceDN w:val="0"/>
      <w:adjustRightInd w:val="0"/>
      <w:spacing w:line="250" w:lineRule="exact"/>
      <w:ind w:firstLine="293"/>
      <w:jc w:val="both"/>
    </w:pPr>
    <w:rPr>
      <w:rFonts w:ascii="Arial" w:hAnsi="Arial" w:cs="Arial"/>
    </w:rPr>
  </w:style>
  <w:style w:type="paragraph" w:customStyle="1" w:styleId="Style24">
    <w:name w:val="Style24"/>
    <w:basedOn w:val="a"/>
    <w:uiPriority w:val="99"/>
    <w:rsid w:val="00E344D0"/>
    <w:pPr>
      <w:widowControl w:val="0"/>
      <w:autoSpaceDE w:val="0"/>
      <w:autoSpaceDN w:val="0"/>
      <w:adjustRightInd w:val="0"/>
    </w:pPr>
    <w:rPr>
      <w:rFonts w:ascii="Arial" w:hAnsi="Arial" w:cs="Arial"/>
    </w:rPr>
  </w:style>
  <w:style w:type="paragraph" w:customStyle="1" w:styleId="Style25">
    <w:name w:val="Style25"/>
    <w:basedOn w:val="a"/>
    <w:uiPriority w:val="99"/>
    <w:rsid w:val="00E344D0"/>
    <w:pPr>
      <w:widowControl w:val="0"/>
      <w:autoSpaceDE w:val="0"/>
      <w:autoSpaceDN w:val="0"/>
      <w:adjustRightInd w:val="0"/>
      <w:spacing w:line="250" w:lineRule="exact"/>
      <w:ind w:hanging="144"/>
    </w:pPr>
    <w:rPr>
      <w:rFonts w:ascii="Arial" w:hAnsi="Arial" w:cs="Arial"/>
    </w:rPr>
  </w:style>
  <w:style w:type="paragraph" w:customStyle="1" w:styleId="Style22">
    <w:name w:val="Style22"/>
    <w:basedOn w:val="a"/>
    <w:uiPriority w:val="99"/>
    <w:rsid w:val="00E344D0"/>
    <w:pPr>
      <w:widowControl w:val="0"/>
      <w:autoSpaceDE w:val="0"/>
      <w:autoSpaceDN w:val="0"/>
      <w:adjustRightInd w:val="0"/>
      <w:spacing w:line="355" w:lineRule="exact"/>
    </w:pPr>
    <w:rPr>
      <w:rFonts w:ascii="Arial" w:hAnsi="Arial" w:cs="Arial"/>
    </w:rPr>
  </w:style>
  <w:style w:type="paragraph" w:customStyle="1" w:styleId="Style27">
    <w:name w:val="Style27"/>
    <w:basedOn w:val="a"/>
    <w:uiPriority w:val="99"/>
    <w:rsid w:val="00E344D0"/>
    <w:pPr>
      <w:widowControl w:val="0"/>
      <w:autoSpaceDE w:val="0"/>
      <w:autoSpaceDN w:val="0"/>
      <w:adjustRightInd w:val="0"/>
      <w:spacing w:line="254" w:lineRule="exact"/>
      <w:ind w:hanging="144"/>
    </w:pPr>
    <w:rPr>
      <w:rFonts w:ascii="Arial" w:hAnsi="Arial" w:cs="Arial"/>
    </w:rPr>
  </w:style>
  <w:style w:type="paragraph" w:customStyle="1" w:styleId="Style29">
    <w:name w:val="Style29"/>
    <w:basedOn w:val="a"/>
    <w:uiPriority w:val="99"/>
    <w:rsid w:val="00E344D0"/>
    <w:pPr>
      <w:widowControl w:val="0"/>
      <w:autoSpaceDE w:val="0"/>
      <w:autoSpaceDN w:val="0"/>
      <w:adjustRightInd w:val="0"/>
      <w:spacing w:line="269" w:lineRule="exact"/>
      <w:ind w:firstLine="557"/>
    </w:pPr>
    <w:rPr>
      <w:rFonts w:ascii="Arial" w:hAnsi="Arial" w:cs="Arial"/>
    </w:rPr>
  </w:style>
  <w:style w:type="paragraph" w:customStyle="1" w:styleId="Style30">
    <w:name w:val="Style30"/>
    <w:basedOn w:val="a"/>
    <w:uiPriority w:val="99"/>
    <w:rsid w:val="00E344D0"/>
    <w:pPr>
      <w:widowControl w:val="0"/>
      <w:autoSpaceDE w:val="0"/>
      <w:autoSpaceDN w:val="0"/>
      <w:adjustRightInd w:val="0"/>
      <w:spacing w:line="302" w:lineRule="exact"/>
      <w:ind w:hanging="283"/>
    </w:pPr>
    <w:rPr>
      <w:rFonts w:ascii="Arial" w:hAnsi="Arial" w:cs="Arial"/>
    </w:rPr>
  </w:style>
  <w:style w:type="paragraph" w:customStyle="1" w:styleId="Style31">
    <w:name w:val="Style31"/>
    <w:basedOn w:val="a"/>
    <w:uiPriority w:val="99"/>
    <w:rsid w:val="00E344D0"/>
    <w:pPr>
      <w:widowControl w:val="0"/>
      <w:autoSpaceDE w:val="0"/>
      <w:autoSpaceDN w:val="0"/>
      <w:adjustRightInd w:val="0"/>
      <w:spacing w:line="252" w:lineRule="exact"/>
      <w:ind w:hanging="149"/>
      <w:jc w:val="both"/>
    </w:pPr>
    <w:rPr>
      <w:rFonts w:ascii="Arial" w:hAnsi="Arial" w:cs="Arial"/>
    </w:rPr>
  </w:style>
  <w:style w:type="paragraph" w:customStyle="1" w:styleId="Style33">
    <w:name w:val="Style33"/>
    <w:basedOn w:val="a"/>
    <w:uiPriority w:val="99"/>
    <w:rsid w:val="00E344D0"/>
    <w:pPr>
      <w:widowControl w:val="0"/>
      <w:autoSpaceDE w:val="0"/>
      <w:autoSpaceDN w:val="0"/>
      <w:adjustRightInd w:val="0"/>
    </w:pPr>
    <w:rPr>
      <w:rFonts w:ascii="Arial" w:hAnsi="Arial" w:cs="Arial"/>
    </w:rPr>
  </w:style>
  <w:style w:type="paragraph" w:customStyle="1" w:styleId="Style34">
    <w:name w:val="Style34"/>
    <w:basedOn w:val="a"/>
    <w:uiPriority w:val="99"/>
    <w:rsid w:val="00E344D0"/>
    <w:pPr>
      <w:widowControl w:val="0"/>
      <w:autoSpaceDE w:val="0"/>
      <w:autoSpaceDN w:val="0"/>
      <w:adjustRightInd w:val="0"/>
    </w:pPr>
    <w:rPr>
      <w:rFonts w:ascii="Arial" w:hAnsi="Arial" w:cs="Arial"/>
    </w:rPr>
  </w:style>
  <w:style w:type="paragraph" w:customStyle="1" w:styleId="Style35">
    <w:name w:val="Style35"/>
    <w:basedOn w:val="a"/>
    <w:uiPriority w:val="99"/>
    <w:rsid w:val="00E344D0"/>
    <w:pPr>
      <w:widowControl w:val="0"/>
      <w:autoSpaceDE w:val="0"/>
      <w:autoSpaceDN w:val="0"/>
      <w:adjustRightInd w:val="0"/>
      <w:spacing w:line="254" w:lineRule="exact"/>
      <w:ind w:hanging="312"/>
      <w:jc w:val="both"/>
    </w:pPr>
    <w:rPr>
      <w:rFonts w:ascii="Arial" w:hAnsi="Arial" w:cs="Arial"/>
    </w:rPr>
  </w:style>
  <w:style w:type="paragraph" w:customStyle="1" w:styleId="Style36">
    <w:name w:val="Style36"/>
    <w:basedOn w:val="a"/>
    <w:uiPriority w:val="99"/>
    <w:rsid w:val="00E344D0"/>
    <w:pPr>
      <w:widowControl w:val="0"/>
      <w:autoSpaceDE w:val="0"/>
      <w:autoSpaceDN w:val="0"/>
      <w:adjustRightInd w:val="0"/>
      <w:spacing w:line="257" w:lineRule="exact"/>
      <w:ind w:hanging="312"/>
    </w:pPr>
    <w:rPr>
      <w:rFonts w:ascii="Arial" w:hAnsi="Arial" w:cs="Arial"/>
    </w:rPr>
  </w:style>
  <w:style w:type="paragraph" w:customStyle="1" w:styleId="Style37">
    <w:name w:val="Style37"/>
    <w:basedOn w:val="a"/>
    <w:uiPriority w:val="99"/>
    <w:rsid w:val="00E344D0"/>
    <w:pPr>
      <w:widowControl w:val="0"/>
      <w:autoSpaceDE w:val="0"/>
      <w:autoSpaceDN w:val="0"/>
      <w:adjustRightInd w:val="0"/>
      <w:spacing w:line="254" w:lineRule="exact"/>
      <w:ind w:hanging="211"/>
      <w:jc w:val="both"/>
    </w:pPr>
    <w:rPr>
      <w:rFonts w:ascii="Arial" w:hAnsi="Arial" w:cs="Arial"/>
    </w:rPr>
  </w:style>
  <w:style w:type="paragraph" w:customStyle="1" w:styleId="Style38">
    <w:name w:val="Style38"/>
    <w:basedOn w:val="a"/>
    <w:uiPriority w:val="99"/>
    <w:rsid w:val="00E344D0"/>
    <w:pPr>
      <w:widowControl w:val="0"/>
      <w:autoSpaceDE w:val="0"/>
      <w:autoSpaceDN w:val="0"/>
      <w:adjustRightInd w:val="0"/>
      <w:spacing w:line="254" w:lineRule="exact"/>
      <w:ind w:hanging="317"/>
      <w:jc w:val="both"/>
    </w:pPr>
    <w:rPr>
      <w:rFonts w:ascii="Arial" w:hAnsi="Arial" w:cs="Arial"/>
    </w:rPr>
  </w:style>
  <w:style w:type="paragraph" w:customStyle="1" w:styleId="Style39">
    <w:name w:val="Style39"/>
    <w:basedOn w:val="a"/>
    <w:uiPriority w:val="99"/>
    <w:rsid w:val="00E344D0"/>
    <w:pPr>
      <w:widowControl w:val="0"/>
      <w:autoSpaceDE w:val="0"/>
      <w:autoSpaceDN w:val="0"/>
      <w:adjustRightInd w:val="0"/>
      <w:spacing w:line="254" w:lineRule="exact"/>
      <w:ind w:hanging="216"/>
      <w:jc w:val="both"/>
    </w:pPr>
    <w:rPr>
      <w:rFonts w:ascii="Arial" w:hAnsi="Arial" w:cs="Arial"/>
    </w:rPr>
  </w:style>
  <w:style w:type="paragraph" w:customStyle="1" w:styleId="Style40">
    <w:name w:val="Style40"/>
    <w:basedOn w:val="a"/>
    <w:uiPriority w:val="99"/>
    <w:rsid w:val="00E344D0"/>
    <w:pPr>
      <w:widowControl w:val="0"/>
      <w:autoSpaceDE w:val="0"/>
      <w:autoSpaceDN w:val="0"/>
      <w:adjustRightInd w:val="0"/>
      <w:spacing w:line="254" w:lineRule="exact"/>
      <w:ind w:hanging="216"/>
      <w:jc w:val="both"/>
    </w:pPr>
    <w:rPr>
      <w:rFonts w:ascii="Arial" w:hAnsi="Arial" w:cs="Arial"/>
    </w:rPr>
  </w:style>
  <w:style w:type="paragraph" w:customStyle="1" w:styleId="Style41">
    <w:name w:val="Style41"/>
    <w:basedOn w:val="a"/>
    <w:uiPriority w:val="99"/>
    <w:rsid w:val="00E344D0"/>
    <w:pPr>
      <w:widowControl w:val="0"/>
      <w:autoSpaceDE w:val="0"/>
      <w:autoSpaceDN w:val="0"/>
      <w:adjustRightInd w:val="0"/>
      <w:spacing w:line="252" w:lineRule="exact"/>
      <w:ind w:hanging="307"/>
      <w:jc w:val="both"/>
    </w:pPr>
    <w:rPr>
      <w:rFonts w:ascii="Arial" w:hAnsi="Arial" w:cs="Arial"/>
    </w:rPr>
  </w:style>
  <w:style w:type="paragraph" w:styleId="af0">
    <w:name w:val="Title"/>
    <w:basedOn w:val="a"/>
    <w:next w:val="a"/>
    <w:link w:val="af1"/>
    <w:uiPriority w:val="10"/>
    <w:qFormat/>
    <w:rsid w:val="00E34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E344D0"/>
    <w:rPr>
      <w:rFonts w:asciiTheme="majorHAnsi" w:eastAsiaTheme="majorEastAsia" w:hAnsiTheme="majorHAnsi" w:cstheme="majorBidi"/>
      <w:color w:val="17365D" w:themeColor="text2" w:themeShade="BF"/>
      <w:spacing w:val="5"/>
      <w:kern w:val="28"/>
      <w:sz w:val="52"/>
      <w:szCs w:val="52"/>
      <w:lang w:eastAsia="ru-RU"/>
    </w:rPr>
  </w:style>
  <w:style w:type="paragraph" w:styleId="af2">
    <w:name w:val="Subtitle"/>
    <w:basedOn w:val="a"/>
    <w:next w:val="a"/>
    <w:link w:val="af3"/>
    <w:uiPriority w:val="11"/>
    <w:qFormat/>
    <w:rsid w:val="00E344D0"/>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E344D0"/>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4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44D0"/>
    <w:rPr>
      <w:rFonts w:asciiTheme="majorHAnsi" w:eastAsiaTheme="majorEastAsia" w:hAnsiTheme="majorHAnsi" w:cstheme="majorBidi"/>
      <w:b/>
      <w:bCs/>
      <w:color w:val="365F91" w:themeColor="accent1" w:themeShade="BF"/>
      <w:sz w:val="28"/>
      <w:szCs w:val="28"/>
      <w:lang w:eastAsia="ru-RU"/>
    </w:rPr>
  </w:style>
  <w:style w:type="character" w:styleId="a3">
    <w:name w:val="Strong"/>
    <w:basedOn w:val="a0"/>
    <w:qFormat/>
    <w:rsid w:val="00E344D0"/>
    <w:rPr>
      <w:b/>
      <w:bCs/>
    </w:rPr>
  </w:style>
  <w:style w:type="paragraph" w:styleId="a4">
    <w:name w:val="List Paragraph"/>
    <w:basedOn w:val="a"/>
    <w:uiPriority w:val="34"/>
    <w:qFormat/>
    <w:rsid w:val="00E344D0"/>
    <w:pPr>
      <w:ind w:left="720"/>
      <w:contextualSpacing/>
    </w:pPr>
  </w:style>
  <w:style w:type="paragraph" w:customStyle="1" w:styleId="ConsPlusTitle">
    <w:name w:val="ConsPlusTitle"/>
    <w:uiPriority w:val="99"/>
    <w:rsid w:val="00E344D0"/>
    <w:pPr>
      <w:widowControl w:val="0"/>
      <w:autoSpaceDE w:val="0"/>
      <w:autoSpaceDN w:val="0"/>
      <w:adjustRightInd w:val="0"/>
      <w:spacing w:after="0" w:line="240" w:lineRule="auto"/>
    </w:pPr>
    <w:rPr>
      <w:rFonts w:ascii="Calibri" w:eastAsiaTheme="minorEastAsia" w:hAnsi="Calibri" w:cs="Calibri"/>
      <w:b/>
      <w:bCs/>
      <w:lang w:eastAsia="ru-RU"/>
    </w:rPr>
  </w:style>
  <w:style w:type="table" w:styleId="a5">
    <w:name w:val="Table Grid"/>
    <w:basedOn w:val="a1"/>
    <w:uiPriority w:val="59"/>
    <w:rsid w:val="00E34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E344D0"/>
    <w:pPr>
      <w:spacing w:after="0" w:line="240" w:lineRule="auto"/>
    </w:pPr>
    <w:rPr>
      <w:rFonts w:eastAsiaTheme="minorEastAsia"/>
      <w:lang w:eastAsia="ru-RU"/>
    </w:rPr>
  </w:style>
  <w:style w:type="character" w:customStyle="1" w:styleId="a7">
    <w:name w:val="Без интервала Знак"/>
    <w:basedOn w:val="a0"/>
    <w:link w:val="a6"/>
    <w:uiPriority w:val="1"/>
    <w:rsid w:val="00E344D0"/>
    <w:rPr>
      <w:rFonts w:eastAsiaTheme="minorEastAsia"/>
      <w:lang w:eastAsia="ru-RU"/>
    </w:rPr>
  </w:style>
  <w:style w:type="character" w:styleId="a8">
    <w:name w:val="Hyperlink"/>
    <w:basedOn w:val="a0"/>
    <w:unhideWhenUsed/>
    <w:rsid w:val="00E344D0"/>
    <w:rPr>
      <w:color w:val="0000FF" w:themeColor="hyperlink"/>
      <w:u w:val="single"/>
    </w:rPr>
  </w:style>
  <w:style w:type="paragraph" w:styleId="a9">
    <w:name w:val="Normal (Web)"/>
    <w:basedOn w:val="a"/>
    <w:rsid w:val="00E344D0"/>
    <w:pPr>
      <w:spacing w:before="100" w:beforeAutospacing="1" w:after="100" w:afterAutospacing="1"/>
    </w:pPr>
  </w:style>
  <w:style w:type="character" w:customStyle="1" w:styleId="aa">
    <w:name w:val="Верхний колонтитул Знак"/>
    <w:basedOn w:val="a0"/>
    <w:link w:val="ab"/>
    <w:uiPriority w:val="99"/>
    <w:rsid w:val="00E344D0"/>
  </w:style>
  <w:style w:type="paragraph" w:styleId="ab">
    <w:name w:val="header"/>
    <w:basedOn w:val="a"/>
    <w:link w:val="aa"/>
    <w:uiPriority w:val="99"/>
    <w:unhideWhenUsed/>
    <w:rsid w:val="00E344D0"/>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E344D0"/>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uiPriority w:val="99"/>
    <w:rsid w:val="00E344D0"/>
  </w:style>
  <w:style w:type="paragraph" w:styleId="ad">
    <w:name w:val="footer"/>
    <w:basedOn w:val="a"/>
    <w:link w:val="ac"/>
    <w:uiPriority w:val="99"/>
    <w:unhideWhenUsed/>
    <w:rsid w:val="00E344D0"/>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uiPriority w:val="99"/>
    <w:semiHidden/>
    <w:rsid w:val="00E344D0"/>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uiPriority w:val="99"/>
    <w:rsid w:val="00E344D0"/>
    <w:rPr>
      <w:rFonts w:ascii="Tahoma" w:hAnsi="Tahoma" w:cs="Tahoma"/>
      <w:sz w:val="16"/>
      <w:szCs w:val="16"/>
    </w:rPr>
  </w:style>
  <w:style w:type="paragraph" w:styleId="af">
    <w:name w:val="Balloon Text"/>
    <w:basedOn w:val="a"/>
    <w:link w:val="ae"/>
    <w:uiPriority w:val="99"/>
    <w:unhideWhenUsed/>
    <w:rsid w:val="00E344D0"/>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E344D0"/>
    <w:rPr>
      <w:rFonts w:ascii="Tahoma" w:eastAsia="Times New Roman" w:hAnsi="Tahoma" w:cs="Tahoma"/>
      <w:sz w:val="16"/>
      <w:szCs w:val="16"/>
      <w:lang w:eastAsia="ru-RU"/>
    </w:rPr>
  </w:style>
  <w:style w:type="paragraph" w:customStyle="1" w:styleId="Style1">
    <w:name w:val="Style1"/>
    <w:basedOn w:val="a"/>
    <w:uiPriority w:val="99"/>
    <w:rsid w:val="00E344D0"/>
    <w:pPr>
      <w:widowControl w:val="0"/>
      <w:autoSpaceDE w:val="0"/>
      <w:autoSpaceDN w:val="0"/>
      <w:adjustRightInd w:val="0"/>
      <w:spacing w:line="253" w:lineRule="exact"/>
      <w:jc w:val="both"/>
    </w:pPr>
  </w:style>
  <w:style w:type="paragraph" w:customStyle="1" w:styleId="Style3">
    <w:name w:val="Style3"/>
    <w:basedOn w:val="a"/>
    <w:uiPriority w:val="99"/>
    <w:rsid w:val="00E344D0"/>
    <w:pPr>
      <w:widowControl w:val="0"/>
      <w:autoSpaceDE w:val="0"/>
      <w:autoSpaceDN w:val="0"/>
      <w:adjustRightInd w:val="0"/>
      <w:spacing w:line="250" w:lineRule="exact"/>
      <w:ind w:firstLine="283"/>
      <w:jc w:val="both"/>
    </w:pPr>
  </w:style>
  <w:style w:type="character" w:customStyle="1" w:styleId="FontStyle15">
    <w:name w:val="Font Style15"/>
    <w:uiPriority w:val="99"/>
    <w:rsid w:val="00E344D0"/>
    <w:rPr>
      <w:rFonts w:ascii="Times New Roman" w:hAnsi="Times New Roman" w:cs="Times New Roman"/>
      <w:sz w:val="20"/>
      <w:szCs w:val="20"/>
    </w:rPr>
  </w:style>
  <w:style w:type="paragraph" w:customStyle="1" w:styleId="Style11">
    <w:name w:val="Style11"/>
    <w:basedOn w:val="a"/>
    <w:uiPriority w:val="99"/>
    <w:rsid w:val="00E344D0"/>
    <w:pPr>
      <w:widowControl w:val="0"/>
      <w:autoSpaceDE w:val="0"/>
      <w:autoSpaceDN w:val="0"/>
      <w:adjustRightInd w:val="0"/>
    </w:pPr>
  </w:style>
  <w:style w:type="character" w:customStyle="1" w:styleId="FontStyle22">
    <w:name w:val="Font Style22"/>
    <w:uiPriority w:val="99"/>
    <w:rsid w:val="00E344D0"/>
    <w:rPr>
      <w:rFonts w:ascii="Trebuchet MS" w:hAnsi="Trebuchet MS" w:cs="Trebuchet MS"/>
      <w:b/>
      <w:bCs/>
      <w:sz w:val="18"/>
      <w:szCs w:val="18"/>
    </w:rPr>
  </w:style>
  <w:style w:type="paragraph" w:customStyle="1" w:styleId="Style13">
    <w:name w:val="Style13"/>
    <w:basedOn w:val="a"/>
    <w:uiPriority w:val="99"/>
    <w:rsid w:val="00E344D0"/>
    <w:pPr>
      <w:widowControl w:val="0"/>
      <w:autoSpaceDE w:val="0"/>
      <w:autoSpaceDN w:val="0"/>
      <w:adjustRightInd w:val="0"/>
      <w:spacing w:line="252" w:lineRule="exact"/>
      <w:ind w:firstLine="125"/>
      <w:jc w:val="both"/>
    </w:pPr>
  </w:style>
  <w:style w:type="character" w:customStyle="1" w:styleId="FontStyle23">
    <w:name w:val="Font Style23"/>
    <w:uiPriority w:val="99"/>
    <w:rsid w:val="00E344D0"/>
    <w:rPr>
      <w:rFonts w:ascii="Times New Roman" w:hAnsi="Times New Roman" w:cs="Times New Roman"/>
      <w:b/>
      <w:bCs/>
      <w:sz w:val="20"/>
      <w:szCs w:val="20"/>
    </w:rPr>
  </w:style>
  <w:style w:type="paragraph" w:customStyle="1" w:styleId="Style6">
    <w:name w:val="Style6"/>
    <w:basedOn w:val="a"/>
    <w:uiPriority w:val="99"/>
    <w:rsid w:val="00E344D0"/>
    <w:pPr>
      <w:widowControl w:val="0"/>
      <w:autoSpaceDE w:val="0"/>
      <w:autoSpaceDN w:val="0"/>
      <w:adjustRightInd w:val="0"/>
    </w:pPr>
  </w:style>
  <w:style w:type="paragraph" w:customStyle="1" w:styleId="Style12">
    <w:name w:val="Style12"/>
    <w:basedOn w:val="a"/>
    <w:uiPriority w:val="99"/>
    <w:rsid w:val="00E344D0"/>
    <w:pPr>
      <w:widowControl w:val="0"/>
      <w:autoSpaceDE w:val="0"/>
      <w:autoSpaceDN w:val="0"/>
      <w:adjustRightInd w:val="0"/>
    </w:pPr>
  </w:style>
  <w:style w:type="character" w:customStyle="1" w:styleId="FontStyle24">
    <w:name w:val="Font Style24"/>
    <w:uiPriority w:val="99"/>
    <w:rsid w:val="00E344D0"/>
    <w:rPr>
      <w:rFonts w:ascii="Trebuchet MS" w:hAnsi="Trebuchet MS" w:cs="Trebuchet MS"/>
      <w:sz w:val="16"/>
      <w:szCs w:val="16"/>
    </w:rPr>
  </w:style>
  <w:style w:type="character" w:customStyle="1" w:styleId="FontStyle44">
    <w:name w:val="Font Style44"/>
    <w:uiPriority w:val="99"/>
    <w:rsid w:val="00E344D0"/>
    <w:rPr>
      <w:rFonts w:ascii="Arial" w:hAnsi="Arial" w:cs="Arial"/>
      <w:b/>
      <w:bCs/>
      <w:sz w:val="20"/>
      <w:szCs w:val="20"/>
    </w:rPr>
  </w:style>
  <w:style w:type="character" w:customStyle="1" w:styleId="FontStyle45">
    <w:name w:val="Font Style45"/>
    <w:uiPriority w:val="99"/>
    <w:rsid w:val="00E344D0"/>
    <w:rPr>
      <w:rFonts w:ascii="Arial" w:hAnsi="Arial" w:cs="Arial"/>
      <w:b/>
      <w:bCs/>
      <w:sz w:val="18"/>
      <w:szCs w:val="18"/>
    </w:rPr>
  </w:style>
  <w:style w:type="character" w:customStyle="1" w:styleId="FontStyle46">
    <w:name w:val="Font Style46"/>
    <w:uiPriority w:val="99"/>
    <w:rsid w:val="00E344D0"/>
    <w:rPr>
      <w:rFonts w:ascii="Times New Roman" w:hAnsi="Times New Roman" w:cs="Times New Roman"/>
      <w:sz w:val="20"/>
      <w:szCs w:val="20"/>
    </w:rPr>
  </w:style>
  <w:style w:type="paragraph" w:customStyle="1" w:styleId="Style7">
    <w:name w:val="Style7"/>
    <w:basedOn w:val="a"/>
    <w:uiPriority w:val="99"/>
    <w:rsid w:val="00E344D0"/>
    <w:pPr>
      <w:widowControl w:val="0"/>
      <w:autoSpaceDE w:val="0"/>
      <w:autoSpaceDN w:val="0"/>
      <w:adjustRightInd w:val="0"/>
    </w:pPr>
    <w:rPr>
      <w:rFonts w:ascii="Arial" w:hAnsi="Arial" w:cs="Arial"/>
    </w:rPr>
  </w:style>
  <w:style w:type="paragraph" w:customStyle="1" w:styleId="Style15">
    <w:name w:val="Style15"/>
    <w:basedOn w:val="a"/>
    <w:uiPriority w:val="99"/>
    <w:rsid w:val="00E344D0"/>
    <w:pPr>
      <w:widowControl w:val="0"/>
      <w:autoSpaceDE w:val="0"/>
      <w:autoSpaceDN w:val="0"/>
      <w:adjustRightInd w:val="0"/>
      <w:spacing w:line="250" w:lineRule="exact"/>
      <w:jc w:val="center"/>
    </w:pPr>
    <w:rPr>
      <w:rFonts w:ascii="Arial" w:hAnsi="Arial" w:cs="Arial"/>
    </w:rPr>
  </w:style>
  <w:style w:type="paragraph" w:customStyle="1" w:styleId="Style17">
    <w:name w:val="Style17"/>
    <w:basedOn w:val="a"/>
    <w:uiPriority w:val="99"/>
    <w:rsid w:val="00E344D0"/>
    <w:pPr>
      <w:widowControl w:val="0"/>
      <w:autoSpaceDE w:val="0"/>
      <w:autoSpaceDN w:val="0"/>
      <w:adjustRightInd w:val="0"/>
    </w:pPr>
    <w:rPr>
      <w:rFonts w:ascii="Arial" w:hAnsi="Arial" w:cs="Arial"/>
    </w:rPr>
  </w:style>
  <w:style w:type="character" w:customStyle="1" w:styleId="FontStyle48">
    <w:name w:val="Font Style48"/>
    <w:uiPriority w:val="99"/>
    <w:rsid w:val="00E344D0"/>
    <w:rPr>
      <w:rFonts w:ascii="Times New Roman" w:hAnsi="Times New Roman" w:cs="Times New Roman"/>
      <w:b/>
      <w:bCs/>
      <w:sz w:val="20"/>
      <w:szCs w:val="20"/>
    </w:rPr>
  </w:style>
  <w:style w:type="character" w:customStyle="1" w:styleId="FontStyle49">
    <w:name w:val="Font Style49"/>
    <w:uiPriority w:val="99"/>
    <w:rsid w:val="00E344D0"/>
    <w:rPr>
      <w:rFonts w:ascii="Times New Roman" w:hAnsi="Times New Roman" w:cs="Times New Roman"/>
      <w:i/>
      <w:iCs/>
      <w:sz w:val="20"/>
      <w:szCs w:val="20"/>
    </w:rPr>
  </w:style>
  <w:style w:type="paragraph" w:customStyle="1" w:styleId="Style16">
    <w:name w:val="Style16"/>
    <w:basedOn w:val="a"/>
    <w:uiPriority w:val="99"/>
    <w:rsid w:val="00E344D0"/>
    <w:pPr>
      <w:widowControl w:val="0"/>
      <w:autoSpaceDE w:val="0"/>
      <w:autoSpaceDN w:val="0"/>
      <w:adjustRightInd w:val="0"/>
      <w:spacing w:line="254" w:lineRule="exact"/>
      <w:ind w:hanging="144"/>
    </w:pPr>
    <w:rPr>
      <w:rFonts w:ascii="Arial" w:hAnsi="Arial" w:cs="Arial"/>
    </w:rPr>
  </w:style>
  <w:style w:type="paragraph" w:customStyle="1" w:styleId="Style18">
    <w:name w:val="Style18"/>
    <w:basedOn w:val="a"/>
    <w:uiPriority w:val="99"/>
    <w:rsid w:val="00E344D0"/>
    <w:pPr>
      <w:widowControl w:val="0"/>
      <w:autoSpaceDE w:val="0"/>
      <w:autoSpaceDN w:val="0"/>
      <w:adjustRightInd w:val="0"/>
      <w:spacing w:line="253" w:lineRule="exact"/>
      <w:ind w:hanging="168"/>
      <w:jc w:val="both"/>
    </w:pPr>
    <w:rPr>
      <w:rFonts w:ascii="Arial" w:hAnsi="Arial" w:cs="Arial"/>
    </w:rPr>
  </w:style>
  <w:style w:type="paragraph" w:customStyle="1" w:styleId="Style20">
    <w:name w:val="Style20"/>
    <w:basedOn w:val="a"/>
    <w:uiPriority w:val="99"/>
    <w:rsid w:val="00E344D0"/>
    <w:pPr>
      <w:widowControl w:val="0"/>
      <w:autoSpaceDE w:val="0"/>
      <w:autoSpaceDN w:val="0"/>
      <w:adjustRightInd w:val="0"/>
    </w:pPr>
    <w:rPr>
      <w:rFonts w:ascii="Arial" w:hAnsi="Arial" w:cs="Arial"/>
    </w:rPr>
  </w:style>
  <w:style w:type="paragraph" w:customStyle="1" w:styleId="Style21">
    <w:name w:val="Style21"/>
    <w:basedOn w:val="a"/>
    <w:uiPriority w:val="99"/>
    <w:rsid w:val="00E344D0"/>
    <w:pPr>
      <w:widowControl w:val="0"/>
      <w:autoSpaceDE w:val="0"/>
      <w:autoSpaceDN w:val="0"/>
      <w:adjustRightInd w:val="0"/>
      <w:spacing w:line="254" w:lineRule="exact"/>
      <w:ind w:hanging="149"/>
    </w:pPr>
    <w:rPr>
      <w:rFonts w:ascii="Arial" w:hAnsi="Arial" w:cs="Arial"/>
    </w:rPr>
  </w:style>
  <w:style w:type="paragraph" w:customStyle="1" w:styleId="Style23">
    <w:name w:val="Style23"/>
    <w:basedOn w:val="a"/>
    <w:uiPriority w:val="99"/>
    <w:rsid w:val="00E344D0"/>
    <w:pPr>
      <w:widowControl w:val="0"/>
      <w:autoSpaceDE w:val="0"/>
      <w:autoSpaceDN w:val="0"/>
      <w:adjustRightInd w:val="0"/>
      <w:spacing w:line="250" w:lineRule="exact"/>
      <w:ind w:firstLine="293"/>
      <w:jc w:val="both"/>
    </w:pPr>
    <w:rPr>
      <w:rFonts w:ascii="Arial" w:hAnsi="Arial" w:cs="Arial"/>
    </w:rPr>
  </w:style>
  <w:style w:type="paragraph" w:customStyle="1" w:styleId="Style24">
    <w:name w:val="Style24"/>
    <w:basedOn w:val="a"/>
    <w:uiPriority w:val="99"/>
    <w:rsid w:val="00E344D0"/>
    <w:pPr>
      <w:widowControl w:val="0"/>
      <w:autoSpaceDE w:val="0"/>
      <w:autoSpaceDN w:val="0"/>
      <w:adjustRightInd w:val="0"/>
    </w:pPr>
    <w:rPr>
      <w:rFonts w:ascii="Arial" w:hAnsi="Arial" w:cs="Arial"/>
    </w:rPr>
  </w:style>
  <w:style w:type="paragraph" w:customStyle="1" w:styleId="Style25">
    <w:name w:val="Style25"/>
    <w:basedOn w:val="a"/>
    <w:uiPriority w:val="99"/>
    <w:rsid w:val="00E344D0"/>
    <w:pPr>
      <w:widowControl w:val="0"/>
      <w:autoSpaceDE w:val="0"/>
      <w:autoSpaceDN w:val="0"/>
      <w:adjustRightInd w:val="0"/>
      <w:spacing w:line="250" w:lineRule="exact"/>
      <w:ind w:hanging="144"/>
    </w:pPr>
    <w:rPr>
      <w:rFonts w:ascii="Arial" w:hAnsi="Arial" w:cs="Arial"/>
    </w:rPr>
  </w:style>
  <w:style w:type="paragraph" w:customStyle="1" w:styleId="Style22">
    <w:name w:val="Style22"/>
    <w:basedOn w:val="a"/>
    <w:uiPriority w:val="99"/>
    <w:rsid w:val="00E344D0"/>
    <w:pPr>
      <w:widowControl w:val="0"/>
      <w:autoSpaceDE w:val="0"/>
      <w:autoSpaceDN w:val="0"/>
      <w:adjustRightInd w:val="0"/>
      <w:spacing w:line="355" w:lineRule="exact"/>
    </w:pPr>
    <w:rPr>
      <w:rFonts w:ascii="Arial" w:hAnsi="Arial" w:cs="Arial"/>
    </w:rPr>
  </w:style>
  <w:style w:type="paragraph" w:customStyle="1" w:styleId="Style27">
    <w:name w:val="Style27"/>
    <w:basedOn w:val="a"/>
    <w:uiPriority w:val="99"/>
    <w:rsid w:val="00E344D0"/>
    <w:pPr>
      <w:widowControl w:val="0"/>
      <w:autoSpaceDE w:val="0"/>
      <w:autoSpaceDN w:val="0"/>
      <w:adjustRightInd w:val="0"/>
      <w:spacing w:line="254" w:lineRule="exact"/>
      <w:ind w:hanging="144"/>
    </w:pPr>
    <w:rPr>
      <w:rFonts w:ascii="Arial" w:hAnsi="Arial" w:cs="Arial"/>
    </w:rPr>
  </w:style>
  <w:style w:type="paragraph" w:customStyle="1" w:styleId="Style29">
    <w:name w:val="Style29"/>
    <w:basedOn w:val="a"/>
    <w:uiPriority w:val="99"/>
    <w:rsid w:val="00E344D0"/>
    <w:pPr>
      <w:widowControl w:val="0"/>
      <w:autoSpaceDE w:val="0"/>
      <w:autoSpaceDN w:val="0"/>
      <w:adjustRightInd w:val="0"/>
      <w:spacing w:line="269" w:lineRule="exact"/>
      <w:ind w:firstLine="557"/>
    </w:pPr>
    <w:rPr>
      <w:rFonts w:ascii="Arial" w:hAnsi="Arial" w:cs="Arial"/>
    </w:rPr>
  </w:style>
  <w:style w:type="paragraph" w:customStyle="1" w:styleId="Style30">
    <w:name w:val="Style30"/>
    <w:basedOn w:val="a"/>
    <w:uiPriority w:val="99"/>
    <w:rsid w:val="00E344D0"/>
    <w:pPr>
      <w:widowControl w:val="0"/>
      <w:autoSpaceDE w:val="0"/>
      <w:autoSpaceDN w:val="0"/>
      <w:adjustRightInd w:val="0"/>
      <w:spacing w:line="302" w:lineRule="exact"/>
      <w:ind w:hanging="283"/>
    </w:pPr>
    <w:rPr>
      <w:rFonts w:ascii="Arial" w:hAnsi="Arial" w:cs="Arial"/>
    </w:rPr>
  </w:style>
  <w:style w:type="paragraph" w:customStyle="1" w:styleId="Style31">
    <w:name w:val="Style31"/>
    <w:basedOn w:val="a"/>
    <w:uiPriority w:val="99"/>
    <w:rsid w:val="00E344D0"/>
    <w:pPr>
      <w:widowControl w:val="0"/>
      <w:autoSpaceDE w:val="0"/>
      <w:autoSpaceDN w:val="0"/>
      <w:adjustRightInd w:val="0"/>
      <w:spacing w:line="252" w:lineRule="exact"/>
      <w:ind w:hanging="149"/>
      <w:jc w:val="both"/>
    </w:pPr>
    <w:rPr>
      <w:rFonts w:ascii="Arial" w:hAnsi="Arial" w:cs="Arial"/>
    </w:rPr>
  </w:style>
  <w:style w:type="paragraph" w:customStyle="1" w:styleId="Style33">
    <w:name w:val="Style33"/>
    <w:basedOn w:val="a"/>
    <w:uiPriority w:val="99"/>
    <w:rsid w:val="00E344D0"/>
    <w:pPr>
      <w:widowControl w:val="0"/>
      <w:autoSpaceDE w:val="0"/>
      <w:autoSpaceDN w:val="0"/>
      <w:adjustRightInd w:val="0"/>
    </w:pPr>
    <w:rPr>
      <w:rFonts w:ascii="Arial" w:hAnsi="Arial" w:cs="Arial"/>
    </w:rPr>
  </w:style>
  <w:style w:type="paragraph" w:customStyle="1" w:styleId="Style34">
    <w:name w:val="Style34"/>
    <w:basedOn w:val="a"/>
    <w:uiPriority w:val="99"/>
    <w:rsid w:val="00E344D0"/>
    <w:pPr>
      <w:widowControl w:val="0"/>
      <w:autoSpaceDE w:val="0"/>
      <w:autoSpaceDN w:val="0"/>
      <w:adjustRightInd w:val="0"/>
    </w:pPr>
    <w:rPr>
      <w:rFonts w:ascii="Arial" w:hAnsi="Arial" w:cs="Arial"/>
    </w:rPr>
  </w:style>
  <w:style w:type="paragraph" w:customStyle="1" w:styleId="Style35">
    <w:name w:val="Style35"/>
    <w:basedOn w:val="a"/>
    <w:uiPriority w:val="99"/>
    <w:rsid w:val="00E344D0"/>
    <w:pPr>
      <w:widowControl w:val="0"/>
      <w:autoSpaceDE w:val="0"/>
      <w:autoSpaceDN w:val="0"/>
      <w:adjustRightInd w:val="0"/>
      <w:spacing w:line="254" w:lineRule="exact"/>
      <w:ind w:hanging="312"/>
      <w:jc w:val="both"/>
    </w:pPr>
    <w:rPr>
      <w:rFonts w:ascii="Arial" w:hAnsi="Arial" w:cs="Arial"/>
    </w:rPr>
  </w:style>
  <w:style w:type="paragraph" w:customStyle="1" w:styleId="Style36">
    <w:name w:val="Style36"/>
    <w:basedOn w:val="a"/>
    <w:uiPriority w:val="99"/>
    <w:rsid w:val="00E344D0"/>
    <w:pPr>
      <w:widowControl w:val="0"/>
      <w:autoSpaceDE w:val="0"/>
      <w:autoSpaceDN w:val="0"/>
      <w:adjustRightInd w:val="0"/>
      <w:spacing w:line="257" w:lineRule="exact"/>
      <w:ind w:hanging="312"/>
    </w:pPr>
    <w:rPr>
      <w:rFonts w:ascii="Arial" w:hAnsi="Arial" w:cs="Arial"/>
    </w:rPr>
  </w:style>
  <w:style w:type="paragraph" w:customStyle="1" w:styleId="Style37">
    <w:name w:val="Style37"/>
    <w:basedOn w:val="a"/>
    <w:uiPriority w:val="99"/>
    <w:rsid w:val="00E344D0"/>
    <w:pPr>
      <w:widowControl w:val="0"/>
      <w:autoSpaceDE w:val="0"/>
      <w:autoSpaceDN w:val="0"/>
      <w:adjustRightInd w:val="0"/>
      <w:spacing w:line="254" w:lineRule="exact"/>
      <w:ind w:hanging="211"/>
      <w:jc w:val="both"/>
    </w:pPr>
    <w:rPr>
      <w:rFonts w:ascii="Arial" w:hAnsi="Arial" w:cs="Arial"/>
    </w:rPr>
  </w:style>
  <w:style w:type="paragraph" w:customStyle="1" w:styleId="Style38">
    <w:name w:val="Style38"/>
    <w:basedOn w:val="a"/>
    <w:uiPriority w:val="99"/>
    <w:rsid w:val="00E344D0"/>
    <w:pPr>
      <w:widowControl w:val="0"/>
      <w:autoSpaceDE w:val="0"/>
      <w:autoSpaceDN w:val="0"/>
      <w:adjustRightInd w:val="0"/>
      <w:spacing w:line="254" w:lineRule="exact"/>
      <w:ind w:hanging="317"/>
      <w:jc w:val="both"/>
    </w:pPr>
    <w:rPr>
      <w:rFonts w:ascii="Arial" w:hAnsi="Arial" w:cs="Arial"/>
    </w:rPr>
  </w:style>
  <w:style w:type="paragraph" w:customStyle="1" w:styleId="Style39">
    <w:name w:val="Style39"/>
    <w:basedOn w:val="a"/>
    <w:uiPriority w:val="99"/>
    <w:rsid w:val="00E344D0"/>
    <w:pPr>
      <w:widowControl w:val="0"/>
      <w:autoSpaceDE w:val="0"/>
      <w:autoSpaceDN w:val="0"/>
      <w:adjustRightInd w:val="0"/>
      <w:spacing w:line="254" w:lineRule="exact"/>
      <w:ind w:hanging="216"/>
      <w:jc w:val="both"/>
    </w:pPr>
    <w:rPr>
      <w:rFonts w:ascii="Arial" w:hAnsi="Arial" w:cs="Arial"/>
    </w:rPr>
  </w:style>
  <w:style w:type="paragraph" w:customStyle="1" w:styleId="Style40">
    <w:name w:val="Style40"/>
    <w:basedOn w:val="a"/>
    <w:uiPriority w:val="99"/>
    <w:rsid w:val="00E344D0"/>
    <w:pPr>
      <w:widowControl w:val="0"/>
      <w:autoSpaceDE w:val="0"/>
      <w:autoSpaceDN w:val="0"/>
      <w:adjustRightInd w:val="0"/>
      <w:spacing w:line="254" w:lineRule="exact"/>
      <w:ind w:hanging="216"/>
      <w:jc w:val="both"/>
    </w:pPr>
    <w:rPr>
      <w:rFonts w:ascii="Arial" w:hAnsi="Arial" w:cs="Arial"/>
    </w:rPr>
  </w:style>
  <w:style w:type="paragraph" w:customStyle="1" w:styleId="Style41">
    <w:name w:val="Style41"/>
    <w:basedOn w:val="a"/>
    <w:uiPriority w:val="99"/>
    <w:rsid w:val="00E344D0"/>
    <w:pPr>
      <w:widowControl w:val="0"/>
      <w:autoSpaceDE w:val="0"/>
      <w:autoSpaceDN w:val="0"/>
      <w:adjustRightInd w:val="0"/>
      <w:spacing w:line="252" w:lineRule="exact"/>
      <w:ind w:hanging="307"/>
      <w:jc w:val="both"/>
    </w:pPr>
    <w:rPr>
      <w:rFonts w:ascii="Arial" w:hAnsi="Arial" w:cs="Arial"/>
    </w:rPr>
  </w:style>
  <w:style w:type="paragraph" w:styleId="af0">
    <w:name w:val="Title"/>
    <w:basedOn w:val="a"/>
    <w:next w:val="a"/>
    <w:link w:val="af1"/>
    <w:uiPriority w:val="10"/>
    <w:qFormat/>
    <w:rsid w:val="00E34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E344D0"/>
    <w:rPr>
      <w:rFonts w:asciiTheme="majorHAnsi" w:eastAsiaTheme="majorEastAsia" w:hAnsiTheme="majorHAnsi" w:cstheme="majorBidi"/>
      <w:color w:val="17365D" w:themeColor="text2" w:themeShade="BF"/>
      <w:spacing w:val="5"/>
      <w:kern w:val="28"/>
      <w:sz w:val="52"/>
      <w:szCs w:val="52"/>
      <w:lang w:eastAsia="ru-RU"/>
    </w:rPr>
  </w:style>
  <w:style w:type="paragraph" w:styleId="af2">
    <w:name w:val="Subtitle"/>
    <w:basedOn w:val="a"/>
    <w:next w:val="a"/>
    <w:link w:val="af3"/>
    <w:uiPriority w:val="11"/>
    <w:qFormat/>
    <w:rsid w:val="00E344D0"/>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E344D0"/>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45810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1september.ru/" TargetMode="External"/><Relationship Id="rId3" Type="http://schemas.openxmlformats.org/officeDocument/2006/relationships/settings" Target="settings.xml"/><Relationship Id="rId7" Type="http://schemas.openxmlformats.org/officeDocument/2006/relationships/hyperlink" Target="http://www.englishteachers.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6265</Words>
  <Characters>35716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редиска</dc:creator>
  <cp:lastModifiedBy>kab37</cp:lastModifiedBy>
  <cp:revision>12</cp:revision>
  <dcterms:created xsi:type="dcterms:W3CDTF">2014-10-27T16:39:00Z</dcterms:created>
  <dcterms:modified xsi:type="dcterms:W3CDTF">2014-10-31T06:46:00Z</dcterms:modified>
</cp:coreProperties>
</file>