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13" w:rsidRDefault="00C217AD" w:rsidP="00C217AD">
      <w:pPr>
        <w:pStyle w:val="a3"/>
        <w:rPr>
          <w:szCs w:val="24"/>
        </w:rPr>
      </w:pPr>
      <w:r w:rsidRPr="00FB7B1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68A710D" wp14:editId="281FC316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8890" t="10160" r="10160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" o:allowincell="f"/>
            </w:pict>
          </mc:Fallback>
        </mc:AlternateContent>
      </w:r>
      <w:r w:rsidRPr="00FB7B13">
        <w:rPr>
          <w:szCs w:val="24"/>
        </w:rPr>
        <w:t>МУНИЦИПАЛЬНОЕ АВТОНОМНОЕ ОБЩЕОБРАЗОВАТЕЛЬНОЕ УЧРЕЖДЕНИЕ</w:t>
      </w:r>
    </w:p>
    <w:p w:rsidR="00C217AD" w:rsidRPr="00FB7B13" w:rsidRDefault="00C217AD" w:rsidP="00C217AD">
      <w:pPr>
        <w:pStyle w:val="a3"/>
        <w:rPr>
          <w:szCs w:val="24"/>
        </w:rPr>
      </w:pPr>
      <w:bookmarkStart w:id="0" w:name="_GoBack"/>
      <w:bookmarkEnd w:id="0"/>
      <w:r w:rsidRPr="00FB7B13">
        <w:rPr>
          <w:szCs w:val="24"/>
        </w:rPr>
        <w:t xml:space="preserve"> «СРЕДНЯЯ ОБЩЕОБРАЗОВАТЕЛЬНАЯ ШКОЛА № 13»</w:t>
      </w:r>
    </w:p>
    <w:p w:rsidR="00C217AD" w:rsidRPr="00FB7B13" w:rsidRDefault="00C217AD" w:rsidP="00C217AD">
      <w:pPr>
        <w:pStyle w:val="a3"/>
        <w:rPr>
          <w:szCs w:val="24"/>
        </w:rPr>
      </w:pPr>
      <w:r w:rsidRPr="00FB7B13">
        <w:rPr>
          <w:szCs w:val="24"/>
        </w:rPr>
        <w:t>(МАОУ СОШ № 13)</w:t>
      </w:r>
    </w:p>
    <w:p w:rsidR="00C217AD" w:rsidRPr="00FB7B13" w:rsidRDefault="00C217AD" w:rsidP="00C217AD">
      <w:pPr>
        <w:spacing w:line="360" w:lineRule="auto"/>
        <w:jc w:val="center"/>
        <w:rPr>
          <w:b/>
        </w:rPr>
      </w:pPr>
      <w:r w:rsidRPr="00FB7B1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58BE1C8" wp14:editId="426197BD">
                <wp:simplePos x="0" y="0"/>
                <wp:positionH relativeFrom="page">
                  <wp:posOffset>323850</wp:posOffset>
                </wp:positionH>
                <wp:positionV relativeFrom="paragraph">
                  <wp:posOffset>82550</wp:posOffset>
                </wp:positionV>
                <wp:extent cx="6901815" cy="6350"/>
                <wp:effectExtent l="0" t="19050" r="13335" b="508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1815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.5pt,6.5pt" to="568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" o:allowincell="f" strokeweight="4.5pt">
                <v:stroke linestyle="thinThick"/>
                <w10:wrap anchorx="page"/>
              </v:line>
            </w:pict>
          </mc:Fallback>
        </mc:AlternateContent>
      </w:r>
    </w:p>
    <w:p w:rsidR="00C217AD" w:rsidRPr="00FB7B13" w:rsidRDefault="00C217AD" w:rsidP="00C217AD">
      <w:pPr>
        <w:pStyle w:val="7"/>
        <w:rPr>
          <w:rFonts w:ascii="Times New Roman" w:hAnsi="Times New Roman"/>
          <w:sz w:val="24"/>
          <w:szCs w:val="24"/>
        </w:rPr>
      </w:pPr>
      <w:r w:rsidRPr="00FB7B13">
        <w:rPr>
          <w:rFonts w:ascii="Times New Roman" w:hAnsi="Times New Roman"/>
          <w:sz w:val="24"/>
          <w:szCs w:val="24"/>
        </w:rPr>
        <w:t>ВЫПИСКА  ИЗ  ПРИКАЗА</w:t>
      </w:r>
    </w:p>
    <w:p w:rsidR="00C217AD" w:rsidRPr="00FB7B13" w:rsidRDefault="00C217AD" w:rsidP="00C217AD">
      <w:pPr>
        <w:spacing w:line="360" w:lineRule="auto"/>
      </w:pPr>
      <w:r w:rsidRPr="00FB7B13">
        <w:t xml:space="preserve">06 мая 2014г.                                                                         </w:t>
      </w:r>
      <w:r w:rsidRPr="00FB7B13">
        <w:tab/>
      </w:r>
      <w:r w:rsidRPr="00FB7B13">
        <w:tab/>
      </w:r>
      <w:r w:rsidR="00E016EE" w:rsidRPr="00FB7B13">
        <w:tab/>
      </w:r>
      <w:r w:rsidR="00E016EE" w:rsidRPr="00FB7B13">
        <w:tab/>
      </w:r>
      <w:r w:rsidRPr="00FB7B13">
        <w:t>№ 59</w:t>
      </w:r>
    </w:p>
    <w:p w:rsidR="00C217AD" w:rsidRPr="00FB7B13" w:rsidRDefault="00C217AD" w:rsidP="00C217AD">
      <w:pPr>
        <w:spacing w:line="360" w:lineRule="auto"/>
        <w:jc w:val="center"/>
      </w:pPr>
      <w:r w:rsidRPr="00FB7B13">
        <w:t>г. Тобольск</w:t>
      </w:r>
    </w:p>
    <w:p w:rsidR="00C217AD" w:rsidRPr="00FB7B13" w:rsidRDefault="00C217AD" w:rsidP="00C217AD">
      <w:pPr>
        <w:jc w:val="center"/>
        <w:rPr>
          <w:b/>
        </w:rPr>
      </w:pPr>
      <w:r w:rsidRPr="00FB7B13">
        <w:rPr>
          <w:b/>
        </w:rPr>
        <w:t>Об организации работы оздоровительного лагеря, летнего отдыха,</w:t>
      </w:r>
    </w:p>
    <w:p w:rsidR="00C217AD" w:rsidRPr="00FB7B13" w:rsidRDefault="00C217AD" w:rsidP="00C217AD">
      <w:pPr>
        <w:jc w:val="center"/>
      </w:pPr>
      <w:r w:rsidRPr="00FB7B13">
        <w:rPr>
          <w:b/>
        </w:rPr>
        <w:t>оздоровления и занятости несовершеннолетних в 2014 году</w:t>
      </w:r>
    </w:p>
    <w:p w:rsidR="00C217AD" w:rsidRPr="00FB7B13" w:rsidRDefault="00C217AD" w:rsidP="00C217AD"/>
    <w:p w:rsidR="00C217AD" w:rsidRPr="00FB7B13" w:rsidRDefault="00C217AD" w:rsidP="00C217AD">
      <w:pPr>
        <w:jc w:val="both"/>
        <w:rPr>
          <w:bCs/>
        </w:rPr>
      </w:pPr>
      <w:r w:rsidRPr="00FB7B13">
        <w:tab/>
        <w:t>На основании приказов Комитета по образованию администрации города Тобольска от 09.04.2014</w:t>
      </w:r>
      <w:r w:rsidRPr="00FB7B13">
        <w:rPr>
          <w:bCs/>
        </w:rPr>
        <w:t xml:space="preserve"> № 136-П,</w:t>
      </w:r>
      <w:r w:rsidRPr="00FB7B13">
        <w:t xml:space="preserve">  06.05.2014 № 161-П, в целях обеспечения отдыха, оздоровления, занятости несовершеннолетних, создания условий для укрепления здоровья, безопасности и творческого развития детей и подростков в летний период 2014 года,</w:t>
      </w:r>
    </w:p>
    <w:p w:rsidR="00C217AD" w:rsidRPr="00FB7B13" w:rsidRDefault="00C217AD" w:rsidP="00C217AD">
      <w:pPr>
        <w:jc w:val="both"/>
      </w:pPr>
      <w:r w:rsidRPr="00FB7B13">
        <w:t>ПРИКАЗЫВАЮ:</w:t>
      </w:r>
    </w:p>
    <w:p w:rsidR="00C217AD" w:rsidRPr="00FB7B13" w:rsidRDefault="00C217AD" w:rsidP="00C217AD">
      <w:pPr>
        <w:jc w:val="both"/>
      </w:pPr>
    </w:p>
    <w:p w:rsidR="00C217AD" w:rsidRPr="00FB7B13" w:rsidRDefault="00C217AD" w:rsidP="00C217AD">
      <w:pPr>
        <w:numPr>
          <w:ilvl w:val="0"/>
          <w:numId w:val="5"/>
        </w:numPr>
        <w:ind w:left="0" w:firstLine="0"/>
        <w:jc w:val="both"/>
      </w:pPr>
      <w:r w:rsidRPr="00FB7B13">
        <w:t xml:space="preserve">Организовать работу оздоровительного лагеря с дневным пребыванием детей (далее - Лагерь) на 18 рабочих дней при пятидневной рабочей неделе </w:t>
      </w:r>
    </w:p>
    <w:p w:rsidR="00C217AD" w:rsidRPr="00FB7B13" w:rsidRDefault="00C217AD" w:rsidP="00C217AD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FB7B13">
        <w:rPr>
          <w:color w:val="000000"/>
          <w:sz w:val="24"/>
          <w:szCs w:val="24"/>
        </w:rPr>
        <w:t>1 смена:  с 02 июня 2014 по 27 июня 2014</w:t>
      </w:r>
    </w:p>
    <w:p w:rsidR="00C217AD" w:rsidRPr="00FB7B13" w:rsidRDefault="00C217AD" w:rsidP="00C217AD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FB7B13">
        <w:rPr>
          <w:color w:val="000000"/>
          <w:sz w:val="24"/>
          <w:szCs w:val="24"/>
        </w:rPr>
        <w:t>3 смена:  с 25 июля 2014 по 19 августа 2014</w:t>
      </w:r>
    </w:p>
    <w:p w:rsidR="00C217AD" w:rsidRPr="00FB7B13" w:rsidRDefault="00C217AD" w:rsidP="00C217AD">
      <w:pPr>
        <w:pStyle w:val="a5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B7B13">
        <w:rPr>
          <w:sz w:val="24"/>
          <w:szCs w:val="24"/>
        </w:rPr>
        <w:t>Установить режим работы Лагеря с 9.00 до 18.00 часов с 3-разовым питанием, организацией дневного сна (отдыха) для детей в возрасте до 10 лет.</w:t>
      </w:r>
    </w:p>
    <w:p w:rsidR="00C217AD" w:rsidRPr="00FB7B13" w:rsidRDefault="00C217AD" w:rsidP="00C217A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FB7B13">
        <w:rPr>
          <w:sz w:val="24"/>
          <w:szCs w:val="24"/>
        </w:rPr>
        <w:t xml:space="preserve">Определить </w:t>
      </w:r>
    </w:p>
    <w:p w:rsidR="00C217AD" w:rsidRPr="00FB7B13" w:rsidRDefault="00C217AD" w:rsidP="00C217AD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FB7B13">
        <w:rPr>
          <w:sz w:val="24"/>
          <w:szCs w:val="24"/>
        </w:rPr>
        <w:t>предельную стоимость набора продуктов питания на одного ребенка 121.40 рублей в день, стоимость приготовления блюд – 48.56 рублей в день;</w:t>
      </w:r>
    </w:p>
    <w:p w:rsidR="00C217AD" w:rsidRPr="00FB7B13" w:rsidRDefault="00C217AD" w:rsidP="00C217AD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FB7B13">
        <w:rPr>
          <w:sz w:val="24"/>
          <w:szCs w:val="24"/>
        </w:rPr>
        <w:t xml:space="preserve">предельный размер родительской платы за услугу «Организация отдыха и оздоровления детей в детских оздоровительных лагерях с дневным пребыванием» в размере 840 рублей. Средства родителей использовать для реализации программы летнего отдыха и оздоровления </w:t>
      </w:r>
      <w:r w:rsidRPr="00FB7B13">
        <w:rPr>
          <w:color w:val="000000"/>
          <w:sz w:val="24"/>
          <w:szCs w:val="24"/>
        </w:rPr>
        <w:t>(на оплату труда сотрудников пищеблока, на приобретение канцелярских, хозяйственных товаров, инвентаря, средств гигиены, проведение досуговых, социально-педагогических мероприятий, транспортные расходы и др.).</w:t>
      </w:r>
    </w:p>
    <w:p w:rsidR="00C217AD" w:rsidRPr="00FB7B13" w:rsidRDefault="00C217AD" w:rsidP="00C217AD">
      <w:pPr>
        <w:numPr>
          <w:ilvl w:val="0"/>
          <w:numId w:val="5"/>
        </w:numPr>
        <w:ind w:left="0" w:firstLine="0"/>
        <w:jc w:val="both"/>
      </w:pPr>
      <w:r w:rsidRPr="00FB7B13">
        <w:t xml:space="preserve">Назначить начальником Лагеря </w:t>
      </w:r>
    </w:p>
    <w:p w:rsidR="00C217AD" w:rsidRPr="00FB7B13" w:rsidRDefault="00C217AD" w:rsidP="00C217AD">
      <w:pPr>
        <w:numPr>
          <w:ilvl w:val="0"/>
          <w:numId w:val="6"/>
        </w:numPr>
        <w:jc w:val="both"/>
      </w:pPr>
      <w:r w:rsidRPr="00FB7B13">
        <w:t>1 смены – Сосновскую Н.И., учителя начальных классов</w:t>
      </w:r>
    </w:p>
    <w:p w:rsidR="00C217AD" w:rsidRPr="00FB7B13" w:rsidRDefault="00C217AD" w:rsidP="00C217AD">
      <w:pPr>
        <w:numPr>
          <w:ilvl w:val="0"/>
          <w:numId w:val="6"/>
        </w:numPr>
        <w:jc w:val="both"/>
      </w:pPr>
      <w:r w:rsidRPr="00FB7B13">
        <w:t xml:space="preserve">3 смены – </w:t>
      </w:r>
      <w:proofErr w:type="spellStart"/>
      <w:r w:rsidRPr="00FB7B13">
        <w:t>Коростелёву</w:t>
      </w:r>
      <w:proofErr w:type="spellEnd"/>
      <w:r w:rsidRPr="00FB7B13">
        <w:t xml:space="preserve"> О.П., учителя </w:t>
      </w:r>
    </w:p>
    <w:p w:rsidR="00C217AD" w:rsidRPr="00FB7B13" w:rsidRDefault="00C217AD" w:rsidP="00C217AD">
      <w:pPr>
        <w:numPr>
          <w:ilvl w:val="0"/>
          <w:numId w:val="5"/>
        </w:numPr>
        <w:ind w:left="0" w:firstLine="0"/>
        <w:jc w:val="both"/>
      </w:pPr>
      <w:r w:rsidRPr="00FB7B13">
        <w:t xml:space="preserve">Назначить старшей вожатой </w:t>
      </w:r>
    </w:p>
    <w:p w:rsidR="00C217AD" w:rsidRPr="00FB7B13" w:rsidRDefault="00C217AD" w:rsidP="00C217AD">
      <w:pPr>
        <w:numPr>
          <w:ilvl w:val="0"/>
          <w:numId w:val="7"/>
        </w:numPr>
        <w:jc w:val="both"/>
      </w:pPr>
      <w:r w:rsidRPr="00FB7B13">
        <w:t xml:space="preserve">1 смены – </w:t>
      </w:r>
      <w:proofErr w:type="spellStart"/>
      <w:r w:rsidRPr="00FB7B13">
        <w:t>Корикову</w:t>
      </w:r>
      <w:proofErr w:type="spellEnd"/>
      <w:r w:rsidRPr="00FB7B13">
        <w:t xml:space="preserve"> О.В., учителя английского языка</w:t>
      </w:r>
    </w:p>
    <w:p w:rsidR="00C217AD" w:rsidRPr="00FB7B13" w:rsidRDefault="00C217AD" w:rsidP="00C217AD">
      <w:pPr>
        <w:numPr>
          <w:ilvl w:val="0"/>
          <w:numId w:val="7"/>
        </w:numPr>
        <w:jc w:val="both"/>
      </w:pPr>
      <w:r w:rsidRPr="00FB7B13">
        <w:t xml:space="preserve">3 смены – Аверину К.Е., учителя </w:t>
      </w:r>
    </w:p>
    <w:p w:rsidR="00C217AD" w:rsidRPr="00FB7B13" w:rsidRDefault="00C217AD" w:rsidP="00C217AD"/>
    <w:p w:rsidR="00C217AD" w:rsidRPr="00FB7B13" w:rsidRDefault="00C217AD" w:rsidP="00C217AD"/>
    <w:p w:rsidR="00C217AD" w:rsidRPr="00FB7B13" w:rsidRDefault="00C217AD" w:rsidP="00C217AD">
      <w:r w:rsidRPr="00FB7B13">
        <w:t>Директор</w:t>
      </w:r>
      <w:r w:rsidRPr="00FB7B13">
        <w:tab/>
      </w:r>
      <w:r w:rsidRPr="00FB7B13">
        <w:tab/>
      </w:r>
      <w:r w:rsidRPr="00FB7B13">
        <w:tab/>
      </w:r>
      <w:r w:rsidRPr="00FB7B13">
        <w:tab/>
      </w:r>
      <w:r w:rsidRPr="00FB7B13">
        <w:tab/>
      </w:r>
      <w:r w:rsidRPr="00FB7B13">
        <w:tab/>
      </w:r>
      <w:r w:rsidRPr="00FB7B13">
        <w:tab/>
      </w:r>
      <w:r w:rsidRPr="00FB7B13">
        <w:tab/>
      </w:r>
      <w:r w:rsidRPr="00FB7B13">
        <w:tab/>
        <w:t xml:space="preserve">     Н.А. Кропачева</w:t>
      </w:r>
    </w:p>
    <w:p w:rsidR="00E016EE" w:rsidRPr="00FB7B13" w:rsidRDefault="00E016EE" w:rsidP="00C217AD">
      <w:pPr>
        <w:pStyle w:val="a3"/>
        <w:rPr>
          <w:szCs w:val="24"/>
        </w:rPr>
      </w:pPr>
    </w:p>
    <w:p w:rsidR="00E016EE" w:rsidRDefault="00E016EE" w:rsidP="00C217AD">
      <w:pPr>
        <w:pStyle w:val="a3"/>
        <w:rPr>
          <w:rFonts w:ascii="Arial" w:hAnsi="Arial" w:cs="Arial"/>
          <w:sz w:val="28"/>
          <w:szCs w:val="28"/>
        </w:rPr>
      </w:pPr>
    </w:p>
    <w:p w:rsidR="00E016EE" w:rsidRDefault="00E016EE" w:rsidP="00C217AD">
      <w:pPr>
        <w:pStyle w:val="a3"/>
        <w:rPr>
          <w:rFonts w:ascii="Arial" w:hAnsi="Arial" w:cs="Arial"/>
          <w:sz w:val="28"/>
          <w:szCs w:val="28"/>
        </w:rPr>
      </w:pPr>
    </w:p>
    <w:sectPr w:rsidR="00E016EE" w:rsidSect="00C217A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404"/>
    <w:multiLevelType w:val="hybridMultilevel"/>
    <w:tmpl w:val="7000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7CE"/>
    <w:multiLevelType w:val="hybridMultilevel"/>
    <w:tmpl w:val="114AB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51E16B7"/>
    <w:multiLevelType w:val="hybridMultilevel"/>
    <w:tmpl w:val="F0BA9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B3D89"/>
    <w:multiLevelType w:val="hybridMultilevel"/>
    <w:tmpl w:val="CA4A36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C5325F"/>
    <w:multiLevelType w:val="hybridMultilevel"/>
    <w:tmpl w:val="4E22DC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6B0C"/>
    <w:multiLevelType w:val="hybridMultilevel"/>
    <w:tmpl w:val="FF52A3BE"/>
    <w:lvl w:ilvl="0" w:tplc="2750AF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eastAsiaTheme="majorEastAsia" w:hAnsi="Arial" w:cs="Arial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A1CD1"/>
    <w:multiLevelType w:val="hybridMultilevel"/>
    <w:tmpl w:val="4BA43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DB0E54"/>
    <w:multiLevelType w:val="hybridMultilevel"/>
    <w:tmpl w:val="A99669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4314C96"/>
    <w:multiLevelType w:val="hybridMultilevel"/>
    <w:tmpl w:val="B6D49A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46A34"/>
    <w:multiLevelType w:val="hybridMultilevel"/>
    <w:tmpl w:val="464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321FA"/>
    <w:multiLevelType w:val="hybridMultilevel"/>
    <w:tmpl w:val="6D468C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A524E70"/>
    <w:multiLevelType w:val="hybridMultilevel"/>
    <w:tmpl w:val="A75852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C332F"/>
    <w:multiLevelType w:val="hybridMultilevel"/>
    <w:tmpl w:val="91E21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5A18D6"/>
    <w:multiLevelType w:val="hybridMultilevel"/>
    <w:tmpl w:val="408A48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25740A6"/>
    <w:multiLevelType w:val="hybridMultilevel"/>
    <w:tmpl w:val="0A140E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4C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CBE"/>
    <w:multiLevelType w:val="hybridMultilevel"/>
    <w:tmpl w:val="77FECE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3"/>
    <w:rsid w:val="004A4C37"/>
    <w:rsid w:val="004D3707"/>
    <w:rsid w:val="00C217AD"/>
    <w:rsid w:val="00D47DF3"/>
    <w:rsid w:val="00E016EE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D47DF3"/>
    <w:pPr>
      <w:keepNext/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7DF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47DF3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D47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47DF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D47DF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7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6">
    <w:name w:val="Font Style16"/>
    <w:rsid w:val="00D47DF3"/>
    <w:rPr>
      <w:rFonts w:ascii="Arial" w:hAnsi="Arial" w:cs="Arial"/>
      <w:sz w:val="22"/>
      <w:szCs w:val="22"/>
    </w:rPr>
  </w:style>
  <w:style w:type="character" w:customStyle="1" w:styleId="FontStyle19">
    <w:name w:val="Font Style19"/>
    <w:rsid w:val="00D47DF3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217AD"/>
    <w:pPr>
      <w:ind w:left="720"/>
      <w:contextualSpacing/>
    </w:pPr>
  </w:style>
  <w:style w:type="paragraph" w:customStyle="1" w:styleId="Style11">
    <w:name w:val="Style11"/>
    <w:basedOn w:val="a"/>
    <w:rsid w:val="00C217AD"/>
    <w:pPr>
      <w:widowControl w:val="0"/>
      <w:autoSpaceDE w:val="0"/>
      <w:autoSpaceDN w:val="0"/>
      <w:adjustRightInd w:val="0"/>
      <w:spacing w:line="274" w:lineRule="exact"/>
      <w:ind w:hanging="326"/>
      <w:jc w:val="both"/>
    </w:pPr>
    <w:rPr>
      <w:rFonts w:ascii="Arial" w:hAnsi="Arial"/>
    </w:rPr>
  </w:style>
  <w:style w:type="character" w:customStyle="1" w:styleId="FontStyle15">
    <w:name w:val="Font Style15"/>
    <w:rsid w:val="00C217AD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1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D47DF3"/>
    <w:pPr>
      <w:keepNext/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7DF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47DF3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D47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47DF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D47DF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7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6">
    <w:name w:val="Font Style16"/>
    <w:rsid w:val="00D47DF3"/>
    <w:rPr>
      <w:rFonts w:ascii="Arial" w:hAnsi="Arial" w:cs="Arial"/>
      <w:sz w:val="22"/>
      <w:szCs w:val="22"/>
    </w:rPr>
  </w:style>
  <w:style w:type="character" w:customStyle="1" w:styleId="FontStyle19">
    <w:name w:val="Font Style19"/>
    <w:rsid w:val="00D47DF3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217AD"/>
    <w:pPr>
      <w:ind w:left="720"/>
      <w:contextualSpacing/>
    </w:pPr>
  </w:style>
  <w:style w:type="paragraph" w:customStyle="1" w:styleId="Style11">
    <w:name w:val="Style11"/>
    <w:basedOn w:val="a"/>
    <w:rsid w:val="00C217AD"/>
    <w:pPr>
      <w:widowControl w:val="0"/>
      <w:autoSpaceDE w:val="0"/>
      <w:autoSpaceDN w:val="0"/>
      <w:adjustRightInd w:val="0"/>
      <w:spacing w:line="274" w:lineRule="exact"/>
      <w:ind w:hanging="326"/>
      <w:jc w:val="both"/>
    </w:pPr>
    <w:rPr>
      <w:rFonts w:ascii="Arial" w:hAnsi="Arial"/>
    </w:rPr>
  </w:style>
  <w:style w:type="character" w:customStyle="1" w:styleId="FontStyle15">
    <w:name w:val="Font Style15"/>
    <w:rsid w:val="00C217AD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1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E1D9-B27D-41E4-9ADA-C511844F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6</cp:revision>
  <cp:lastPrinted>2014-05-14T04:33:00Z</cp:lastPrinted>
  <dcterms:created xsi:type="dcterms:W3CDTF">2014-05-14T03:51:00Z</dcterms:created>
  <dcterms:modified xsi:type="dcterms:W3CDTF">2014-05-29T02:44:00Z</dcterms:modified>
</cp:coreProperties>
</file>