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85" w:rsidRPr="00563066" w:rsidRDefault="00674385" w:rsidP="0067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66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856428" w:rsidRPr="00563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066">
        <w:rPr>
          <w:rFonts w:ascii="Times New Roman" w:hAnsi="Times New Roman" w:cs="Times New Roman"/>
          <w:b/>
          <w:sz w:val="24"/>
          <w:szCs w:val="24"/>
        </w:rPr>
        <w:t>регламентирующие деятельность оздоровительного лагеря</w:t>
      </w:r>
      <w:r w:rsidR="00856428" w:rsidRPr="00563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066">
        <w:rPr>
          <w:rFonts w:ascii="Times New Roman" w:hAnsi="Times New Roman" w:cs="Times New Roman"/>
          <w:b/>
          <w:sz w:val="24"/>
          <w:szCs w:val="24"/>
        </w:rPr>
        <w:t>с дневным пребыванием детей «Алые паруса»</w:t>
      </w:r>
    </w:p>
    <w:p w:rsidR="00674385" w:rsidRPr="00563066" w:rsidRDefault="00674385" w:rsidP="006743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428" w:rsidRPr="00563066" w:rsidRDefault="00856428" w:rsidP="00563066">
      <w:pPr>
        <w:pStyle w:val="Heading"/>
        <w:numPr>
          <w:ilvl w:val="0"/>
          <w:numId w:val="2"/>
        </w:numPr>
        <w:tabs>
          <w:tab w:val="clear" w:pos="360"/>
          <w:tab w:val="num" w:pos="720"/>
        </w:tabs>
        <w:ind w:left="389" w:hangingChars="162" w:hanging="38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3066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Распоряжение Правительства Тюменской области </w:t>
      </w:r>
      <w:r w:rsidRPr="00563066">
        <w:rPr>
          <w:rFonts w:ascii="Times New Roman" w:hAnsi="Times New Roman" w:cs="Times New Roman"/>
          <w:b w:val="0"/>
          <w:color w:val="000000"/>
          <w:sz w:val="24"/>
          <w:szCs w:val="24"/>
        </w:rPr>
        <w:t>от 27 декабря 2013г. №2471-рп «Об организации детской оздоровительной кампании в Тюменской области в 2014 году»</w:t>
      </w:r>
    </w:p>
    <w:p w:rsidR="00856428" w:rsidRPr="00563066" w:rsidRDefault="00856428" w:rsidP="00563066">
      <w:pPr>
        <w:pStyle w:val="Style5"/>
        <w:widowControl/>
        <w:numPr>
          <w:ilvl w:val="0"/>
          <w:numId w:val="2"/>
        </w:numPr>
        <w:tabs>
          <w:tab w:val="clear" w:pos="360"/>
          <w:tab w:val="num" w:pos="720"/>
        </w:tabs>
        <w:ind w:left="389" w:right="-182" w:hangingChars="162" w:hanging="38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563066">
        <w:rPr>
          <w:rStyle w:val="FontStyle17"/>
          <w:rFonts w:ascii="Times New Roman" w:hAnsi="Times New Roman" w:cs="Times New Roman"/>
          <w:sz w:val="24"/>
          <w:szCs w:val="24"/>
        </w:rPr>
        <w:t xml:space="preserve">Распоряжение Администрации города Тобольска от 26 февраля 2014г. №354 «Об организации отдыха, оздоровления населения и занятости несовершеннолетних в </w:t>
      </w:r>
      <w:proofErr w:type="spellStart"/>
      <w:r w:rsidRPr="00563066">
        <w:rPr>
          <w:rStyle w:val="FontStyle17"/>
          <w:rFonts w:ascii="Times New Roman" w:hAnsi="Times New Roman" w:cs="Times New Roman"/>
          <w:sz w:val="24"/>
          <w:szCs w:val="24"/>
        </w:rPr>
        <w:t>г</w:t>
      </w:r>
      <w:proofErr w:type="gramStart"/>
      <w:r w:rsidRPr="00563066">
        <w:rPr>
          <w:rStyle w:val="FontStyle17"/>
          <w:rFonts w:ascii="Times New Roman" w:hAnsi="Times New Roman" w:cs="Times New Roman"/>
          <w:sz w:val="24"/>
          <w:szCs w:val="24"/>
        </w:rPr>
        <w:t>.Т</w:t>
      </w:r>
      <w:proofErr w:type="gramEnd"/>
      <w:r w:rsidRPr="00563066">
        <w:rPr>
          <w:rStyle w:val="FontStyle17"/>
          <w:rFonts w:ascii="Times New Roman" w:hAnsi="Times New Roman" w:cs="Times New Roman"/>
          <w:sz w:val="24"/>
          <w:szCs w:val="24"/>
        </w:rPr>
        <w:t>обольске</w:t>
      </w:r>
      <w:proofErr w:type="spellEnd"/>
      <w:r w:rsidRPr="00563066">
        <w:rPr>
          <w:rStyle w:val="FontStyle17"/>
          <w:rFonts w:ascii="Times New Roman" w:hAnsi="Times New Roman" w:cs="Times New Roman"/>
          <w:sz w:val="24"/>
          <w:szCs w:val="24"/>
        </w:rPr>
        <w:t xml:space="preserve"> в 2014году»</w:t>
      </w:r>
    </w:p>
    <w:p w:rsidR="00856428" w:rsidRPr="00563066" w:rsidRDefault="00856428" w:rsidP="00563066">
      <w:pPr>
        <w:pStyle w:val="Heading"/>
        <w:numPr>
          <w:ilvl w:val="0"/>
          <w:numId w:val="2"/>
        </w:numPr>
        <w:tabs>
          <w:tab w:val="clear" w:pos="360"/>
          <w:tab w:val="num" w:pos="720"/>
        </w:tabs>
        <w:ind w:left="389" w:hangingChars="162" w:hanging="3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30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563066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Правительства Тюменской области </w:t>
      </w:r>
      <w:r w:rsidRPr="00563066">
        <w:rPr>
          <w:rFonts w:ascii="Times New Roman" w:hAnsi="Times New Roman" w:cs="Times New Roman"/>
          <w:b w:val="0"/>
          <w:color w:val="000000"/>
          <w:sz w:val="24"/>
          <w:szCs w:val="24"/>
        </w:rPr>
        <w:t>от 28 января 2014г. №26-п</w:t>
      </w:r>
      <w:r w:rsidRPr="00563066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от 28.12.2012 №567-п»</w:t>
      </w:r>
    </w:p>
    <w:p w:rsidR="00856428" w:rsidRPr="00563066" w:rsidRDefault="00856428" w:rsidP="00563066">
      <w:pPr>
        <w:pStyle w:val="Heading"/>
        <w:numPr>
          <w:ilvl w:val="0"/>
          <w:numId w:val="2"/>
        </w:numPr>
        <w:tabs>
          <w:tab w:val="clear" w:pos="360"/>
          <w:tab w:val="num" w:pos="720"/>
        </w:tabs>
        <w:ind w:left="389" w:hangingChars="162" w:hanging="3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30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563066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Правительства Тюменской области </w:t>
      </w:r>
      <w:r w:rsidRPr="00563066">
        <w:rPr>
          <w:rFonts w:ascii="Times New Roman" w:hAnsi="Times New Roman" w:cs="Times New Roman"/>
          <w:b w:val="0"/>
          <w:sz w:val="24"/>
          <w:szCs w:val="24"/>
        </w:rPr>
        <w:t xml:space="preserve">от 7 июня </w:t>
      </w:r>
      <w:smartTag w:uri="urn:schemas-microsoft-com:office:smarttags" w:element="metricconverter">
        <w:smartTagPr>
          <w:attr w:name="ProductID" w:val="2010 г"/>
        </w:smartTagPr>
        <w:r w:rsidRPr="00563066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563066">
        <w:rPr>
          <w:rFonts w:ascii="Times New Roman" w:hAnsi="Times New Roman" w:cs="Times New Roman"/>
          <w:b w:val="0"/>
          <w:sz w:val="24"/>
          <w:szCs w:val="24"/>
        </w:rPr>
        <w:t>. № 160-п «Об утверждении Положения об организации в Тюменской области детских оздоровительных лагерей с дневным пребыванием (в ред. постановления Правительства Тюменской области от 13.08.2010 №  227-п)</w:t>
      </w:r>
    </w:p>
    <w:p w:rsidR="00856428" w:rsidRPr="00563066" w:rsidRDefault="00856428" w:rsidP="00563066">
      <w:pPr>
        <w:pStyle w:val="Heading"/>
        <w:numPr>
          <w:ilvl w:val="0"/>
          <w:numId w:val="2"/>
        </w:numPr>
        <w:tabs>
          <w:tab w:val="clear" w:pos="360"/>
          <w:tab w:val="num" w:pos="720"/>
        </w:tabs>
        <w:ind w:left="389" w:hangingChars="162" w:hanging="3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3066">
        <w:rPr>
          <w:rFonts w:ascii="Times New Roman" w:hAnsi="Times New Roman" w:cs="Times New Roman"/>
          <w:b w:val="0"/>
          <w:sz w:val="24"/>
          <w:szCs w:val="24"/>
        </w:rPr>
        <w:t>Постановление Главного государственного санитарного врача РФ от 19.04.2010г. №25 «Об утверждении санитарно-эпидемиологических правил и нормативов СанПиН 2.4.4.2599-10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856428" w:rsidRPr="00563066" w:rsidRDefault="00856428" w:rsidP="00563066">
      <w:pPr>
        <w:pStyle w:val="Heading"/>
        <w:numPr>
          <w:ilvl w:val="0"/>
          <w:numId w:val="2"/>
        </w:numPr>
        <w:tabs>
          <w:tab w:val="clear" w:pos="360"/>
          <w:tab w:val="num" w:pos="720"/>
        </w:tabs>
        <w:ind w:left="389" w:hangingChars="162" w:hanging="3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3066">
        <w:rPr>
          <w:rFonts w:ascii="Times New Roman" w:hAnsi="Times New Roman" w:cs="Times New Roman"/>
          <w:b w:val="0"/>
          <w:sz w:val="24"/>
          <w:szCs w:val="24"/>
        </w:rPr>
        <w:t xml:space="preserve">Приказ Комитета по образованию администрации города Тобольска от 09 апреля </w:t>
      </w:r>
      <w:smartTag w:uri="urn:schemas-microsoft-com:office:smarttags" w:element="metricconverter">
        <w:smartTagPr>
          <w:attr w:name="ProductID" w:val="2014 г"/>
        </w:smartTagPr>
        <w:r w:rsidRPr="00563066"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Pr="00563066">
        <w:rPr>
          <w:rFonts w:ascii="Times New Roman" w:hAnsi="Times New Roman" w:cs="Times New Roman"/>
          <w:b w:val="0"/>
          <w:sz w:val="24"/>
          <w:szCs w:val="24"/>
        </w:rPr>
        <w:t>. №136-П «Об организации летнего отдыха, оздоровления, занятости детей и подростков в 2014 году»</w:t>
      </w:r>
    </w:p>
    <w:p w:rsidR="00856428" w:rsidRPr="00563066" w:rsidRDefault="00856428" w:rsidP="00563066">
      <w:pPr>
        <w:pStyle w:val="Heading"/>
        <w:numPr>
          <w:ilvl w:val="0"/>
          <w:numId w:val="2"/>
        </w:numPr>
        <w:tabs>
          <w:tab w:val="clear" w:pos="360"/>
          <w:tab w:val="num" w:pos="720"/>
        </w:tabs>
        <w:ind w:left="389" w:hangingChars="162" w:hanging="3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3066">
        <w:rPr>
          <w:rFonts w:ascii="Times New Roman" w:hAnsi="Times New Roman" w:cs="Times New Roman"/>
          <w:b w:val="0"/>
          <w:sz w:val="24"/>
          <w:szCs w:val="24"/>
        </w:rPr>
        <w:t xml:space="preserve">Приказ Комитета по образованию администрации города Тобольска от 06 мая </w:t>
      </w:r>
      <w:smartTag w:uri="urn:schemas-microsoft-com:office:smarttags" w:element="metricconverter">
        <w:smartTagPr>
          <w:attr w:name="ProductID" w:val="2014 г"/>
        </w:smartTagPr>
        <w:r w:rsidRPr="00563066"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Pr="00563066">
        <w:rPr>
          <w:rFonts w:ascii="Times New Roman" w:hAnsi="Times New Roman" w:cs="Times New Roman"/>
          <w:b w:val="0"/>
          <w:sz w:val="24"/>
          <w:szCs w:val="24"/>
        </w:rPr>
        <w:t>. №161-П «</w:t>
      </w:r>
      <w:r w:rsidRPr="005630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дополнения </w:t>
      </w:r>
      <w:r w:rsidRPr="00563066">
        <w:rPr>
          <w:rFonts w:ascii="Times New Roman" w:hAnsi="Times New Roman" w:cs="Times New Roman"/>
          <w:b w:val="0"/>
          <w:sz w:val="24"/>
          <w:szCs w:val="24"/>
        </w:rPr>
        <w:t xml:space="preserve">в приказ Комитета по образованию от 09.04.2014 №136-П </w:t>
      </w:r>
      <w:r w:rsidRPr="00563066">
        <w:rPr>
          <w:rFonts w:ascii="Times New Roman" w:hAnsi="Times New Roman" w:cs="Times New Roman"/>
          <w:b w:val="0"/>
          <w:color w:val="000000"/>
          <w:sz w:val="24"/>
          <w:szCs w:val="24"/>
        </w:rPr>
        <w:t>«Об о</w:t>
      </w:r>
      <w:r w:rsidRPr="00563066">
        <w:rPr>
          <w:rFonts w:ascii="Times New Roman" w:hAnsi="Times New Roman" w:cs="Times New Roman"/>
          <w:b w:val="0"/>
          <w:sz w:val="24"/>
          <w:szCs w:val="24"/>
        </w:rPr>
        <w:t>рганизации летнего отдыха, оздоровления, занятости детей и подростков в 2014 году»</w:t>
      </w:r>
    </w:p>
    <w:p w:rsidR="00856428" w:rsidRPr="00563066" w:rsidRDefault="00856428" w:rsidP="00563066">
      <w:pPr>
        <w:pStyle w:val="Style5"/>
        <w:widowControl/>
        <w:numPr>
          <w:ilvl w:val="0"/>
          <w:numId w:val="2"/>
        </w:numPr>
        <w:ind w:left="389" w:right="-182" w:hangingChars="162" w:hanging="38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63066">
        <w:rPr>
          <w:rStyle w:val="FontStyle17"/>
          <w:rFonts w:ascii="Times New Roman" w:hAnsi="Times New Roman" w:cs="Times New Roman"/>
          <w:sz w:val="24"/>
          <w:szCs w:val="24"/>
        </w:rPr>
        <w:t>Приказ директора МАОУ СОШ № 13</w:t>
      </w:r>
      <w:r w:rsidRPr="00563066">
        <w:rPr>
          <w:rStyle w:val="FontStyle16"/>
          <w:rFonts w:ascii="Times New Roman" w:hAnsi="Times New Roman" w:cs="Times New Roman"/>
          <w:sz w:val="24"/>
          <w:szCs w:val="24"/>
        </w:rPr>
        <w:t xml:space="preserve"> об организации работы оздоровительного лагеря, летнего отдыха, оздоровления и </w:t>
      </w:r>
      <w:proofErr w:type="gramStart"/>
      <w:r w:rsidRPr="00563066">
        <w:rPr>
          <w:rStyle w:val="FontStyle16"/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563066">
        <w:rPr>
          <w:rStyle w:val="FontStyle16"/>
          <w:rFonts w:ascii="Times New Roman" w:hAnsi="Times New Roman" w:cs="Times New Roman"/>
          <w:sz w:val="24"/>
          <w:szCs w:val="24"/>
        </w:rPr>
        <w:t xml:space="preserve"> обучающихся в 2013 году от 203.04.2013г. № 61</w:t>
      </w:r>
    </w:p>
    <w:p w:rsidR="00856428" w:rsidRPr="00563066" w:rsidRDefault="00856428" w:rsidP="00563066">
      <w:pPr>
        <w:pStyle w:val="Style5"/>
        <w:widowControl/>
        <w:numPr>
          <w:ilvl w:val="0"/>
          <w:numId w:val="2"/>
        </w:numPr>
        <w:ind w:left="389" w:right="-182" w:hangingChars="162" w:hanging="38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63066">
        <w:rPr>
          <w:rStyle w:val="FontStyle16"/>
          <w:rFonts w:ascii="Times New Roman" w:hAnsi="Times New Roman" w:cs="Times New Roman"/>
          <w:sz w:val="24"/>
          <w:szCs w:val="24"/>
        </w:rPr>
        <w:t>Положение об оздоровительном лагере с дневн</w:t>
      </w:r>
      <w:bookmarkStart w:id="0" w:name="_GoBack"/>
      <w:bookmarkEnd w:id="0"/>
      <w:r w:rsidRPr="00563066">
        <w:rPr>
          <w:rStyle w:val="FontStyle16"/>
          <w:rFonts w:ascii="Times New Roman" w:hAnsi="Times New Roman" w:cs="Times New Roman"/>
          <w:sz w:val="24"/>
          <w:szCs w:val="24"/>
        </w:rPr>
        <w:t xml:space="preserve">ым пребыванием детей на базе МАОУ СОШ № 13 </w:t>
      </w:r>
    </w:p>
    <w:sectPr w:rsidR="00856428" w:rsidRPr="00563066" w:rsidSect="00563066">
      <w:pgSz w:w="11906" w:h="16838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525F"/>
    <w:multiLevelType w:val="hybridMultilevel"/>
    <w:tmpl w:val="C3BCA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385"/>
    <w:rsid w:val="00026943"/>
    <w:rsid w:val="00563066"/>
    <w:rsid w:val="00674385"/>
    <w:rsid w:val="00856428"/>
    <w:rsid w:val="00C679DA"/>
    <w:rsid w:val="00D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674385"/>
    <w:rPr>
      <w:rFonts w:ascii="Arial" w:hAnsi="Arial" w:cs="Arial" w:hint="default"/>
      <w:sz w:val="14"/>
      <w:szCs w:val="14"/>
    </w:rPr>
  </w:style>
  <w:style w:type="paragraph" w:customStyle="1" w:styleId="Style5">
    <w:name w:val="Style5"/>
    <w:basedOn w:val="a"/>
    <w:rsid w:val="0067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74385"/>
    <w:rPr>
      <w:rFonts w:ascii="Arial" w:hAnsi="Arial" w:cs="Arial" w:hint="default"/>
      <w:sz w:val="14"/>
      <w:szCs w:val="14"/>
    </w:rPr>
  </w:style>
  <w:style w:type="paragraph" w:customStyle="1" w:styleId="Heading">
    <w:name w:val="Heading"/>
    <w:rsid w:val="0085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Subtitle"/>
    <w:basedOn w:val="a"/>
    <w:link w:val="a4"/>
    <w:qFormat/>
    <w:rsid w:val="0085642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5642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5642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6428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9DA7-6A54-4A7E-87E5-8133625E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Плотникова</cp:lastModifiedBy>
  <cp:revision>8</cp:revision>
  <cp:lastPrinted>2014-05-14T03:01:00Z</cp:lastPrinted>
  <dcterms:created xsi:type="dcterms:W3CDTF">2012-05-11T01:04:00Z</dcterms:created>
  <dcterms:modified xsi:type="dcterms:W3CDTF">2014-05-29T02:53:00Z</dcterms:modified>
</cp:coreProperties>
</file>