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A" w:rsidRPr="00654259" w:rsidRDefault="009F099A" w:rsidP="00C74FFA">
      <w:pPr>
        <w:ind w:firstLine="709"/>
        <w:jc w:val="center"/>
        <w:rPr>
          <w:b/>
          <w:sz w:val="28"/>
          <w:szCs w:val="28"/>
        </w:rPr>
      </w:pPr>
      <w:r w:rsidRPr="00654259">
        <w:rPr>
          <w:b/>
          <w:sz w:val="28"/>
          <w:szCs w:val="28"/>
        </w:rPr>
        <w:t>ПРАВИТЕЛЬСТВО  ТЮМЕНСКОЙ ОБЛАСТИ</w:t>
      </w:r>
    </w:p>
    <w:p w:rsidR="009F099A" w:rsidRPr="008D3676" w:rsidRDefault="009F099A" w:rsidP="00C74FFA">
      <w:pPr>
        <w:ind w:firstLine="709"/>
        <w:jc w:val="center"/>
        <w:rPr>
          <w:b/>
          <w:sz w:val="28"/>
          <w:szCs w:val="28"/>
        </w:rPr>
      </w:pPr>
      <w:r w:rsidRPr="008D3676">
        <w:rPr>
          <w:b/>
          <w:sz w:val="28"/>
          <w:szCs w:val="28"/>
        </w:rPr>
        <w:t>САНИТАРНО - ПРОТИВОЭПИДЕМИЧЕСКАЯ КОМИССИЯ</w:t>
      </w:r>
    </w:p>
    <w:p w:rsidR="00C74FFA" w:rsidRDefault="00C74FFA" w:rsidP="00C74FFA">
      <w:pPr>
        <w:ind w:firstLine="709"/>
        <w:jc w:val="center"/>
        <w:rPr>
          <w:b/>
          <w:sz w:val="28"/>
          <w:szCs w:val="28"/>
        </w:rPr>
      </w:pPr>
    </w:p>
    <w:p w:rsidR="009F099A" w:rsidRPr="008D3676" w:rsidRDefault="00915B55" w:rsidP="00FE01EB">
      <w:pPr>
        <w:ind w:firstLine="709"/>
        <w:jc w:val="center"/>
        <w:rPr>
          <w:sz w:val="28"/>
          <w:szCs w:val="28"/>
        </w:rPr>
      </w:pPr>
      <w:r w:rsidRPr="008D3676">
        <w:rPr>
          <w:b/>
          <w:sz w:val="28"/>
          <w:szCs w:val="28"/>
        </w:rPr>
        <w:t xml:space="preserve">ПРОТОКОЛ № </w:t>
      </w:r>
      <w:r w:rsidR="006E7CA4">
        <w:rPr>
          <w:b/>
          <w:sz w:val="28"/>
          <w:szCs w:val="28"/>
        </w:rPr>
        <w:t>7</w:t>
      </w:r>
    </w:p>
    <w:p w:rsidR="009F099A" w:rsidRPr="008D3676" w:rsidRDefault="00915B55" w:rsidP="00942267">
      <w:pPr>
        <w:ind w:firstLine="709"/>
        <w:jc w:val="both"/>
        <w:rPr>
          <w:sz w:val="28"/>
          <w:szCs w:val="28"/>
        </w:rPr>
      </w:pPr>
      <w:r w:rsidRPr="008D3676">
        <w:rPr>
          <w:sz w:val="28"/>
          <w:szCs w:val="28"/>
        </w:rPr>
        <w:t xml:space="preserve">От </w:t>
      </w:r>
      <w:r w:rsidR="00443814">
        <w:rPr>
          <w:sz w:val="28"/>
          <w:szCs w:val="28"/>
        </w:rPr>
        <w:t xml:space="preserve"> </w:t>
      </w:r>
      <w:r w:rsidR="00FE01EB">
        <w:rPr>
          <w:sz w:val="28"/>
          <w:szCs w:val="28"/>
        </w:rPr>
        <w:t>30.07.0</w:t>
      </w:r>
      <w:r w:rsidR="002A087E">
        <w:rPr>
          <w:sz w:val="28"/>
          <w:szCs w:val="28"/>
        </w:rPr>
        <w:t>7</w:t>
      </w:r>
      <w:r w:rsidR="00184F8C">
        <w:rPr>
          <w:sz w:val="28"/>
          <w:szCs w:val="28"/>
        </w:rPr>
        <w:t>.201</w:t>
      </w:r>
      <w:r w:rsidR="002A087E">
        <w:rPr>
          <w:sz w:val="28"/>
          <w:szCs w:val="28"/>
        </w:rPr>
        <w:t>3</w:t>
      </w:r>
      <w:r w:rsidR="009F099A" w:rsidRPr="008D3676">
        <w:rPr>
          <w:sz w:val="28"/>
          <w:szCs w:val="28"/>
        </w:rPr>
        <w:t xml:space="preserve">г.                                                                            </w:t>
      </w:r>
      <w:r w:rsidR="001A52A6" w:rsidRPr="008D3676">
        <w:rPr>
          <w:sz w:val="28"/>
          <w:szCs w:val="28"/>
        </w:rPr>
        <w:t xml:space="preserve">     </w:t>
      </w:r>
      <w:r w:rsidR="009F099A" w:rsidRPr="008D3676">
        <w:rPr>
          <w:sz w:val="28"/>
          <w:szCs w:val="28"/>
        </w:rPr>
        <w:t>г. Тюмень</w:t>
      </w:r>
    </w:p>
    <w:p w:rsidR="009F099A" w:rsidRPr="008D3676" w:rsidRDefault="009F099A" w:rsidP="00942267">
      <w:pPr>
        <w:ind w:firstLine="709"/>
        <w:jc w:val="both"/>
        <w:rPr>
          <w:sz w:val="28"/>
          <w:szCs w:val="28"/>
        </w:rPr>
      </w:pPr>
    </w:p>
    <w:p w:rsidR="002A087E" w:rsidRDefault="009F099A" w:rsidP="00942267">
      <w:pPr>
        <w:ind w:firstLine="709"/>
        <w:jc w:val="both"/>
        <w:rPr>
          <w:sz w:val="28"/>
          <w:szCs w:val="28"/>
        </w:rPr>
      </w:pPr>
      <w:r w:rsidRPr="00860257">
        <w:rPr>
          <w:sz w:val="28"/>
          <w:szCs w:val="28"/>
        </w:rPr>
        <w:t xml:space="preserve">О мерах по </w:t>
      </w:r>
      <w:r w:rsidR="00C74FFA">
        <w:rPr>
          <w:sz w:val="28"/>
          <w:szCs w:val="28"/>
        </w:rPr>
        <w:t xml:space="preserve">предупреждению </w:t>
      </w:r>
      <w:r w:rsidR="002A087E">
        <w:rPr>
          <w:sz w:val="28"/>
          <w:szCs w:val="28"/>
        </w:rPr>
        <w:t xml:space="preserve">распространения </w:t>
      </w:r>
    </w:p>
    <w:p w:rsidR="002A087E" w:rsidRDefault="002A087E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заболеваемости энтеровирусной инфекцией</w:t>
      </w:r>
    </w:p>
    <w:p w:rsidR="009F099A" w:rsidRPr="00860257" w:rsidRDefault="00915B55" w:rsidP="00942267">
      <w:pPr>
        <w:ind w:firstLine="709"/>
        <w:jc w:val="both"/>
        <w:rPr>
          <w:sz w:val="28"/>
          <w:szCs w:val="28"/>
        </w:rPr>
      </w:pPr>
      <w:r w:rsidRPr="00860257">
        <w:rPr>
          <w:sz w:val="28"/>
          <w:szCs w:val="28"/>
        </w:rPr>
        <w:t>среди населения Тюменской области</w:t>
      </w:r>
    </w:p>
    <w:p w:rsidR="009F099A" w:rsidRDefault="009F099A" w:rsidP="00942267">
      <w:pPr>
        <w:ind w:firstLine="709"/>
        <w:jc w:val="both"/>
        <w:rPr>
          <w:sz w:val="28"/>
          <w:szCs w:val="28"/>
        </w:rPr>
      </w:pPr>
    </w:p>
    <w:p w:rsidR="009F099A" w:rsidRDefault="009F099A" w:rsidP="00942267">
      <w:pPr>
        <w:ind w:firstLine="709"/>
        <w:jc w:val="both"/>
        <w:rPr>
          <w:sz w:val="28"/>
          <w:szCs w:val="28"/>
        </w:rPr>
      </w:pPr>
      <w:r w:rsidRPr="008D3676">
        <w:rPr>
          <w:sz w:val="28"/>
          <w:szCs w:val="28"/>
        </w:rPr>
        <w:t>ПРИСУТСТВОВАЛИ: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88"/>
        <w:gridCol w:w="6520"/>
      </w:tblGrid>
      <w:tr w:rsidR="006C6371" w:rsidTr="0093739C">
        <w:trPr>
          <w:trHeight w:val="54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C6371" w:rsidRPr="008D3676" w:rsidRDefault="006C6371" w:rsidP="009B6E6D">
            <w:pPr>
              <w:rPr>
                <w:sz w:val="28"/>
                <w:szCs w:val="28"/>
              </w:rPr>
            </w:pPr>
            <w:r w:rsidRPr="008D3676">
              <w:rPr>
                <w:sz w:val="28"/>
                <w:szCs w:val="28"/>
              </w:rPr>
              <w:t xml:space="preserve">Шевчик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  <w:r w:rsidRPr="008D3676">
              <w:rPr>
                <w:sz w:val="28"/>
                <w:szCs w:val="28"/>
              </w:rPr>
              <w:t>Наталья Александровна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6C6371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Шарухо 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  <w:r w:rsidRPr="008D3676">
              <w:rPr>
                <w:sz w:val="28"/>
                <w:szCs w:val="28"/>
              </w:rPr>
              <w:t xml:space="preserve">   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93739C" w:rsidRDefault="0093739C" w:rsidP="009B6E6D">
            <w:pPr>
              <w:rPr>
                <w:sz w:val="28"/>
                <w:szCs w:val="28"/>
              </w:rPr>
            </w:pPr>
          </w:p>
          <w:p w:rsidR="006C6371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Брынза 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Семёновна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6C6371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6C6371" w:rsidRDefault="006C6371" w:rsidP="009B6E6D">
            <w:pPr>
              <w:rPr>
                <w:sz w:val="28"/>
                <w:szCs w:val="28"/>
              </w:rPr>
            </w:pPr>
          </w:p>
          <w:p w:rsidR="0093739C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Фольмер</w:t>
            </w:r>
          </w:p>
          <w:p w:rsidR="006C6371" w:rsidRDefault="006C6371" w:rsidP="009B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Яковлевич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</w:p>
          <w:p w:rsidR="006C6371" w:rsidRDefault="006C6371" w:rsidP="0093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</w:p>
          <w:p w:rsidR="0093739C" w:rsidRDefault="0093739C" w:rsidP="0093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C6371" w:rsidRDefault="0093739C" w:rsidP="009B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6371">
              <w:rPr>
                <w:sz w:val="28"/>
                <w:szCs w:val="28"/>
              </w:rPr>
              <w:t xml:space="preserve">ервый </w:t>
            </w:r>
            <w:r w:rsidR="006C6371" w:rsidRPr="008D3676">
              <w:rPr>
                <w:sz w:val="28"/>
                <w:szCs w:val="28"/>
              </w:rPr>
              <w:t>заместитель Губернатора области</w:t>
            </w:r>
            <w:r w:rsidR="006C63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="006C6371">
              <w:rPr>
                <w:sz w:val="28"/>
                <w:szCs w:val="28"/>
              </w:rPr>
              <w:t>редседатель комиссии</w:t>
            </w:r>
          </w:p>
          <w:p w:rsidR="006C6371" w:rsidRDefault="006C6371" w:rsidP="009B6E6D">
            <w:pPr>
              <w:jc w:val="both"/>
              <w:rPr>
                <w:sz w:val="28"/>
                <w:szCs w:val="28"/>
              </w:rPr>
            </w:pPr>
          </w:p>
          <w:p w:rsidR="006C6371" w:rsidRDefault="0093739C" w:rsidP="009B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C6371">
              <w:rPr>
                <w:sz w:val="28"/>
                <w:szCs w:val="28"/>
              </w:rPr>
              <w:t xml:space="preserve">уководитель Управления Федеральной службы по надзору в сфере защиты прав потребителей и благополучия человека по Тюменской области, главный государственный санитарный врач по Тюменской области, заместитель </w:t>
            </w:r>
            <w:r>
              <w:rPr>
                <w:sz w:val="28"/>
                <w:szCs w:val="28"/>
              </w:rPr>
              <w:t>п</w:t>
            </w:r>
            <w:r w:rsidR="006C6371">
              <w:rPr>
                <w:sz w:val="28"/>
                <w:szCs w:val="28"/>
              </w:rPr>
              <w:t>редседателя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6C6371" w:rsidRDefault="006C6371" w:rsidP="009B6E6D">
            <w:pPr>
              <w:jc w:val="both"/>
              <w:rPr>
                <w:sz w:val="28"/>
                <w:szCs w:val="28"/>
              </w:rPr>
            </w:pPr>
          </w:p>
          <w:p w:rsidR="006C6371" w:rsidRDefault="0093739C" w:rsidP="009B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6371">
              <w:rPr>
                <w:sz w:val="28"/>
                <w:szCs w:val="28"/>
              </w:rPr>
              <w:t xml:space="preserve">ервый заместитель </w:t>
            </w:r>
            <w:r w:rsidR="006C6371" w:rsidRPr="008D3676">
              <w:rPr>
                <w:sz w:val="28"/>
                <w:szCs w:val="28"/>
              </w:rPr>
              <w:t>директор</w:t>
            </w:r>
            <w:r w:rsidR="006C6371">
              <w:rPr>
                <w:sz w:val="28"/>
                <w:szCs w:val="28"/>
              </w:rPr>
              <w:t>а</w:t>
            </w:r>
            <w:r w:rsidR="006C6371" w:rsidRPr="008D3676">
              <w:rPr>
                <w:sz w:val="28"/>
                <w:szCs w:val="28"/>
              </w:rPr>
              <w:t xml:space="preserve">  Департамента здравоохранения Тюменской области</w:t>
            </w:r>
          </w:p>
          <w:p w:rsidR="0093739C" w:rsidRDefault="0093739C" w:rsidP="009B6E6D">
            <w:pPr>
              <w:jc w:val="both"/>
              <w:rPr>
                <w:sz w:val="28"/>
                <w:szCs w:val="28"/>
              </w:rPr>
            </w:pPr>
          </w:p>
          <w:p w:rsidR="006C6371" w:rsidRDefault="0093739C" w:rsidP="009B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C6371">
              <w:rPr>
                <w:sz w:val="28"/>
                <w:szCs w:val="28"/>
              </w:rPr>
              <w:t>иректор ФБУН «Тюменский научно-исследовательский институт краевой инфекционной патологии» Роспотребнадзора</w:t>
            </w:r>
          </w:p>
          <w:p w:rsidR="006C6371" w:rsidRDefault="006C6371" w:rsidP="009B6E6D">
            <w:pPr>
              <w:jc w:val="both"/>
              <w:rPr>
                <w:sz w:val="28"/>
                <w:szCs w:val="28"/>
              </w:rPr>
            </w:pPr>
          </w:p>
          <w:p w:rsidR="006C6371" w:rsidRPr="008D3676" w:rsidRDefault="0093739C" w:rsidP="009B6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C6371">
              <w:rPr>
                <w:sz w:val="28"/>
                <w:szCs w:val="28"/>
              </w:rPr>
              <w:t>лавный врач Федерального бюджетного учреждения здравоохранения «Центр гигиены и эпидемиологии в Тюменской области»</w:t>
            </w:r>
            <w:r>
              <w:rPr>
                <w:sz w:val="28"/>
                <w:szCs w:val="28"/>
              </w:rPr>
              <w:t>,</w:t>
            </w:r>
            <w:r w:rsidR="006C6371">
              <w:rPr>
                <w:sz w:val="28"/>
                <w:szCs w:val="28"/>
              </w:rPr>
              <w:t xml:space="preserve"> секретарь комиссии</w:t>
            </w:r>
          </w:p>
          <w:p w:rsidR="006C6371" w:rsidRDefault="006C6371" w:rsidP="009B6E6D">
            <w:pPr>
              <w:jc w:val="both"/>
              <w:rPr>
                <w:sz w:val="28"/>
                <w:szCs w:val="28"/>
              </w:rPr>
            </w:pPr>
          </w:p>
        </w:tc>
      </w:tr>
    </w:tbl>
    <w:p w:rsidR="009F099A" w:rsidRPr="001A52A6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F099A" w:rsidRPr="001A52A6">
        <w:rPr>
          <w:sz w:val="28"/>
          <w:szCs w:val="28"/>
        </w:rPr>
        <w:t>лены санитарно-противоэпидемической комиссии, приглашенные.</w:t>
      </w:r>
    </w:p>
    <w:p w:rsidR="009F099A" w:rsidRPr="001A52A6" w:rsidRDefault="009F099A" w:rsidP="00942267">
      <w:pPr>
        <w:ind w:firstLine="709"/>
        <w:jc w:val="both"/>
        <w:rPr>
          <w:sz w:val="28"/>
          <w:szCs w:val="28"/>
        </w:rPr>
      </w:pPr>
    </w:p>
    <w:p w:rsidR="007E79AE" w:rsidRPr="0050049D" w:rsidRDefault="009F099A" w:rsidP="00942267">
      <w:pPr>
        <w:ind w:firstLine="709"/>
        <w:jc w:val="both"/>
        <w:rPr>
          <w:sz w:val="28"/>
          <w:szCs w:val="28"/>
        </w:rPr>
      </w:pPr>
      <w:r w:rsidRPr="001A52A6">
        <w:rPr>
          <w:sz w:val="28"/>
          <w:szCs w:val="28"/>
        </w:rPr>
        <w:t>Заслушав и обсудив информацию о</w:t>
      </w:r>
      <w:r w:rsidR="000876A7">
        <w:rPr>
          <w:sz w:val="28"/>
          <w:szCs w:val="28"/>
        </w:rPr>
        <w:t>б</w:t>
      </w:r>
      <w:r w:rsidRPr="001A52A6">
        <w:rPr>
          <w:sz w:val="28"/>
          <w:szCs w:val="28"/>
        </w:rPr>
        <w:t xml:space="preserve"> </w:t>
      </w:r>
      <w:r w:rsidR="00A83F0E" w:rsidRPr="001A52A6">
        <w:rPr>
          <w:sz w:val="28"/>
          <w:szCs w:val="28"/>
        </w:rPr>
        <w:t>эпидемиологической</w:t>
      </w:r>
      <w:r w:rsidRPr="001A52A6">
        <w:rPr>
          <w:sz w:val="28"/>
          <w:szCs w:val="28"/>
        </w:rPr>
        <w:t xml:space="preserve"> ситуации по</w:t>
      </w:r>
      <w:r w:rsidR="00A83F0E" w:rsidRPr="001A52A6">
        <w:rPr>
          <w:sz w:val="28"/>
          <w:szCs w:val="28"/>
        </w:rPr>
        <w:t xml:space="preserve"> </w:t>
      </w:r>
      <w:r w:rsidR="009F69D5">
        <w:rPr>
          <w:sz w:val="28"/>
          <w:szCs w:val="28"/>
        </w:rPr>
        <w:t>энтеровирусным</w:t>
      </w:r>
      <w:r w:rsidR="002A087E">
        <w:rPr>
          <w:sz w:val="28"/>
          <w:szCs w:val="28"/>
        </w:rPr>
        <w:t xml:space="preserve"> инфек</w:t>
      </w:r>
      <w:r w:rsidR="009F69D5">
        <w:rPr>
          <w:sz w:val="28"/>
          <w:szCs w:val="28"/>
        </w:rPr>
        <w:t>циям</w:t>
      </w:r>
      <w:r w:rsidR="000F7862">
        <w:rPr>
          <w:sz w:val="28"/>
          <w:szCs w:val="28"/>
        </w:rPr>
        <w:t xml:space="preserve">, </w:t>
      </w:r>
      <w:r w:rsidRPr="001A52A6">
        <w:rPr>
          <w:sz w:val="28"/>
          <w:szCs w:val="28"/>
        </w:rPr>
        <w:t xml:space="preserve">комиссия </w:t>
      </w:r>
      <w:r w:rsidR="000F7862">
        <w:rPr>
          <w:sz w:val="28"/>
          <w:szCs w:val="28"/>
        </w:rPr>
        <w:t>отмечает, что с</w:t>
      </w:r>
      <w:r w:rsidR="00C57181">
        <w:rPr>
          <w:sz w:val="28"/>
          <w:szCs w:val="28"/>
        </w:rPr>
        <w:t>итуация по заболеваемости энтеровирусной инфекцией</w:t>
      </w:r>
      <w:r w:rsidR="009F69D5">
        <w:rPr>
          <w:sz w:val="28"/>
          <w:szCs w:val="28"/>
        </w:rPr>
        <w:t xml:space="preserve"> (далее – ЭВИ)</w:t>
      </w:r>
      <w:r w:rsidR="00C57181">
        <w:rPr>
          <w:sz w:val="28"/>
          <w:szCs w:val="28"/>
        </w:rPr>
        <w:t xml:space="preserve"> остается напряженной</w:t>
      </w:r>
      <w:r w:rsidR="004761ED">
        <w:rPr>
          <w:sz w:val="28"/>
          <w:szCs w:val="28"/>
        </w:rPr>
        <w:t>,</w:t>
      </w:r>
      <w:r w:rsidR="00C57181">
        <w:rPr>
          <w:sz w:val="28"/>
          <w:szCs w:val="28"/>
        </w:rPr>
        <w:t xml:space="preserve"> сохраняется угроза распространения ЭВИ в Тюменской области.</w:t>
      </w:r>
      <w:r w:rsidRPr="001A52A6">
        <w:rPr>
          <w:sz w:val="28"/>
          <w:szCs w:val="28"/>
        </w:rPr>
        <w:t xml:space="preserve"> </w:t>
      </w:r>
      <w:r w:rsidR="00C46227">
        <w:rPr>
          <w:sz w:val="28"/>
          <w:szCs w:val="28"/>
        </w:rPr>
        <w:t xml:space="preserve"> </w:t>
      </w:r>
    </w:p>
    <w:p w:rsidR="009F099A" w:rsidRDefault="009F099A" w:rsidP="00942267">
      <w:pPr>
        <w:ind w:firstLine="709"/>
        <w:jc w:val="both"/>
        <w:rPr>
          <w:b/>
          <w:sz w:val="28"/>
          <w:szCs w:val="28"/>
        </w:rPr>
      </w:pPr>
      <w:r w:rsidRPr="001A52A6">
        <w:rPr>
          <w:sz w:val="28"/>
          <w:szCs w:val="28"/>
        </w:rPr>
        <w:t xml:space="preserve">В целях предотвращения распространения </w:t>
      </w:r>
      <w:r w:rsidR="00A83F0E" w:rsidRPr="001A52A6">
        <w:rPr>
          <w:sz w:val="28"/>
          <w:szCs w:val="28"/>
        </w:rPr>
        <w:t xml:space="preserve">заболеваемости </w:t>
      </w:r>
      <w:r w:rsidR="00631400">
        <w:rPr>
          <w:sz w:val="28"/>
          <w:szCs w:val="28"/>
        </w:rPr>
        <w:t>энтеровирусными инфекциями</w:t>
      </w:r>
      <w:r w:rsidRPr="001A52A6">
        <w:rPr>
          <w:sz w:val="28"/>
          <w:szCs w:val="28"/>
        </w:rPr>
        <w:t xml:space="preserve"> на территории Тюменской области </w:t>
      </w:r>
      <w:r w:rsidRPr="000876A7">
        <w:rPr>
          <w:sz w:val="28"/>
          <w:szCs w:val="28"/>
        </w:rPr>
        <w:t xml:space="preserve">комиссия </w:t>
      </w:r>
      <w:r w:rsidRPr="00443814">
        <w:rPr>
          <w:b/>
          <w:sz w:val="28"/>
          <w:szCs w:val="28"/>
        </w:rPr>
        <w:t xml:space="preserve">решает: </w:t>
      </w:r>
    </w:p>
    <w:p w:rsidR="004761ED" w:rsidRPr="00443814" w:rsidRDefault="004761ED" w:rsidP="00942267">
      <w:pPr>
        <w:ind w:firstLine="709"/>
        <w:jc w:val="both"/>
        <w:rPr>
          <w:b/>
          <w:sz w:val="28"/>
          <w:szCs w:val="28"/>
        </w:rPr>
      </w:pPr>
    </w:p>
    <w:p w:rsidR="000B2953" w:rsidRPr="00C74FFA" w:rsidRDefault="00443814" w:rsidP="009422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2953" w:rsidRPr="00C74FFA">
        <w:rPr>
          <w:b/>
          <w:sz w:val="28"/>
          <w:szCs w:val="28"/>
        </w:rPr>
        <w:t xml:space="preserve">. Главам   муниципальных   образований   Тюменской   области,  </w:t>
      </w:r>
      <w:r w:rsidR="00655FE9" w:rsidRPr="00C74FFA">
        <w:rPr>
          <w:b/>
          <w:sz w:val="28"/>
          <w:szCs w:val="28"/>
        </w:rPr>
        <w:t xml:space="preserve"> главе  </w:t>
      </w:r>
      <w:r w:rsidR="00C57181" w:rsidRPr="00C74FFA">
        <w:rPr>
          <w:b/>
          <w:sz w:val="28"/>
          <w:szCs w:val="28"/>
        </w:rPr>
        <w:t>Администрации</w:t>
      </w:r>
      <w:r w:rsidR="00655FE9" w:rsidRPr="00C74FFA">
        <w:rPr>
          <w:b/>
          <w:sz w:val="28"/>
          <w:szCs w:val="28"/>
        </w:rPr>
        <w:t xml:space="preserve"> г. Тюмени </w:t>
      </w:r>
      <w:r w:rsidR="000B2953" w:rsidRPr="00C74FFA">
        <w:rPr>
          <w:b/>
          <w:sz w:val="28"/>
          <w:szCs w:val="28"/>
        </w:rPr>
        <w:t xml:space="preserve"> рекомендовать:</w:t>
      </w:r>
    </w:p>
    <w:p w:rsidR="009749AF" w:rsidRDefault="00443814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2953" w:rsidRPr="000B2953">
        <w:rPr>
          <w:sz w:val="28"/>
          <w:szCs w:val="28"/>
        </w:rPr>
        <w:t xml:space="preserve">.1.Рассмотреть эпидемиологическую ситуацию по </w:t>
      </w:r>
      <w:r>
        <w:rPr>
          <w:sz w:val="28"/>
          <w:szCs w:val="28"/>
        </w:rPr>
        <w:t xml:space="preserve">заболеваемости </w:t>
      </w:r>
      <w:r w:rsidR="00314BB8">
        <w:rPr>
          <w:sz w:val="28"/>
          <w:szCs w:val="28"/>
        </w:rPr>
        <w:t>ЭВИ и мер</w:t>
      </w:r>
      <w:r w:rsidR="0093739C">
        <w:rPr>
          <w:sz w:val="28"/>
          <w:szCs w:val="28"/>
        </w:rPr>
        <w:t>ы</w:t>
      </w:r>
      <w:r w:rsidR="00314BB8">
        <w:rPr>
          <w:sz w:val="28"/>
          <w:szCs w:val="28"/>
        </w:rPr>
        <w:t xml:space="preserve"> по предупреждению распространения среди населения </w:t>
      </w:r>
      <w:r w:rsidR="000B2953" w:rsidRPr="000B2953">
        <w:rPr>
          <w:sz w:val="28"/>
          <w:szCs w:val="28"/>
        </w:rPr>
        <w:t>на засе</w:t>
      </w:r>
      <w:r w:rsidR="00547C10">
        <w:rPr>
          <w:sz w:val="28"/>
          <w:szCs w:val="28"/>
        </w:rPr>
        <w:t>даниях</w:t>
      </w:r>
      <w:r>
        <w:rPr>
          <w:sz w:val="28"/>
          <w:szCs w:val="28"/>
        </w:rPr>
        <w:t xml:space="preserve"> территориальных </w:t>
      </w:r>
      <w:r w:rsidR="000B2953" w:rsidRPr="000B2953">
        <w:rPr>
          <w:sz w:val="28"/>
          <w:szCs w:val="28"/>
        </w:rPr>
        <w:t xml:space="preserve"> </w:t>
      </w:r>
      <w:r w:rsidR="00547C10">
        <w:rPr>
          <w:sz w:val="28"/>
          <w:szCs w:val="28"/>
        </w:rPr>
        <w:t xml:space="preserve">санитарно-противоэпидемических комиссий </w:t>
      </w:r>
      <w:r w:rsidR="003663C8">
        <w:rPr>
          <w:sz w:val="28"/>
          <w:szCs w:val="28"/>
        </w:rPr>
        <w:t xml:space="preserve">(качество воды, </w:t>
      </w:r>
      <w:r w:rsidR="003663C8">
        <w:rPr>
          <w:sz w:val="28"/>
          <w:szCs w:val="28"/>
        </w:rPr>
        <w:lastRenderedPageBreak/>
        <w:t xml:space="preserve">подаваемой населению, </w:t>
      </w:r>
      <w:r w:rsidR="004E46BA">
        <w:rPr>
          <w:sz w:val="28"/>
          <w:szCs w:val="28"/>
        </w:rPr>
        <w:t xml:space="preserve">благоустройство населенных мест, открытых водоемов, очистки сточных вод, </w:t>
      </w:r>
      <w:r w:rsidR="003663C8">
        <w:rPr>
          <w:sz w:val="28"/>
          <w:szCs w:val="28"/>
        </w:rPr>
        <w:t>организация и проведение производственного контроля</w:t>
      </w:r>
      <w:r w:rsidR="007B7D77">
        <w:rPr>
          <w:sz w:val="28"/>
          <w:szCs w:val="28"/>
        </w:rPr>
        <w:t>, в том числе вирусологического</w:t>
      </w:r>
      <w:r w:rsidR="003663C8">
        <w:rPr>
          <w:sz w:val="28"/>
          <w:szCs w:val="28"/>
        </w:rPr>
        <w:t>)</w:t>
      </w:r>
      <w:r w:rsidR="000B2953" w:rsidRPr="000B2953">
        <w:rPr>
          <w:sz w:val="28"/>
          <w:szCs w:val="28"/>
        </w:rPr>
        <w:t>.</w:t>
      </w:r>
    </w:p>
    <w:p w:rsidR="004E46BA" w:rsidRDefault="00443814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6BA">
        <w:rPr>
          <w:sz w:val="28"/>
          <w:szCs w:val="28"/>
        </w:rPr>
        <w:t>.2. Повысить ответственность юридических лиц и частных предпринимателей за наруше</w:t>
      </w:r>
      <w:r>
        <w:rPr>
          <w:sz w:val="28"/>
          <w:szCs w:val="28"/>
        </w:rPr>
        <w:t>ние санитарного законодательства</w:t>
      </w:r>
      <w:r w:rsidR="004E46BA">
        <w:rPr>
          <w:sz w:val="28"/>
          <w:szCs w:val="28"/>
        </w:rPr>
        <w:t>.</w:t>
      </w:r>
    </w:p>
    <w:p w:rsidR="009749AF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6BA">
        <w:rPr>
          <w:sz w:val="28"/>
          <w:szCs w:val="28"/>
        </w:rPr>
        <w:t>.3</w:t>
      </w:r>
      <w:r w:rsidR="009749AF">
        <w:rPr>
          <w:sz w:val="28"/>
          <w:szCs w:val="28"/>
        </w:rPr>
        <w:t>.</w:t>
      </w:r>
      <w:r w:rsidR="00617C26">
        <w:rPr>
          <w:sz w:val="28"/>
          <w:szCs w:val="28"/>
        </w:rPr>
        <w:t xml:space="preserve"> Обеспечить </w:t>
      </w:r>
      <w:r w:rsidR="009749AF">
        <w:rPr>
          <w:sz w:val="28"/>
          <w:szCs w:val="28"/>
        </w:rPr>
        <w:t xml:space="preserve"> </w:t>
      </w:r>
      <w:r w:rsidR="00617C26">
        <w:rPr>
          <w:sz w:val="28"/>
          <w:szCs w:val="28"/>
        </w:rPr>
        <w:t>соблюдение</w:t>
      </w:r>
      <w:r w:rsidR="009749AF">
        <w:rPr>
          <w:sz w:val="28"/>
          <w:szCs w:val="28"/>
        </w:rPr>
        <w:t xml:space="preserve"> требований санитарного законодательства в детских организованных коллективах.</w:t>
      </w:r>
    </w:p>
    <w:p w:rsidR="009749AF" w:rsidRDefault="0093739C" w:rsidP="009422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46BA">
        <w:rPr>
          <w:rFonts w:ascii="Times New Roman" w:hAnsi="Times New Roman"/>
          <w:sz w:val="28"/>
          <w:szCs w:val="28"/>
        </w:rPr>
        <w:t>.4</w:t>
      </w:r>
      <w:r w:rsidR="00974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9AF">
        <w:rPr>
          <w:rFonts w:ascii="Times New Roman" w:hAnsi="Times New Roman"/>
          <w:sz w:val="28"/>
          <w:szCs w:val="28"/>
        </w:rPr>
        <w:t>Принять меры по благоустройству пляжных территорий населённых пунктов в целом и детских организованных коллективов, включая рекреационную зону открытых водоёмов, использующихся для купания.</w:t>
      </w:r>
    </w:p>
    <w:p w:rsidR="009749AF" w:rsidRDefault="0093739C" w:rsidP="009422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46BA">
        <w:rPr>
          <w:rFonts w:ascii="Times New Roman" w:hAnsi="Times New Roman"/>
          <w:sz w:val="28"/>
          <w:szCs w:val="28"/>
        </w:rPr>
        <w:t>.5</w:t>
      </w:r>
      <w:r w:rsidR="00974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9AF">
        <w:rPr>
          <w:rFonts w:ascii="Times New Roman" w:hAnsi="Times New Roman"/>
          <w:sz w:val="28"/>
          <w:szCs w:val="28"/>
        </w:rPr>
        <w:t xml:space="preserve">Повысить ответственность должностных и юридических лиц, отвечающих за состояние коммунального хозяйства, очистных сооружений и системы водопользования. </w:t>
      </w:r>
    </w:p>
    <w:p w:rsidR="009749AF" w:rsidRPr="002A382E" w:rsidRDefault="0093739C" w:rsidP="009422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46BA">
        <w:rPr>
          <w:rFonts w:ascii="Times New Roman" w:hAnsi="Times New Roman"/>
          <w:sz w:val="28"/>
          <w:szCs w:val="28"/>
        </w:rPr>
        <w:t>.6</w:t>
      </w:r>
      <w:r w:rsidR="009749AF">
        <w:rPr>
          <w:rFonts w:ascii="Times New Roman" w:hAnsi="Times New Roman"/>
          <w:sz w:val="28"/>
          <w:szCs w:val="28"/>
        </w:rPr>
        <w:t>.</w:t>
      </w:r>
      <w:r w:rsidR="009749AF" w:rsidRPr="002A382E">
        <w:rPr>
          <w:rFonts w:ascii="Times New Roman" w:hAnsi="Times New Roman"/>
          <w:sz w:val="28"/>
          <w:szCs w:val="28"/>
        </w:rPr>
        <w:t>Обязать юридических лиц, в ведении которых находятся водоёмы, использующиеся для купания</w:t>
      </w:r>
      <w:r w:rsidR="004761ED">
        <w:rPr>
          <w:rFonts w:ascii="Times New Roman" w:hAnsi="Times New Roman"/>
          <w:sz w:val="28"/>
          <w:szCs w:val="28"/>
        </w:rPr>
        <w:t>,</w:t>
      </w:r>
      <w:r w:rsidR="009749AF" w:rsidRPr="002A382E">
        <w:rPr>
          <w:rFonts w:ascii="Times New Roman" w:hAnsi="Times New Roman"/>
          <w:sz w:val="28"/>
          <w:szCs w:val="28"/>
        </w:rPr>
        <w:t xml:space="preserve"> и плавательные бассейны</w:t>
      </w:r>
      <w:r w:rsidR="004761ED">
        <w:rPr>
          <w:rFonts w:ascii="Times New Roman" w:hAnsi="Times New Roman"/>
          <w:sz w:val="28"/>
          <w:szCs w:val="28"/>
        </w:rPr>
        <w:t>,</w:t>
      </w:r>
      <w:r w:rsidR="009749AF" w:rsidRPr="002A382E">
        <w:rPr>
          <w:rFonts w:ascii="Times New Roman" w:hAnsi="Times New Roman"/>
          <w:sz w:val="28"/>
          <w:szCs w:val="28"/>
        </w:rPr>
        <w:t xml:space="preserve"> организовать в рамках производственного контроля лабораторные исследования воды из чаши бассейнов и открытых водоёмов, разрешённых для купания, на наличие в воде кишечных вирусов: энтеровирусов, ротавирусов, астровирусов, аденовирусов, вирусов гепатита А. </w:t>
      </w:r>
    </w:p>
    <w:p w:rsidR="009749AF" w:rsidRPr="002A382E" w:rsidRDefault="0093739C" w:rsidP="009422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46BA">
        <w:rPr>
          <w:rFonts w:ascii="Times New Roman" w:hAnsi="Times New Roman"/>
          <w:sz w:val="28"/>
          <w:szCs w:val="28"/>
        </w:rPr>
        <w:t>.7</w:t>
      </w:r>
      <w:r w:rsidR="009749AF">
        <w:rPr>
          <w:rFonts w:ascii="Times New Roman" w:hAnsi="Times New Roman"/>
          <w:sz w:val="28"/>
          <w:szCs w:val="28"/>
        </w:rPr>
        <w:t>.</w:t>
      </w:r>
      <w:r w:rsidR="009749AF" w:rsidRPr="002A382E">
        <w:rPr>
          <w:rFonts w:ascii="Times New Roman" w:hAnsi="Times New Roman"/>
          <w:sz w:val="28"/>
          <w:szCs w:val="28"/>
        </w:rPr>
        <w:t xml:space="preserve">Обязать должностных лиц, отвечающих за состояние коммунального хозяйства, установить аншлаги, запрещающие купание во всех местах несанкционированного купания. </w:t>
      </w:r>
    </w:p>
    <w:p w:rsidR="000B2953" w:rsidRPr="000B2953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6BA">
        <w:rPr>
          <w:sz w:val="28"/>
          <w:szCs w:val="28"/>
        </w:rPr>
        <w:t>.8</w:t>
      </w:r>
      <w:r w:rsidR="009749AF">
        <w:rPr>
          <w:sz w:val="28"/>
          <w:szCs w:val="28"/>
        </w:rPr>
        <w:t>.</w:t>
      </w:r>
      <w:r w:rsidR="00170852">
        <w:rPr>
          <w:sz w:val="28"/>
          <w:szCs w:val="28"/>
        </w:rPr>
        <w:t>Организовать работу, направленную на эффективное функционирование систем питьевого водоснабжения, обеспечение населения доброкачественной питьевой водой и проведение в случае необходимости её гиперхлорирования</w:t>
      </w:r>
      <w:r w:rsidR="00314BB8">
        <w:rPr>
          <w:sz w:val="28"/>
          <w:szCs w:val="28"/>
        </w:rPr>
        <w:t>.</w:t>
      </w:r>
    </w:p>
    <w:p w:rsidR="00547C10" w:rsidRDefault="00547C10" w:rsidP="00942267">
      <w:pPr>
        <w:ind w:firstLine="709"/>
        <w:jc w:val="both"/>
        <w:rPr>
          <w:sz w:val="28"/>
          <w:szCs w:val="28"/>
        </w:rPr>
      </w:pPr>
    </w:p>
    <w:p w:rsidR="000B2953" w:rsidRPr="00C74FFA" w:rsidRDefault="0093739C" w:rsidP="00F829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2953" w:rsidRPr="00C74FFA">
        <w:rPr>
          <w:b/>
          <w:sz w:val="28"/>
          <w:szCs w:val="28"/>
        </w:rPr>
        <w:t xml:space="preserve">. </w:t>
      </w:r>
      <w:r w:rsidR="00617C26">
        <w:rPr>
          <w:b/>
          <w:sz w:val="28"/>
          <w:szCs w:val="28"/>
        </w:rPr>
        <w:t>Департаменту</w:t>
      </w:r>
      <w:r w:rsidR="000B2953" w:rsidRPr="00C74FFA">
        <w:rPr>
          <w:b/>
          <w:sz w:val="28"/>
          <w:szCs w:val="28"/>
        </w:rPr>
        <w:t xml:space="preserve"> здравоохранения Тюменской области</w:t>
      </w:r>
      <w:r w:rsidR="000B2953" w:rsidRPr="00C74FFA">
        <w:rPr>
          <w:b/>
          <w:spacing w:val="14"/>
          <w:sz w:val="28"/>
          <w:szCs w:val="28"/>
        </w:rPr>
        <w:t>:</w:t>
      </w:r>
      <w:r w:rsidR="000B2953" w:rsidRPr="00C74FFA">
        <w:rPr>
          <w:b/>
          <w:sz w:val="28"/>
          <w:szCs w:val="28"/>
        </w:rPr>
        <w:t xml:space="preserve"> </w:t>
      </w:r>
    </w:p>
    <w:p w:rsidR="00617C26" w:rsidRDefault="0093739C" w:rsidP="00F829EC">
      <w:pPr>
        <w:pStyle w:val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953" w:rsidRPr="000B2953">
        <w:rPr>
          <w:sz w:val="28"/>
          <w:szCs w:val="28"/>
        </w:rPr>
        <w:t xml:space="preserve">.1. </w:t>
      </w:r>
      <w:r w:rsidR="001E074A">
        <w:rPr>
          <w:sz w:val="28"/>
          <w:szCs w:val="28"/>
        </w:rPr>
        <w:t>Принять меры по обеспечению</w:t>
      </w:r>
      <w:r w:rsidR="000B2953" w:rsidRPr="000B2953">
        <w:rPr>
          <w:sz w:val="28"/>
          <w:szCs w:val="28"/>
        </w:rPr>
        <w:t xml:space="preserve"> св</w:t>
      </w:r>
      <w:r w:rsidR="001E074A">
        <w:rPr>
          <w:sz w:val="28"/>
          <w:szCs w:val="28"/>
        </w:rPr>
        <w:t>оевременного</w:t>
      </w:r>
      <w:r w:rsidR="00617C26">
        <w:rPr>
          <w:sz w:val="28"/>
          <w:szCs w:val="28"/>
        </w:rPr>
        <w:t xml:space="preserve"> </w:t>
      </w:r>
      <w:r w:rsidR="001E074A">
        <w:rPr>
          <w:sz w:val="28"/>
          <w:szCs w:val="28"/>
        </w:rPr>
        <w:t xml:space="preserve">выявления и учета случаев </w:t>
      </w:r>
      <w:r w:rsidR="00617C26" w:rsidRPr="00AA3EBF">
        <w:rPr>
          <w:sz w:val="28"/>
          <w:szCs w:val="28"/>
        </w:rPr>
        <w:t xml:space="preserve">случаев энтеровирусной инфекции, готовности </w:t>
      </w:r>
      <w:r w:rsidR="004761ED">
        <w:rPr>
          <w:sz w:val="28"/>
          <w:szCs w:val="28"/>
        </w:rPr>
        <w:t>лечебно-профилактических организаций</w:t>
      </w:r>
      <w:r w:rsidR="00617C26" w:rsidRPr="00AA3EBF">
        <w:rPr>
          <w:sz w:val="28"/>
          <w:szCs w:val="28"/>
        </w:rPr>
        <w:t xml:space="preserve"> к приему больных с тяжелым клиническим течением заболеваний, в том числе с симптоматикой менингита, оказанию им  реанимационной помощи.</w:t>
      </w:r>
      <w:r w:rsidR="00617C26">
        <w:rPr>
          <w:sz w:val="28"/>
          <w:szCs w:val="28"/>
        </w:rPr>
        <w:t xml:space="preserve"> </w:t>
      </w:r>
    </w:p>
    <w:p w:rsidR="008541B3" w:rsidRPr="00AA3EBF" w:rsidRDefault="0093739C" w:rsidP="00F829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953" w:rsidRPr="000B2953">
        <w:rPr>
          <w:sz w:val="28"/>
          <w:szCs w:val="28"/>
        </w:rPr>
        <w:t xml:space="preserve">.2. </w:t>
      </w:r>
      <w:r w:rsidR="008541B3" w:rsidRPr="00AA3EBF">
        <w:rPr>
          <w:sz w:val="28"/>
          <w:szCs w:val="28"/>
        </w:rPr>
        <w:t>Создать запас лекарственных и дезинфекционных средств для лечения и профилактики ЭВИ, в том числе для неспецифической экстренной профилактики в очагах ЭВИ.</w:t>
      </w:r>
    </w:p>
    <w:p w:rsidR="00796364" w:rsidRDefault="0093739C" w:rsidP="0079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1ED">
        <w:rPr>
          <w:sz w:val="28"/>
          <w:szCs w:val="28"/>
        </w:rPr>
        <w:t>.3</w:t>
      </w:r>
      <w:r w:rsidR="00796364">
        <w:rPr>
          <w:sz w:val="28"/>
          <w:szCs w:val="28"/>
        </w:rPr>
        <w:t>. З</w:t>
      </w:r>
      <w:r w:rsidR="00796364" w:rsidRPr="00E0181D">
        <w:rPr>
          <w:sz w:val="28"/>
          <w:szCs w:val="28"/>
        </w:rPr>
        <w:t>апретить выезд в детские оздоровительные учреждения детям из числа контактных лиц по очагам энтеровирусной инфекции;</w:t>
      </w:r>
    </w:p>
    <w:p w:rsidR="00C32D6F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364">
        <w:rPr>
          <w:sz w:val="28"/>
          <w:szCs w:val="28"/>
        </w:rPr>
        <w:t>.</w:t>
      </w:r>
      <w:r w:rsidR="004761ED">
        <w:rPr>
          <w:sz w:val="28"/>
          <w:szCs w:val="28"/>
        </w:rPr>
        <w:t>4</w:t>
      </w:r>
      <w:r w:rsidR="003663C8">
        <w:rPr>
          <w:sz w:val="28"/>
          <w:szCs w:val="28"/>
        </w:rPr>
        <w:t>.</w:t>
      </w:r>
      <w:r w:rsidR="00C32D6F">
        <w:rPr>
          <w:sz w:val="28"/>
          <w:szCs w:val="28"/>
        </w:rPr>
        <w:t>Организовать проведение своевременной</w:t>
      </w:r>
      <w:r w:rsidR="007B7D77">
        <w:rPr>
          <w:sz w:val="28"/>
          <w:szCs w:val="28"/>
        </w:rPr>
        <w:t xml:space="preserve"> этиологической расшифровки</w:t>
      </w:r>
      <w:r w:rsidR="00375977" w:rsidRPr="00375977">
        <w:rPr>
          <w:sz w:val="28"/>
          <w:szCs w:val="28"/>
        </w:rPr>
        <w:t xml:space="preserve"> </w:t>
      </w:r>
      <w:r w:rsidR="00375977">
        <w:rPr>
          <w:sz w:val="28"/>
          <w:szCs w:val="28"/>
        </w:rPr>
        <w:t>энтеровирусной инфекции</w:t>
      </w:r>
      <w:r w:rsidR="007B7D77">
        <w:rPr>
          <w:sz w:val="28"/>
          <w:szCs w:val="28"/>
        </w:rPr>
        <w:t xml:space="preserve">, в том числе методом ПЦР-диагностики не только в г. Тюмени, но и </w:t>
      </w:r>
      <w:r w:rsidR="008F2E39">
        <w:rPr>
          <w:sz w:val="28"/>
          <w:szCs w:val="28"/>
        </w:rPr>
        <w:t xml:space="preserve">в </w:t>
      </w:r>
      <w:r w:rsidR="007B7D77">
        <w:rPr>
          <w:sz w:val="28"/>
          <w:szCs w:val="28"/>
        </w:rPr>
        <w:t>Областных больниц</w:t>
      </w:r>
      <w:r w:rsidR="008F2E39">
        <w:rPr>
          <w:sz w:val="28"/>
          <w:szCs w:val="28"/>
        </w:rPr>
        <w:t>ах</w:t>
      </w:r>
      <w:r w:rsidR="007B7D77">
        <w:rPr>
          <w:sz w:val="28"/>
          <w:szCs w:val="28"/>
        </w:rPr>
        <w:t xml:space="preserve"> в муниципальных образованиях.</w:t>
      </w:r>
    </w:p>
    <w:p w:rsidR="00D47DC8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364">
        <w:rPr>
          <w:sz w:val="28"/>
          <w:szCs w:val="28"/>
        </w:rPr>
        <w:t>.</w:t>
      </w:r>
      <w:r w:rsidR="004761ED">
        <w:rPr>
          <w:sz w:val="28"/>
          <w:szCs w:val="28"/>
        </w:rPr>
        <w:t>5</w:t>
      </w:r>
      <w:r w:rsidR="00D47DC8">
        <w:rPr>
          <w:sz w:val="28"/>
          <w:szCs w:val="28"/>
        </w:rPr>
        <w:t>.</w:t>
      </w:r>
      <w:r w:rsidR="001745A5">
        <w:rPr>
          <w:sz w:val="28"/>
          <w:szCs w:val="28"/>
        </w:rPr>
        <w:t xml:space="preserve"> </w:t>
      </w:r>
      <w:r w:rsidR="00D47DC8">
        <w:rPr>
          <w:sz w:val="28"/>
          <w:szCs w:val="28"/>
        </w:rPr>
        <w:t xml:space="preserve">Предусмотреть дополнительное финансирование </w:t>
      </w:r>
      <w:r w:rsidR="000C031A">
        <w:rPr>
          <w:sz w:val="28"/>
          <w:szCs w:val="28"/>
        </w:rPr>
        <w:t>лечебно-профилактическим организациям для вирусологического лабораторного исследования материала от больных при ПЦР-положительном результате на энтеровирусы (для установления вида энтеровирусов)</w:t>
      </w:r>
      <w:r w:rsidR="007A6120">
        <w:rPr>
          <w:sz w:val="28"/>
          <w:szCs w:val="28"/>
        </w:rPr>
        <w:t xml:space="preserve">. </w:t>
      </w:r>
    </w:p>
    <w:p w:rsidR="00852712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364">
        <w:rPr>
          <w:sz w:val="28"/>
          <w:szCs w:val="28"/>
        </w:rPr>
        <w:t>.</w:t>
      </w:r>
      <w:r w:rsidR="004761ED">
        <w:rPr>
          <w:sz w:val="28"/>
          <w:szCs w:val="28"/>
        </w:rPr>
        <w:t>6</w:t>
      </w:r>
      <w:r w:rsidR="00852712">
        <w:rPr>
          <w:sz w:val="28"/>
          <w:szCs w:val="28"/>
        </w:rPr>
        <w:t xml:space="preserve">. </w:t>
      </w:r>
      <w:r w:rsidR="000E53E3">
        <w:rPr>
          <w:sz w:val="28"/>
          <w:szCs w:val="28"/>
        </w:rPr>
        <w:t>При ПЦР-положительном на энтеровирусы результате исследования спинномозговой жидкости от больных серозным менингитом</w:t>
      </w:r>
      <w:r w:rsidR="004761ED">
        <w:rPr>
          <w:sz w:val="28"/>
          <w:szCs w:val="28"/>
        </w:rPr>
        <w:t xml:space="preserve"> -</w:t>
      </w:r>
      <w:r w:rsidR="000E53E3">
        <w:rPr>
          <w:sz w:val="28"/>
          <w:szCs w:val="28"/>
        </w:rPr>
        <w:t xml:space="preserve"> организовать обязательное проведение 100%</w:t>
      </w:r>
      <w:r w:rsidR="004761ED">
        <w:rPr>
          <w:sz w:val="28"/>
          <w:szCs w:val="28"/>
        </w:rPr>
        <w:t xml:space="preserve"> </w:t>
      </w:r>
      <w:r w:rsidR="000E53E3">
        <w:rPr>
          <w:sz w:val="28"/>
          <w:szCs w:val="28"/>
        </w:rPr>
        <w:t>исследования</w:t>
      </w:r>
      <w:r w:rsidR="00852712" w:rsidRPr="00F615D7">
        <w:rPr>
          <w:sz w:val="28"/>
          <w:szCs w:val="28"/>
        </w:rPr>
        <w:t xml:space="preserve"> </w:t>
      </w:r>
      <w:r w:rsidR="000E53E3">
        <w:rPr>
          <w:sz w:val="28"/>
          <w:szCs w:val="28"/>
        </w:rPr>
        <w:t xml:space="preserve">спинномозговой жидкости </w:t>
      </w:r>
      <w:r w:rsidR="00852712">
        <w:rPr>
          <w:sz w:val="28"/>
          <w:szCs w:val="28"/>
        </w:rPr>
        <w:t xml:space="preserve">вирусологическими методами </w:t>
      </w:r>
      <w:r w:rsidR="000E53E3">
        <w:rPr>
          <w:sz w:val="28"/>
          <w:szCs w:val="28"/>
        </w:rPr>
        <w:t xml:space="preserve"> (на культуре клеток) </w:t>
      </w:r>
      <w:r w:rsidR="00852712">
        <w:rPr>
          <w:sz w:val="28"/>
          <w:szCs w:val="28"/>
        </w:rPr>
        <w:t xml:space="preserve">в аккредитованной </w:t>
      </w:r>
      <w:r w:rsidR="00852712">
        <w:rPr>
          <w:sz w:val="28"/>
          <w:szCs w:val="28"/>
        </w:rPr>
        <w:lastRenderedPageBreak/>
        <w:t>вирусологической лаборатории с целью определения вида возбудителя.</w:t>
      </w:r>
      <w:r w:rsidR="00B82C3B">
        <w:rPr>
          <w:sz w:val="28"/>
          <w:szCs w:val="28"/>
        </w:rPr>
        <w:t xml:space="preserve"> Обеспечить финансирование лабораторных исследований.</w:t>
      </w:r>
    </w:p>
    <w:p w:rsidR="00F726DB" w:rsidRDefault="0093739C" w:rsidP="000E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AEB">
        <w:rPr>
          <w:sz w:val="28"/>
          <w:szCs w:val="28"/>
        </w:rPr>
        <w:t>.</w:t>
      </w:r>
      <w:r w:rsidR="004761ED">
        <w:rPr>
          <w:sz w:val="28"/>
          <w:szCs w:val="28"/>
        </w:rPr>
        <w:t>7</w:t>
      </w:r>
      <w:r w:rsidR="000E53E3">
        <w:rPr>
          <w:sz w:val="28"/>
          <w:szCs w:val="28"/>
        </w:rPr>
        <w:t>. П</w:t>
      </w:r>
      <w:r w:rsidR="00AD481C">
        <w:rPr>
          <w:sz w:val="28"/>
          <w:szCs w:val="28"/>
        </w:rPr>
        <w:t>ри ПЦР-положительных</w:t>
      </w:r>
      <w:r w:rsidR="000E53E3">
        <w:rPr>
          <w:sz w:val="28"/>
          <w:szCs w:val="28"/>
        </w:rPr>
        <w:t xml:space="preserve"> на энтеровирусы </w:t>
      </w:r>
      <w:r w:rsidR="00AD481C">
        <w:rPr>
          <w:sz w:val="28"/>
          <w:szCs w:val="28"/>
        </w:rPr>
        <w:t>результатах</w:t>
      </w:r>
      <w:r w:rsidR="000E53E3">
        <w:rPr>
          <w:sz w:val="28"/>
          <w:szCs w:val="28"/>
        </w:rPr>
        <w:t xml:space="preserve"> исследования </w:t>
      </w:r>
      <w:r w:rsidR="00AD481C">
        <w:rPr>
          <w:sz w:val="28"/>
          <w:szCs w:val="28"/>
        </w:rPr>
        <w:t xml:space="preserve">биоматериала </w:t>
      </w:r>
      <w:r w:rsidR="00D84436">
        <w:rPr>
          <w:sz w:val="28"/>
          <w:szCs w:val="28"/>
        </w:rPr>
        <w:t xml:space="preserve">от больных с </w:t>
      </w:r>
      <w:r w:rsidR="0052027D">
        <w:rPr>
          <w:sz w:val="28"/>
          <w:szCs w:val="28"/>
        </w:rPr>
        <w:t xml:space="preserve">легкими </w:t>
      </w:r>
      <w:r w:rsidR="00D84436">
        <w:rPr>
          <w:sz w:val="28"/>
          <w:szCs w:val="28"/>
        </w:rPr>
        <w:t>формами ЭВИ</w:t>
      </w:r>
      <w:r w:rsidR="0052027D">
        <w:rPr>
          <w:sz w:val="28"/>
          <w:szCs w:val="28"/>
        </w:rPr>
        <w:t xml:space="preserve"> </w:t>
      </w:r>
      <w:r w:rsidR="00AD481C">
        <w:rPr>
          <w:sz w:val="28"/>
          <w:szCs w:val="28"/>
        </w:rPr>
        <w:t>(</w:t>
      </w:r>
      <w:r w:rsidR="0052027D">
        <w:rPr>
          <w:sz w:val="28"/>
          <w:szCs w:val="28"/>
        </w:rPr>
        <w:t>без признаков поражения нервной системы -</w:t>
      </w:r>
      <w:r w:rsidR="0052027D" w:rsidRPr="0052027D">
        <w:rPr>
          <w:sz w:val="28"/>
          <w:szCs w:val="28"/>
        </w:rPr>
        <w:t xml:space="preserve"> </w:t>
      </w:r>
      <w:r w:rsidR="0052027D">
        <w:rPr>
          <w:sz w:val="28"/>
          <w:szCs w:val="28"/>
        </w:rPr>
        <w:t>герпангина, конъюнктивит</w:t>
      </w:r>
      <w:r w:rsidR="004761ED">
        <w:rPr>
          <w:sz w:val="28"/>
          <w:szCs w:val="28"/>
        </w:rPr>
        <w:t>)</w:t>
      </w:r>
      <w:r w:rsidR="00AD481C">
        <w:rPr>
          <w:sz w:val="28"/>
          <w:szCs w:val="28"/>
        </w:rPr>
        <w:t xml:space="preserve"> </w:t>
      </w:r>
      <w:r w:rsidR="00F726DB">
        <w:rPr>
          <w:sz w:val="28"/>
          <w:szCs w:val="28"/>
        </w:rPr>
        <w:t>орган</w:t>
      </w:r>
      <w:r w:rsidR="007E4AAA">
        <w:rPr>
          <w:sz w:val="28"/>
          <w:szCs w:val="28"/>
        </w:rPr>
        <w:t>изовать обязательное проведение</w:t>
      </w:r>
      <w:r w:rsidR="00F726DB">
        <w:rPr>
          <w:sz w:val="28"/>
          <w:szCs w:val="28"/>
        </w:rPr>
        <w:t xml:space="preserve"> исследования</w:t>
      </w:r>
      <w:r w:rsidR="00F726DB" w:rsidRPr="00F615D7">
        <w:rPr>
          <w:sz w:val="28"/>
          <w:szCs w:val="28"/>
        </w:rPr>
        <w:t xml:space="preserve"> </w:t>
      </w:r>
      <w:r w:rsidR="0052027D">
        <w:rPr>
          <w:sz w:val="28"/>
          <w:szCs w:val="28"/>
        </w:rPr>
        <w:t>би</w:t>
      </w:r>
      <w:r w:rsidR="007E4AAA">
        <w:rPr>
          <w:sz w:val="28"/>
          <w:szCs w:val="28"/>
        </w:rPr>
        <w:t>оматериала (ротоглоточные смывы</w:t>
      </w:r>
      <w:r w:rsidR="0052027D">
        <w:rPr>
          <w:sz w:val="28"/>
          <w:szCs w:val="28"/>
        </w:rPr>
        <w:t xml:space="preserve">, отделяемое конъюнктивы) </w:t>
      </w:r>
      <w:r w:rsidR="00F726DB">
        <w:rPr>
          <w:sz w:val="28"/>
          <w:szCs w:val="28"/>
        </w:rPr>
        <w:t xml:space="preserve">вирусологическими методами  (на культуре клеток) в аккредитованной вирусологической лаборатории с целью определения вида возбудителя от больных, </w:t>
      </w:r>
      <w:r w:rsidR="00AD481C">
        <w:rPr>
          <w:sz w:val="28"/>
          <w:szCs w:val="28"/>
        </w:rPr>
        <w:t>приравненных к декретированным группам</w:t>
      </w:r>
      <w:r w:rsidR="00F726DB">
        <w:rPr>
          <w:sz w:val="28"/>
          <w:szCs w:val="28"/>
        </w:rPr>
        <w:t>:</w:t>
      </w:r>
    </w:p>
    <w:p w:rsidR="00F726DB" w:rsidRDefault="00F726DB" w:rsidP="000E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81C">
        <w:rPr>
          <w:sz w:val="28"/>
          <w:szCs w:val="28"/>
        </w:rPr>
        <w:t>дети, посещающие детские организованные коллективы, оздоровительные учреждения;</w:t>
      </w:r>
    </w:p>
    <w:p w:rsidR="00F726DB" w:rsidRDefault="00F726DB" w:rsidP="000E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81C">
        <w:rPr>
          <w:sz w:val="28"/>
          <w:szCs w:val="28"/>
        </w:rPr>
        <w:t xml:space="preserve">лица, проживающие в учреждениях интернатного типа; </w:t>
      </w:r>
    </w:p>
    <w:p w:rsidR="000E53E3" w:rsidRDefault="00F726DB" w:rsidP="000E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81C">
        <w:rPr>
          <w:sz w:val="28"/>
          <w:szCs w:val="28"/>
        </w:rPr>
        <w:t>работники,  связанные с пищевой промышл</w:t>
      </w:r>
      <w:r w:rsidR="0052027D">
        <w:rPr>
          <w:sz w:val="28"/>
          <w:szCs w:val="28"/>
        </w:rPr>
        <w:t xml:space="preserve">енностью, общественным питанием, </w:t>
      </w:r>
      <w:r w:rsidR="00AD481C">
        <w:rPr>
          <w:sz w:val="28"/>
          <w:szCs w:val="28"/>
        </w:rPr>
        <w:t xml:space="preserve">работающие в  детских дошкольных, образовательных и оздоровительных </w:t>
      </w:r>
      <w:r>
        <w:rPr>
          <w:sz w:val="28"/>
          <w:szCs w:val="28"/>
        </w:rPr>
        <w:t>учреждениях</w:t>
      </w:r>
      <w:r w:rsidR="000E53E3">
        <w:rPr>
          <w:sz w:val="28"/>
          <w:szCs w:val="28"/>
        </w:rPr>
        <w:t>.</w:t>
      </w:r>
    </w:p>
    <w:p w:rsidR="000B2953" w:rsidRPr="000B2953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AEB">
        <w:rPr>
          <w:sz w:val="28"/>
          <w:szCs w:val="28"/>
        </w:rPr>
        <w:t>.</w:t>
      </w:r>
      <w:r w:rsidR="004761ED">
        <w:rPr>
          <w:sz w:val="28"/>
          <w:szCs w:val="28"/>
        </w:rPr>
        <w:t>8</w:t>
      </w:r>
      <w:r w:rsidR="000B2953" w:rsidRPr="000B2953">
        <w:rPr>
          <w:sz w:val="28"/>
          <w:szCs w:val="28"/>
        </w:rPr>
        <w:t xml:space="preserve">. Обеспечить </w:t>
      </w:r>
      <w:r w:rsidR="007E4AAA">
        <w:rPr>
          <w:sz w:val="28"/>
          <w:szCs w:val="28"/>
        </w:rPr>
        <w:t>соблюдение</w:t>
      </w:r>
      <w:r w:rsidR="000B2953" w:rsidRPr="000B2953">
        <w:rPr>
          <w:sz w:val="28"/>
          <w:szCs w:val="28"/>
        </w:rPr>
        <w:t xml:space="preserve"> требований санитарного законодательства в  пунктах организации детского питания в лечебно-профилактических учреждениях Тюменской области, в том числе за температурой хранения и сроками годности молочной продукции для детского питания.</w:t>
      </w:r>
    </w:p>
    <w:p w:rsidR="000B2953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4B65">
        <w:rPr>
          <w:sz w:val="28"/>
          <w:szCs w:val="28"/>
        </w:rPr>
        <w:t>.</w:t>
      </w:r>
      <w:r w:rsidR="004761ED">
        <w:rPr>
          <w:sz w:val="28"/>
          <w:szCs w:val="28"/>
        </w:rPr>
        <w:t>9</w:t>
      </w:r>
      <w:r w:rsidR="00852712">
        <w:rPr>
          <w:sz w:val="28"/>
          <w:szCs w:val="28"/>
        </w:rPr>
        <w:t xml:space="preserve">. </w:t>
      </w:r>
      <w:r w:rsidR="004761ED">
        <w:rPr>
          <w:sz w:val="28"/>
          <w:szCs w:val="28"/>
        </w:rPr>
        <w:t>С</w:t>
      </w:r>
      <w:r w:rsidR="000B2953" w:rsidRPr="000B2953">
        <w:rPr>
          <w:sz w:val="28"/>
          <w:szCs w:val="28"/>
        </w:rPr>
        <w:t xml:space="preserve"> целью недопущения возникновения внутрибольничной заболеваемости </w:t>
      </w:r>
      <w:r w:rsidR="00375977">
        <w:rPr>
          <w:sz w:val="28"/>
          <w:szCs w:val="28"/>
        </w:rPr>
        <w:t>энтеровирусной инфекцией</w:t>
      </w:r>
      <w:r w:rsidR="00375977" w:rsidRPr="000B2953">
        <w:rPr>
          <w:sz w:val="28"/>
          <w:szCs w:val="28"/>
        </w:rPr>
        <w:t xml:space="preserve"> </w:t>
      </w:r>
      <w:r w:rsidR="000B2953" w:rsidRPr="000B2953">
        <w:rPr>
          <w:sz w:val="28"/>
          <w:szCs w:val="28"/>
        </w:rPr>
        <w:t>среди пациентов, находящихся на стационарном лечении</w:t>
      </w:r>
      <w:r w:rsidR="004761ED">
        <w:rPr>
          <w:sz w:val="28"/>
          <w:szCs w:val="28"/>
        </w:rPr>
        <w:t>, обеспечить</w:t>
      </w:r>
      <w:r w:rsidR="000B2953" w:rsidRPr="000B2953">
        <w:rPr>
          <w:sz w:val="28"/>
          <w:szCs w:val="28"/>
        </w:rPr>
        <w:t>:</w:t>
      </w:r>
    </w:p>
    <w:p w:rsidR="000B2953" w:rsidRPr="000B2953" w:rsidRDefault="000B2953" w:rsidP="00942267">
      <w:pPr>
        <w:ind w:firstLine="709"/>
        <w:jc w:val="both"/>
        <w:rPr>
          <w:sz w:val="28"/>
          <w:szCs w:val="28"/>
        </w:rPr>
      </w:pPr>
      <w:r w:rsidRPr="000B2953">
        <w:rPr>
          <w:sz w:val="28"/>
          <w:szCs w:val="28"/>
        </w:rPr>
        <w:t>-  контроль за организацией питьевого режима, за своевременной заменой фильтров на пи</w:t>
      </w:r>
      <w:r w:rsidR="005F726C">
        <w:rPr>
          <w:sz w:val="28"/>
          <w:szCs w:val="28"/>
        </w:rPr>
        <w:t>тьевых фонтанчиках, обработкой кулеров</w:t>
      </w:r>
      <w:r w:rsidRPr="000B2953">
        <w:rPr>
          <w:sz w:val="28"/>
          <w:szCs w:val="28"/>
        </w:rPr>
        <w:t xml:space="preserve"> для бутилированной воды;</w:t>
      </w:r>
    </w:p>
    <w:p w:rsidR="000B2953" w:rsidRDefault="000B2953" w:rsidP="00942267">
      <w:pPr>
        <w:ind w:firstLine="709"/>
        <w:jc w:val="both"/>
        <w:rPr>
          <w:sz w:val="28"/>
          <w:szCs w:val="28"/>
        </w:rPr>
      </w:pPr>
      <w:r w:rsidRPr="000B2953">
        <w:rPr>
          <w:sz w:val="28"/>
          <w:szCs w:val="28"/>
        </w:rPr>
        <w:t xml:space="preserve">- регулярное проветривание, бактерицидное облучение  и качественное проведение влажной уборки помещений лечебно-профилактических учреждений с дезинфицирующими средствами, обладающих вирулицидной активностью, в том числе на пищеблоках и в буфетных. </w:t>
      </w:r>
    </w:p>
    <w:p w:rsidR="004761ED" w:rsidRDefault="004761ED" w:rsidP="004761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29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B2953">
        <w:rPr>
          <w:sz w:val="28"/>
          <w:szCs w:val="28"/>
        </w:rPr>
        <w:t>. Организовать и провести семинары с медицинским персоналом лечебно-профилактических учреждений, детских дошкольных, средних общеобразовательных, средних специальных и высших учебных заведений по вопросам этиологии, клиники, диагностики, лечения и профилактики</w:t>
      </w:r>
      <w:r>
        <w:rPr>
          <w:sz w:val="28"/>
          <w:szCs w:val="28"/>
        </w:rPr>
        <w:t xml:space="preserve"> энтеровирусной инфекции</w:t>
      </w:r>
      <w:r w:rsidRPr="000B2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61ED" w:rsidRDefault="004761ED" w:rsidP="004761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 Обеспечить изучение и внедрение в работу лечебно-профилактических организаций нормативных документов по вопросам профилактики</w:t>
      </w:r>
      <w:r w:rsidRPr="00375977">
        <w:rPr>
          <w:sz w:val="28"/>
          <w:szCs w:val="28"/>
        </w:rPr>
        <w:t xml:space="preserve"> </w:t>
      </w:r>
      <w:r>
        <w:rPr>
          <w:sz w:val="28"/>
          <w:szCs w:val="28"/>
        </w:rPr>
        <w:t>энтеровирусной инфекции.</w:t>
      </w:r>
    </w:p>
    <w:p w:rsidR="004761ED" w:rsidRPr="00EF5484" w:rsidRDefault="004761ED" w:rsidP="00476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Принять дополнительные меры </w:t>
      </w:r>
      <w:r>
        <w:rPr>
          <w:color w:val="000000"/>
          <w:sz w:val="28"/>
          <w:szCs w:val="28"/>
        </w:rPr>
        <w:t>по</w:t>
      </w:r>
      <w:r w:rsidRPr="00EF5484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ю</w:t>
      </w:r>
      <w:r w:rsidRPr="00EF5484">
        <w:rPr>
          <w:sz w:val="28"/>
          <w:szCs w:val="28"/>
        </w:rPr>
        <w:t xml:space="preserve"> населения о мерах профилактики инфекционных заболеваний</w:t>
      </w:r>
      <w:r>
        <w:rPr>
          <w:sz w:val="28"/>
          <w:szCs w:val="28"/>
        </w:rPr>
        <w:t>.</w:t>
      </w:r>
    </w:p>
    <w:p w:rsidR="001E2CAC" w:rsidRDefault="00C57181" w:rsidP="001E2CAC">
      <w:pPr>
        <w:rPr>
          <w:sz w:val="28"/>
          <w:szCs w:val="28"/>
        </w:rPr>
      </w:pPr>
      <w:r w:rsidRPr="001E2CAC">
        <w:rPr>
          <w:sz w:val="28"/>
          <w:szCs w:val="28"/>
        </w:rPr>
        <w:t xml:space="preserve">     </w:t>
      </w:r>
    </w:p>
    <w:p w:rsidR="001E2CAC" w:rsidRPr="001E2CAC" w:rsidRDefault="0093739C" w:rsidP="001745A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3AEB" w:rsidRPr="001E2CAC">
        <w:rPr>
          <w:b/>
          <w:sz w:val="28"/>
          <w:szCs w:val="28"/>
        </w:rPr>
        <w:t xml:space="preserve">. Главному врачу </w:t>
      </w:r>
      <w:r w:rsidR="001E2CAC" w:rsidRPr="001E2CAC">
        <w:rPr>
          <w:b/>
          <w:sz w:val="28"/>
          <w:szCs w:val="28"/>
        </w:rPr>
        <w:t>ГБУЗ ТО «Областная инфекционная клиническая больница»:</w:t>
      </w:r>
    </w:p>
    <w:p w:rsidR="001745A5" w:rsidRDefault="0093739C" w:rsidP="0017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5A5">
        <w:rPr>
          <w:sz w:val="28"/>
          <w:szCs w:val="28"/>
        </w:rPr>
        <w:t>.1.</w:t>
      </w:r>
      <w:r w:rsidR="00925B69">
        <w:rPr>
          <w:sz w:val="28"/>
          <w:szCs w:val="28"/>
        </w:rPr>
        <w:t xml:space="preserve"> </w:t>
      </w:r>
      <w:r w:rsidR="001745A5">
        <w:rPr>
          <w:sz w:val="28"/>
          <w:szCs w:val="28"/>
        </w:rPr>
        <w:t>При ПЦР-положительном на энтеровирусы результате исследования спинномозговой жидкости от больных серозным менингитом, обеспечить обязательное проведение 100% исследования</w:t>
      </w:r>
      <w:r w:rsidR="001745A5" w:rsidRPr="00F615D7">
        <w:rPr>
          <w:sz w:val="28"/>
          <w:szCs w:val="28"/>
        </w:rPr>
        <w:t xml:space="preserve"> </w:t>
      </w:r>
      <w:r w:rsidR="001745A5">
        <w:rPr>
          <w:sz w:val="28"/>
          <w:szCs w:val="28"/>
        </w:rPr>
        <w:t>спинномозговой жидкости вирусологическими методами  (на культуре клеток) в аккредитованной вирусологической лаборатории с целью определения вида возбудителя.</w:t>
      </w:r>
    </w:p>
    <w:p w:rsidR="001745A5" w:rsidRDefault="0093739C" w:rsidP="0017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45A5">
        <w:rPr>
          <w:sz w:val="28"/>
          <w:szCs w:val="28"/>
        </w:rPr>
        <w:t>.2. При ПЦР-положительных на энтеровирусы результатах исследования биоматериала от больных с легкими формами ЭВИ (без признаков поражения нервной системы -</w:t>
      </w:r>
      <w:r w:rsidR="001745A5" w:rsidRPr="0052027D">
        <w:rPr>
          <w:sz w:val="28"/>
          <w:szCs w:val="28"/>
        </w:rPr>
        <w:t xml:space="preserve"> </w:t>
      </w:r>
      <w:r w:rsidR="001745A5">
        <w:rPr>
          <w:sz w:val="28"/>
          <w:szCs w:val="28"/>
        </w:rPr>
        <w:t>герпангина, конъюнктивит), организовать обязательное проведение 100% исследования</w:t>
      </w:r>
      <w:r w:rsidR="001745A5" w:rsidRPr="00F615D7">
        <w:rPr>
          <w:sz w:val="28"/>
          <w:szCs w:val="28"/>
        </w:rPr>
        <w:t xml:space="preserve"> </w:t>
      </w:r>
      <w:r w:rsidR="001745A5">
        <w:rPr>
          <w:sz w:val="28"/>
          <w:szCs w:val="28"/>
        </w:rPr>
        <w:t>биоматериала (ротоглоточные смывов, отделяемое конъюнктивы) вирусологическими методами  (на культуре клеток) в аккредитованной вирусологической лаборатории с целью определения вида возбудителя от больных, приравненных к декретированным группам:</w:t>
      </w:r>
    </w:p>
    <w:p w:rsidR="001745A5" w:rsidRDefault="001745A5" w:rsidP="0017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-дети, посещающие детские организованные коллективы, оздоровительные учреждения;</w:t>
      </w:r>
    </w:p>
    <w:p w:rsidR="001745A5" w:rsidRDefault="001745A5" w:rsidP="0017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-лица, проживающие в учреждениях интернатного типа; </w:t>
      </w:r>
    </w:p>
    <w:p w:rsidR="001745A5" w:rsidRDefault="001745A5" w:rsidP="0017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-работники,  связанные с пищевой промышленностью, общественным питанием, работающие в  детских дошкольных, образовательных и оздоровительных учреждениях.</w:t>
      </w:r>
    </w:p>
    <w:p w:rsidR="004761ED" w:rsidRDefault="004761ED" w:rsidP="001745A5">
      <w:pPr>
        <w:ind w:firstLine="709"/>
        <w:jc w:val="both"/>
        <w:rPr>
          <w:sz w:val="28"/>
          <w:szCs w:val="28"/>
        </w:rPr>
      </w:pPr>
    </w:p>
    <w:p w:rsidR="000B2953" w:rsidRPr="00C74FFA" w:rsidRDefault="0093739C" w:rsidP="009422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35AB5">
        <w:rPr>
          <w:b/>
          <w:sz w:val="28"/>
          <w:szCs w:val="28"/>
        </w:rPr>
        <w:t>. Департаменту социального</w:t>
      </w:r>
      <w:r w:rsidR="005F726C" w:rsidRPr="00C74FFA">
        <w:rPr>
          <w:b/>
          <w:sz w:val="28"/>
          <w:szCs w:val="28"/>
        </w:rPr>
        <w:t xml:space="preserve"> </w:t>
      </w:r>
      <w:r w:rsidR="00B841EB" w:rsidRPr="00C74FFA">
        <w:rPr>
          <w:b/>
          <w:sz w:val="28"/>
          <w:szCs w:val="28"/>
        </w:rPr>
        <w:t xml:space="preserve">развития </w:t>
      </w:r>
      <w:r w:rsidR="005F726C" w:rsidRPr="00C74FFA">
        <w:rPr>
          <w:b/>
          <w:sz w:val="28"/>
          <w:szCs w:val="28"/>
        </w:rPr>
        <w:t>Тюменской области,</w:t>
      </w:r>
      <w:r w:rsidR="00AB0335" w:rsidRPr="00C74FFA">
        <w:rPr>
          <w:b/>
        </w:rPr>
        <w:t xml:space="preserve"> </w:t>
      </w:r>
      <w:r w:rsidR="004761ED">
        <w:rPr>
          <w:b/>
        </w:rPr>
        <w:t xml:space="preserve"> </w:t>
      </w:r>
      <w:r>
        <w:rPr>
          <w:b/>
          <w:sz w:val="28"/>
          <w:szCs w:val="28"/>
        </w:rPr>
        <w:t>де</w:t>
      </w:r>
      <w:r w:rsidR="00035AB5">
        <w:rPr>
          <w:b/>
          <w:sz w:val="28"/>
          <w:szCs w:val="28"/>
        </w:rPr>
        <w:t>партаменту</w:t>
      </w:r>
      <w:r w:rsidR="00852712" w:rsidRPr="00C74FFA">
        <w:rPr>
          <w:b/>
          <w:sz w:val="28"/>
          <w:szCs w:val="28"/>
        </w:rPr>
        <w:t xml:space="preserve"> образования и науки Тюменской области</w:t>
      </w:r>
      <w:r w:rsidR="000B2953" w:rsidRPr="00C74FFA">
        <w:rPr>
          <w:b/>
          <w:sz w:val="28"/>
          <w:szCs w:val="28"/>
        </w:rPr>
        <w:t xml:space="preserve">: </w:t>
      </w:r>
    </w:p>
    <w:p w:rsidR="00ED4B65" w:rsidRPr="00EF5484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B65">
        <w:rPr>
          <w:sz w:val="28"/>
          <w:szCs w:val="28"/>
        </w:rPr>
        <w:t xml:space="preserve">.1. </w:t>
      </w:r>
      <w:r w:rsidR="00ED4B65" w:rsidRPr="00EF5484">
        <w:rPr>
          <w:sz w:val="28"/>
          <w:szCs w:val="28"/>
        </w:rPr>
        <w:t>Организовать работу</w:t>
      </w:r>
      <w:r w:rsidR="00ED4B65">
        <w:rPr>
          <w:sz w:val="28"/>
          <w:szCs w:val="28"/>
        </w:rPr>
        <w:t>, направленную</w:t>
      </w:r>
      <w:r w:rsidR="00ED4B65" w:rsidRPr="00EF5484">
        <w:rPr>
          <w:sz w:val="28"/>
          <w:szCs w:val="28"/>
        </w:rPr>
        <w:t xml:space="preserve"> </w:t>
      </w:r>
      <w:r w:rsidR="00B841EB">
        <w:rPr>
          <w:sz w:val="28"/>
          <w:szCs w:val="28"/>
        </w:rPr>
        <w:t xml:space="preserve">на </w:t>
      </w:r>
      <w:r w:rsidR="00ED4B65" w:rsidRPr="00EF5484">
        <w:rPr>
          <w:sz w:val="28"/>
          <w:szCs w:val="28"/>
        </w:rPr>
        <w:t>обеспечение детских организованных коллективов (детские дошкольные организации и летние оздоровительные учреждения) доброкачественной питьевой</w:t>
      </w:r>
      <w:r w:rsidR="004761ED">
        <w:rPr>
          <w:sz w:val="28"/>
          <w:szCs w:val="28"/>
        </w:rPr>
        <w:t xml:space="preserve"> водой</w:t>
      </w:r>
      <w:r w:rsidR="00ED4B65">
        <w:rPr>
          <w:sz w:val="28"/>
          <w:szCs w:val="28"/>
        </w:rPr>
        <w:t>.</w:t>
      </w:r>
    </w:p>
    <w:p w:rsidR="00ED4B65" w:rsidRPr="00EF5484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B65">
        <w:rPr>
          <w:sz w:val="28"/>
          <w:szCs w:val="28"/>
        </w:rPr>
        <w:t>.2. Обеспечить</w:t>
      </w:r>
      <w:r w:rsidR="00ED4B65" w:rsidRPr="00EF5484">
        <w:rPr>
          <w:sz w:val="28"/>
          <w:szCs w:val="28"/>
        </w:rPr>
        <w:t xml:space="preserve"> своевременную санитарную очистку территории детских оздоровительных учреждений, регулярный вывоз му</w:t>
      </w:r>
      <w:r w:rsidR="00ED4B65">
        <w:rPr>
          <w:sz w:val="28"/>
          <w:szCs w:val="28"/>
        </w:rPr>
        <w:t>сора, пищевых и бытовых отходов.</w:t>
      </w:r>
    </w:p>
    <w:p w:rsidR="00ED4B65" w:rsidRPr="00EF5484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B65">
        <w:rPr>
          <w:sz w:val="28"/>
          <w:szCs w:val="28"/>
        </w:rPr>
        <w:t xml:space="preserve">.3. Исключить случаи купания детей в необорудованных местах, а также </w:t>
      </w:r>
      <w:r w:rsidR="00ED4B65" w:rsidRPr="00EF5484">
        <w:rPr>
          <w:sz w:val="28"/>
          <w:szCs w:val="28"/>
        </w:rPr>
        <w:t>несанкционированной торговли продуктами питания, овощами и</w:t>
      </w:r>
      <w:r w:rsidR="00ED4B65">
        <w:rPr>
          <w:sz w:val="28"/>
          <w:szCs w:val="28"/>
        </w:rPr>
        <w:t xml:space="preserve"> фруктами на территории лагерей.</w:t>
      </w:r>
    </w:p>
    <w:p w:rsidR="002B3737" w:rsidRPr="000B2953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B65">
        <w:rPr>
          <w:sz w:val="28"/>
          <w:szCs w:val="28"/>
        </w:rPr>
        <w:t>.4</w:t>
      </w:r>
      <w:r w:rsidR="000B2953" w:rsidRPr="000B2953">
        <w:rPr>
          <w:sz w:val="28"/>
          <w:szCs w:val="28"/>
        </w:rPr>
        <w:t xml:space="preserve">. Организовать проведение внеочередных семинаров со всем персоналом детских </w:t>
      </w:r>
      <w:r w:rsidR="00ED4B65">
        <w:rPr>
          <w:sz w:val="28"/>
          <w:szCs w:val="28"/>
        </w:rPr>
        <w:t xml:space="preserve">оздоровительных и общеобразовательных </w:t>
      </w:r>
      <w:r w:rsidR="000B2953" w:rsidRPr="000B2953">
        <w:rPr>
          <w:sz w:val="28"/>
          <w:szCs w:val="28"/>
        </w:rPr>
        <w:t>учреждений</w:t>
      </w:r>
      <w:r w:rsidR="005F726C">
        <w:rPr>
          <w:sz w:val="28"/>
          <w:szCs w:val="28"/>
        </w:rPr>
        <w:t>, учреждений соцзащиты</w:t>
      </w:r>
      <w:r w:rsidR="000B2953" w:rsidRPr="000B2953">
        <w:rPr>
          <w:sz w:val="28"/>
          <w:szCs w:val="28"/>
        </w:rPr>
        <w:t xml:space="preserve"> по вопросам профилактики и недопущению распространения </w:t>
      </w:r>
      <w:r w:rsidR="00ED4B65">
        <w:rPr>
          <w:sz w:val="28"/>
          <w:szCs w:val="28"/>
        </w:rPr>
        <w:t xml:space="preserve">энтеровирусных </w:t>
      </w:r>
      <w:r w:rsidR="000B2953" w:rsidRPr="000B2953">
        <w:rPr>
          <w:sz w:val="28"/>
          <w:szCs w:val="28"/>
        </w:rPr>
        <w:t>инфекций</w:t>
      </w:r>
      <w:r w:rsidR="002B3737">
        <w:rPr>
          <w:sz w:val="28"/>
          <w:szCs w:val="28"/>
        </w:rPr>
        <w:t xml:space="preserve"> </w:t>
      </w:r>
      <w:r w:rsidR="004761ED">
        <w:rPr>
          <w:sz w:val="28"/>
          <w:szCs w:val="28"/>
        </w:rPr>
        <w:t>с изучением</w:t>
      </w:r>
      <w:r w:rsidR="002B3737">
        <w:rPr>
          <w:sz w:val="28"/>
          <w:szCs w:val="28"/>
        </w:rPr>
        <w:t xml:space="preserve"> нормативны</w:t>
      </w:r>
      <w:r w:rsidR="004761ED">
        <w:rPr>
          <w:sz w:val="28"/>
          <w:szCs w:val="28"/>
        </w:rPr>
        <w:t>х документов</w:t>
      </w:r>
      <w:r w:rsidR="002B3737">
        <w:rPr>
          <w:sz w:val="28"/>
          <w:szCs w:val="28"/>
        </w:rPr>
        <w:t xml:space="preserve"> по вопросам профилактики </w:t>
      </w:r>
      <w:r w:rsidR="00ED4B65">
        <w:rPr>
          <w:sz w:val="28"/>
          <w:szCs w:val="28"/>
        </w:rPr>
        <w:t xml:space="preserve">ЭВИ. </w:t>
      </w:r>
    </w:p>
    <w:p w:rsidR="004761ED" w:rsidRDefault="0093739C" w:rsidP="004761ED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B65">
        <w:rPr>
          <w:sz w:val="28"/>
          <w:szCs w:val="28"/>
        </w:rPr>
        <w:t>.5</w:t>
      </w:r>
      <w:r w:rsidR="004761ED">
        <w:rPr>
          <w:sz w:val="28"/>
          <w:szCs w:val="28"/>
        </w:rPr>
        <w:t xml:space="preserve">. </w:t>
      </w:r>
      <w:r w:rsidR="004761ED" w:rsidRPr="004761ED">
        <w:rPr>
          <w:sz w:val="28"/>
          <w:szCs w:val="28"/>
        </w:rPr>
        <w:t>Принять меры по подготовке и подбору в детские оздоровительные учреждения квалифицированного персонала, имеющего опыт работы в детских оздоровительных учреждениях, в том числе педагогов, работников пищеблоков, медицинских работников. Не допускать к работе лиц, не прошедших гигиеническую подготовку и аттестацию (приказ Минздравсоцразвития России № 229 от 29.06.2000), медицинские осмотры (приказ Минздравсоцразвития России № 302-н от 12.04.2011), не имеющих профилактических прививок в соответствии с национальным календарём профилактических прививок и прививок по эпидемическим показаниям (приказ Минздравсоцразвития России № 51-н от 31.01.2011).</w:t>
      </w:r>
    </w:p>
    <w:p w:rsidR="00ED4B65" w:rsidRPr="00EF5484" w:rsidRDefault="0093739C" w:rsidP="004761ED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B65">
        <w:rPr>
          <w:sz w:val="28"/>
          <w:szCs w:val="28"/>
        </w:rPr>
        <w:t>.6. Обеспечить  проведение ежедневных медицинских осмотров детей и декретированного контингента детских оздоровительных учреждений.</w:t>
      </w:r>
    </w:p>
    <w:p w:rsidR="000B2953" w:rsidRPr="000B2953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B65">
        <w:rPr>
          <w:sz w:val="28"/>
          <w:szCs w:val="28"/>
        </w:rPr>
        <w:t>.7</w:t>
      </w:r>
      <w:r w:rsidR="000B2953" w:rsidRPr="000B2953">
        <w:rPr>
          <w:sz w:val="28"/>
          <w:szCs w:val="28"/>
        </w:rPr>
        <w:t>. Усилить контроль за организацией питания детей и подростков.</w:t>
      </w:r>
    </w:p>
    <w:p w:rsidR="000B2953" w:rsidRPr="000B2953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953" w:rsidRPr="000B2953">
        <w:rPr>
          <w:sz w:val="28"/>
          <w:szCs w:val="28"/>
        </w:rPr>
        <w:t>.</w:t>
      </w:r>
      <w:r w:rsidR="00ED4B65">
        <w:rPr>
          <w:sz w:val="28"/>
          <w:szCs w:val="28"/>
        </w:rPr>
        <w:t>8</w:t>
      </w:r>
      <w:r w:rsidR="000B2953" w:rsidRPr="000B2953">
        <w:rPr>
          <w:sz w:val="28"/>
          <w:szCs w:val="28"/>
        </w:rPr>
        <w:t>. Обеспечить контроль за ежедневным проведением витаминизации третьих блюд, необходимой для укрепления иммунитета детей.</w:t>
      </w:r>
    </w:p>
    <w:p w:rsidR="000B2953" w:rsidRPr="000B2953" w:rsidRDefault="0093739C" w:rsidP="009422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2953" w:rsidRPr="000B2953">
        <w:rPr>
          <w:sz w:val="28"/>
          <w:szCs w:val="28"/>
        </w:rPr>
        <w:t>.</w:t>
      </w:r>
      <w:r w:rsidR="00DB7809">
        <w:rPr>
          <w:sz w:val="28"/>
          <w:szCs w:val="28"/>
        </w:rPr>
        <w:t>9</w:t>
      </w:r>
      <w:r w:rsidR="000B2953" w:rsidRPr="000B2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1ED">
        <w:rPr>
          <w:sz w:val="28"/>
          <w:szCs w:val="28"/>
        </w:rPr>
        <w:t>С</w:t>
      </w:r>
      <w:r w:rsidR="000B2953" w:rsidRPr="000B2953">
        <w:rPr>
          <w:sz w:val="28"/>
          <w:szCs w:val="28"/>
        </w:rPr>
        <w:t xml:space="preserve"> целью недопущения возникновения групповой и вспышечной заболеваемости детей и персонала</w:t>
      </w:r>
      <w:r w:rsidR="00DB7809">
        <w:rPr>
          <w:sz w:val="28"/>
          <w:szCs w:val="28"/>
        </w:rPr>
        <w:t xml:space="preserve"> энтеровирусной инфекцией в оздоровительных,</w:t>
      </w:r>
      <w:r w:rsidR="000B2953" w:rsidRPr="000B2953">
        <w:rPr>
          <w:sz w:val="28"/>
          <w:szCs w:val="28"/>
        </w:rPr>
        <w:t xml:space="preserve"> образовательных учреждениях</w:t>
      </w:r>
      <w:r w:rsidR="004761ED">
        <w:rPr>
          <w:sz w:val="28"/>
          <w:szCs w:val="28"/>
        </w:rPr>
        <w:t>, учреждениях социального обслуживания контроль</w:t>
      </w:r>
      <w:r w:rsidR="000B2953" w:rsidRPr="000B2953">
        <w:rPr>
          <w:sz w:val="28"/>
          <w:szCs w:val="28"/>
        </w:rPr>
        <w:t>:</w:t>
      </w:r>
    </w:p>
    <w:p w:rsidR="000B2953" w:rsidRPr="000B2953" w:rsidRDefault="000B2953" w:rsidP="00942267">
      <w:pPr>
        <w:ind w:firstLine="709"/>
        <w:jc w:val="both"/>
        <w:rPr>
          <w:sz w:val="28"/>
          <w:szCs w:val="28"/>
        </w:rPr>
      </w:pPr>
      <w:r w:rsidRPr="000B2953">
        <w:rPr>
          <w:sz w:val="28"/>
          <w:szCs w:val="28"/>
        </w:rPr>
        <w:t>- за условиями для мытья рук детей и персонала, наличием в учреждениях  достаточного количества мыла, бумажных полотенец, электрополотенец;</w:t>
      </w:r>
    </w:p>
    <w:p w:rsidR="000B2953" w:rsidRPr="000B2953" w:rsidRDefault="000B2953" w:rsidP="00942267">
      <w:pPr>
        <w:ind w:firstLine="709"/>
        <w:jc w:val="both"/>
        <w:rPr>
          <w:sz w:val="28"/>
          <w:szCs w:val="28"/>
        </w:rPr>
      </w:pPr>
      <w:r w:rsidRPr="000B2953">
        <w:rPr>
          <w:sz w:val="28"/>
          <w:szCs w:val="28"/>
        </w:rPr>
        <w:t>-</w:t>
      </w:r>
      <w:r w:rsidR="004761ED">
        <w:rPr>
          <w:sz w:val="28"/>
          <w:szCs w:val="28"/>
        </w:rPr>
        <w:t xml:space="preserve">за </w:t>
      </w:r>
      <w:r w:rsidRPr="000B2953">
        <w:rPr>
          <w:sz w:val="28"/>
          <w:szCs w:val="28"/>
        </w:rPr>
        <w:t>недопущение</w:t>
      </w:r>
      <w:r w:rsidR="004761ED">
        <w:rPr>
          <w:sz w:val="28"/>
          <w:szCs w:val="28"/>
        </w:rPr>
        <w:t>м</w:t>
      </w:r>
      <w:r w:rsidRPr="000B2953">
        <w:rPr>
          <w:sz w:val="28"/>
          <w:szCs w:val="28"/>
        </w:rPr>
        <w:t xml:space="preserve"> детей и персонала с признаками заболевания  в учреждения;</w:t>
      </w:r>
    </w:p>
    <w:p w:rsidR="000B2953" w:rsidRPr="000B2953" w:rsidRDefault="000B2953" w:rsidP="00942267">
      <w:pPr>
        <w:ind w:firstLine="709"/>
        <w:jc w:val="both"/>
        <w:rPr>
          <w:sz w:val="28"/>
          <w:szCs w:val="28"/>
        </w:rPr>
      </w:pPr>
      <w:r w:rsidRPr="000B2953">
        <w:rPr>
          <w:sz w:val="28"/>
          <w:szCs w:val="28"/>
        </w:rPr>
        <w:t>- за организацией питьевого режима детей,  за своевременной заменой фильтров на питьевых фонтанчиках и кулерах для бутилированной воды, за сроками годности кипяченой воды;</w:t>
      </w:r>
    </w:p>
    <w:p w:rsidR="000B2953" w:rsidRDefault="004761ED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953" w:rsidRPr="000B2953">
        <w:rPr>
          <w:sz w:val="28"/>
          <w:szCs w:val="28"/>
        </w:rPr>
        <w:t xml:space="preserve"> за проведением на пищеблоках учреждений в конце рабочего дня  дезинфекции технологического оборудования, производственного инвентаря, посуды, производственных и складских помещений дезинфицирующими растворами с концентрацией и экспозицией, рассчитанной на уничтожение вирусов.</w:t>
      </w:r>
    </w:p>
    <w:p w:rsidR="00C74FFA" w:rsidRDefault="00C74FFA" w:rsidP="00942267">
      <w:pPr>
        <w:ind w:firstLine="709"/>
        <w:jc w:val="both"/>
        <w:rPr>
          <w:sz w:val="28"/>
          <w:szCs w:val="28"/>
        </w:rPr>
      </w:pPr>
    </w:p>
    <w:p w:rsidR="000B2953" w:rsidRPr="00C74FFA" w:rsidRDefault="0093739C" w:rsidP="009422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2953" w:rsidRPr="00C74FFA">
        <w:rPr>
          <w:b/>
          <w:sz w:val="28"/>
          <w:szCs w:val="28"/>
        </w:rPr>
        <w:t xml:space="preserve">. Руководителям  коммунальных предприятий, </w:t>
      </w:r>
      <w:r>
        <w:rPr>
          <w:b/>
          <w:sz w:val="28"/>
          <w:szCs w:val="28"/>
        </w:rPr>
        <w:t xml:space="preserve"> </w:t>
      </w:r>
      <w:r w:rsidR="000B2953" w:rsidRPr="00C74FFA">
        <w:rPr>
          <w:b/>
          <w:sz w:val="28"/>
          <w:szCs w:val="28"/>
        </w:rPr>
        <w:t>генеральному директору ООО «Тюмень Водоканал» (С.Ю.Шишов</w:t>
      </w:r>
      <w:r w:rsidR="000B2953" w:rsidRPr="00C74FFA">
        <w:rPr>
          <w:b/>
          <w:spacing w:val="12"/>
          <w:sz w:val="28"/>
          <w:szCs w:val="28"/>
        </w:rPr>
        <w:t>):</w:t>
      </w:r>
    </w:p>
    <w:p w:rsidR="00145A2F" w:rsidRPr="008B28AE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BB8">
        <w:rPr>
          <w:sz w:val="28"/>
          <w:szCs w:val="28"/>
        </w:rPr>
        <w:t>.1</w:t>
      </w:r>
      <w:r w:rsidR="00145A2F" w:rsidRPr="008B28AE">
        <w:rPr>
          <w:sz w:val="28"/>
          <w:szCs w:val="28"/>
        </w:rPr>
        <w:t xml:space="preserve">.Обеспечить </w:t>
      </w:r>
      <w:r w:rsidR="00DC4FFA">
        <w:rPr>
          <w:sz w:val="28"/>
          <w:szCs w:val="28"/>
        </w:rPr>
        <w:t xml:space="preserve">качество очистки сточных вод, </w:t>
      </w:r>
      <w:r w:rsidR="00145A2F" w:rsidRPr="008B28AE">
        <w:rPr>
          <w:sz w:val="28"/>
          <w:szCs w:val="28"/>
        </w:rPr>
        <w:t>должный контроль за качеством воды в централизованной системе хозяй</w:t>
      </w:r>
      <w:r w:rsidR="00145A2F">
        <w:rPr>
          <w:sz w:val="28"/>
          <w:szCs w:val="28"/>
        </w:rPr>
        <w:t>ственно-питьевого водоснабжения.</w:t>
      </w:r>
    </w:p>
    <w:p w:rsidR="00145A2F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009E">
        <w:rPr>
          <w:sz w:val="28"/>
          <w:szCs w:val="28"/>
        </w:rPr>
        <w:t>.2</w:t>
      </w:r>
      <w:r w:rsidR="00145A2F" w:rsidRPr="008B28AE">
        <w:rPr>
          <w:sz w:val="28"/>
          <w:szCs w:val="28"/>
        </w:rPr>
        <w:t>.Обеспечить  своевременное устранение аварийных ситуаций на сетях водоснабжения с последующ</w:t>
      </w:r>
      <w:r w:rsidR="00145A2F">
        <w:rPr>
          <w:sz w:val="28"/>
          <w:szCs w:val="28"/>
        </w:rPr>
        <w:t>ей их промывкой и хлорированием.</w:t>
      </w:r>
    </w:p>
    <w:p w:rsidR="00E455BD" w:rsidRDefault="00E455BD" w:rsidP="009422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2953" w:rsidRPr="00C74FFA" w:rsidRDefault="0093739C" w:rsidP="009422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2953" w:rsidRPr="00C74FFA">
        <w:rPr>
          <w:b/>
          <w:sz w:val="28"/>
          <w:szCs w:val="28"/>
        </w:rPr>
        <w:t>. Руководителям предприятий, деятельность которых связана с производством питьевой воды и напитков, расфасованных в ёмкости:</w:t>
      </w:r>
    </w:p>
    <w:p w:rsidR="000B2953" w:rsidRDefault="0093739C" w:rsidP="008202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953" w:rsidRPr="000B2953">
        <w:rPr>
          <w:sz w:val="28"/>
          <w:szCs w:val="28"/>
        </w:rPr>
        <w:t>.1. Обеспечить должный производственный, в том числе вирусологический</w:t>
      </w:r>
      <w:r w:rsidR="004761ED">
        <w:rPr>
          <w:sz w:val="28"/>
          <w:szCs w:val="28"/>
        </w:rPr>
        <w:t>,</w:t>
      </w:r>
      <w:r w:rsidR="000B2953" w:rsidRPr="000B2953">
        <w:rPr>
          <w:sz w:val="28"/>
          <w:szCs w:val="28"/>
        </w:rPr>
        <w:t xml:space="preserve"> контроль за качеством производимой воды, расфасованной в ёмкости.</w:t>
      </w:r>
    </w:p>
    <w:p w:rsidR="00455EA5" w:rsidRDefault="00455EA5" w:rsidP="008202A8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4E46BA" w:rsidRDefault="0093739C" w:rsidP="008202A8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E46BA">
        <w:rPr>
          <w:b/>
          <w:bCs/>
          <w:sz w:val="28"/>
          <w:szCs w:val="28"/>
        </w:rPr>
        <w:t xml:space="preserve">. </w:t>
      </w:r>
      <w:r w:rsidR="004E46BA" w:rsidRPr="00CC2B88">
        <w:rPr>
          <w:b/>
          <w:bCs/>
          <w:sz w:val="28"/>
          <w:szCs w:val="28"/>
        </w:rPr>
        <w:t>ФБУН «Тюменский НИИ краевой инфекционной патологии» Роспотребнадзора</w:t>
      </w:r>
      <w:r w:rsidR="004E46BA">
        <w:rPr>
          <w:b/>
          <w:bCs/>
          <w:sz w:val="28"/>
          <w:szCs w:val="28"/>
        </w:rPr>
        <w:t xml:space="preserve"> рекомендовать</w:t>
      </w:r>
      <w:r w:rsidR="004E46BA" w:rsidRPr="00CC2B88">
        <w:rPr>
          <w:b/>
          <w:bCs/>
          <w:sz w:val="28"/>
          <w:szCs w:val="28"/>
        </w:rPr>
        <w:t>:</w:t>
      </w:r>
    </w:p>
    <w:p w:rsidR="004E2CFA" w:rsidRPr="00AA3EBF" w:rsidRDefault="0093739C" w:rsidP="008202A8">
      <w:pPr>
        <w:pStyle w:val="1"/>
        <w:spacing w:after="0" w:line="24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7</w:t>
      </w:r>
      <w:r w:rsidR="00455EA5" w:rsidRPr="00455EA5">
        <w:rPr>
          <w:bCs/>
          <w:szCs w:val="28"/>
        </w:rPr>
        <w:t xml:space="preserve">.1. </w:t>
      </w:r>
      <w:r w:rsidR="004E2CFA">
        <w:rPr>
          <w:bCs/>
          <w:szCs w:val="28"/>
        </w:rPr>
        <w:t xml:space="preserve">Проанализировать </w:t>
      </w:r>
      <w:r w:rsidR="004E2CFA" w:rsidRPr="00AA3EBF">
        <w:rPr>
          <w:szCs w:val="28"/>
        </w:rPr>
        <w:t>имеющиеся возможности по лабораторной диагностике ЭВИ от больных и в объектах окружающей среды, включая проведение углубленных молекулярно-биологических и филогенетических исследований выделенных энтеровирусов для оказания практической помощи по  диагностике и мониторингу за ЭВИ.</w:t>
      </w:r>
    </w:p>
    <w:p w:rsidR="004E46BA" w:rsidRPr="00CC2B88" w:rsidRDefault="004E46BA" w:rsidP="00602139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0B2953" w:rsidRDefault="0093739C" w:rsidP="006021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2F45" w:rsidRPr="00C74FFA">
        <w:rPr>
          <w:b/>
          <w:sz w:val="28"/>
          <w:szCs w:val="28"/>
        </w:rPr>
        <w:t>.</w:t>
      </w:r>
      <w:r w:rsidR="001B0487">
        <w:rPr>
          <w:b/>
          <w:sz w:val="28"/>
          <w:szCs w:val="28"/>
        </w:rPr>
        <w:t xml:space="preserve"> ФБУЗ</w:t>
      </w:r>
      <w:r w:rsidR="00172F45" w:rsidRPr="00C74FFA">
        <w:rPr>
          <w:b/>
          <w:sz w:val="28"/>
          <w:szCs w:val="28"/>
        </w:rPr>
        <w:t xml:space="preserve"> </w:t>
      </w:r>
      <w:r w:rsidR="000B2953" w:rsidRPr="00C74FFA">
        <w:rPr>
          <w:b/>
          <w:sz w:val="28"/>
          <w:szCs w:val="28"/>
        </w:rPr>
        <w:t>«Центр гигиены и эпидемиологии в Тюменской области»:</w:t>
      </w:r>
    </w:p>
    <w:p w:rsidR="00687995" w:rsidRDefault="0093739C" w:rsidP="00602139">
      <w:pPr>
        <w:pStyle w:val="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687995">
        <w:rPr>
          <w:szCs w:val="28"/>
        </w:rPr>
        <w:t xml:space="preserve">.1. </w:t>
      </w:r>
      <w:r w:rsidR="00687995" w:rsidRPr="00AA3EBF">
        <w:rPr>
          <w:szCs w:val="28"/>
        </w:rPr>
        <w:t xml:space="preserve">Проанализировать эпидемиологическую ситуацию по ЭВИ, складывающуюся на территории </w:t>
      </w:r>
      <w:r w:rsidR="00687995">
        <w:rPr>
          <w:szCs w:val="28"/>
        </w:rPr>
        <w:t xml:space="preserve">Тюменской области </w:t>
      </w:r>
      <w:r w:rsidR="00687995" w:rsidRPr="00AA3EBF">
        <w:rPr>
          <w:szCs w:val="28"/>
        </w:rPr>
        <w:t xml:space="preserve">с учетом эпидемиологической ситуации по </w:t>
      </w:r>
      <w:r w:rsidR="00687995">
        <w:rPr>
          <w:szCs w:val="28"/>
        </w:rPr>
        <w:t>острым кишечным инфекциям (</w:t>
      </w:r>
      <w:r w:rsidR="00687995" w:rsidRPr="00AA3EBF">
        <w:rPr>
          <w:szCs w:val="28"/>
        </w:rPr>
        <w:t>ОКИ</w:t>
      </w:r>
      <w:r w:rsidR="00687995">
        <w:rPr>
          <w:szCs w:val="28"/>
        </w:rPr>
        <w:t>)</w:t>
      </w:r>
      <w:r w:rsidR="00687995" w:rsidRPr="00AA3EBF">
        <w:rPr>
          <w:szCs w:val="28"/>
        </w:rPr>
        <w:t xml:space="preserve"> и </w:t>
      </w:r>
      <w:r w:rsidR="00687995">
        <w:rPr>
          <w:szCs w:val="28"/>
        </w:rPr>
        <w:t>острым респираторным вирусным инфекциям (</w:t>
      </w:r>
      <w:r w:rsidR="00687995" w:rsidRPr="00AA3EBF">
        <w:rPr>
          <w:szCs w:val="28"/>
        </w:rPr>
        <w:t>ОРВИ</w:t>
      </w:r>
      <w:r w:rsidR="00687995">
        <w:rPr>
          <w:szCs w:val="28"/>
        </w:rPr>
        <w:t>)</w:t>
      </w:r>
      <w:r w:rsidR="00687995" w:rsidRPr="00AA3EBF">
        <w:rPr>
          <w:szCs w:val="28"/>
        </w:rPr>
        <w:t>, и адекватность проводимых профилактических и противоэпидемических мероприятий в очагах ЭВИ.</w:t>
      </w:r>
      <w:r w:rsidR="00687995">
        <w:rPr>
          <w:szCs w:val="28"/>
        </w:rPr>
        <w:t xml:space="preserve"> </w:t>
      </w:r>
    </w:p>
    <w:p w:rsidR="00687995" w:rsidRPr="00687995" w:rsidRDefault="00687995" w:rsidP="00602139">
      <w:pPr>
        <w:pStyle w:val="1"/>
        <w:spacing w:after="0" w:line="240" w:lineRule="auto"/>
        <w:ind w:left="0" w:firstLine="709"/>
        <w:jc w:val="both"/>
        <w:rPr>
          <w:szCs w:val="28"/>
          <w:u w:val="single"/>
        </w:rPr>
      </w:pPr>
      <w:r>
        <w:rPr>
          <w:szCs w:val="28"/>
        </w:rPr>
        <w:t xml:space="preserve">Представить информацию по итогам анализа в Управление Роспотребнадзора по Тюменской области  </w:t>
      </w:r>
      <w:r w:rsidRPr="00687995">
        <w:rPr>
          <w:szCs w:val="28"/>
          <w:u w:val="single"/>
        </w:rPr>
        <w:t>до 12.08.2013г.</w:t>
      </w:r>
    </w:p>
    <w:p w:rsidR="008068D4" w:rsidRPr="00AA3EBF" w:rsidRDefault="0093739C" w:rsidP="00602139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2182">
        <w:rPr>
          <w:sz w:val="28"/>
          <w:szCs w:val="28"/>
        </w:rPr>
        <w:t>.2</w:t>
      </w:r>
      <w:r w:rsidR="008068D4">
        <w:rPr>
          <w:sz w:val="28"/>
          <w:szCs w:val="28"/>
        </w:rPr>
        <w:t xml:space="preserve">. </w:t>
      </w:r>
      <w:r w:rsidR="008068D4" w:rsidRPr="00AA3EBF">
        <w:rPr>
          <w:sz w:val="28"/>
          <w:szCs w:val="28"/>
        </w:rPr>
        <w:t xml:space="preserve">Обеспечить </w:t>
      </w:r>
      <w:r w:rsidR="008068D4">
        <w:rPr>
          <w:sz w:val="28"/>
          <w:szCs w:val="28"/>
        </w:rPr>
        <w:t>готовность лабораторий</w:t>
      </w:r>
      <w:r w:rsidR="008068D4" w:rsidRPr="00AA3EBF">
        <w:rPr>
          <w:sz w:val="28"/>
          <w:szCs w:val="28"/>
        </w:rPr>
        <w:t xml:space="preserve"> к проведению исследований на ЭВИ, в</w:t>
      </w:r>
      <w:r w:rsidR="008068D4">
        <w:rPr>
          <w:sz w:val="28"/>
          <w:szCs w:val="28"/>
        </w:rPr>
        <w:t>ключая</w:t>
      </w:r>
      <w:r w:rsidR="008068D4" w:rsidRPr="00AA3EBF">
        <w:rPr>
          <w:sz w:val="28"/>
          <w:szCs w:val="28"/>
        </w:rPr>
        <w:t xml:space="preserve"> ЭВ 71 типа, предусмотрев постоянный запас диагностических препаратов.</w:t>
      </w:r>
    </w:p>
    <w:p w:rsidR="008068D4" w:rsidRPr="00AA3EBF" w:rsidRDefault="0093739C" w:rsidP="00602139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068D4">
        <w:rPr>
          <w:sz w:val="28"/>
          <w:szCs w:val="28"/>
        </w:rPr>
        <w:t>.</w:t>
      </w:r>
      <w:r w:rsidR="00B92182">
        <w:rPr>
          <w:sz w:val="28"/>
          <w:szCs w:val="28"/>
        </w:rPr>
        <w:t>3</w:t>
      </w:r>
      <w:r w:rsidR="008068D4" w:rsidRPr="00AA3EBF">
        <w:rPr>
          <w:sz w:val="28"/>
          <w:szCs w:val="28"/>
        </w:rPr>
        <w:t>. Регулярно осуществлять контроль чувствительности клеточных культур (не менее 1 раза в квартал) и представлять результаты в региональные центры эпидемиологического надзора за полиомиелитом и острыми вялыми параличами.</w:t>
      </w:r>
    </w:p>
    <w:p w:rsidR="00573E20" w:rsidRDefault="0093739C" w:rsidP="0060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68D4">
        <w:rPr>
          <w:sz w:val="28"/>
          <w:szCs w:val="28"/>
        </w:rPr>
        <w:t>.</w:t>
      </w:r>
      <w:r w:rsidR="00B92182">
        <w:rPr>
          <w:sz w:val="28"/>
          <w:szCs w:val="28"/>
        </w:rPr>
        <w:t>4</w:t>
      </w:r>
      <w:r w:rsidR="00573E20" w:rsidRPr="00952DD0">
        <w:rPr>
          <w:sz w:val="28"/>
          <w:szCs w:val="28"/>
        </w:rPr>
        <w:t xml:space="preserve">. Обеспечить исследование всего  ПЦР-положительного на энтеровирусы материала из объектов окружающей среды </w:t>
      </w:r>
      <w:r w:rsidR="00E455BD">
        <w:rPr>
          <w:sz w:val="28"/>
          <w:szCs w:val="28"/>
        </w:rPr>
        <w:t xml:space="preserve">и биоматериала от больных </w:t>
      </w:r>
      <w:r w:rsidR="00573E20" w:rsidRPr="00952DD0">
        <w:rPr>
          <w:sz w:val="28"/>
          <w:szCs w:val="28"/>
        </w:rPr>
        <w:t>вирусологическими методами с целью определения вида возбудителя.</w:t>
      </w:r>
    </w:p>
    <w:p w:rsidR="008068D4" w:rsidRPr="00AA3EBF" w:rsidRDefault="0093739C" w:rsidP="00602139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68D4">
        <w:rPr>
          <w:sz w:val="28"/>
          <w:szCs w:val="28"/>
        </w:rPr>
        <w:t>.</w:t>
      </w:r>
      <w:r w:rsidR="00B92182">
        <w:rPr>
          <w:sz w:val="28"/>
          <w:szCs w:val="28"/>
        </w:rPr>
        <w:t>5</w:t>
      </w:r>
      <w:r w:rsidR="008068D4" w:rsidRPr="00AA3EBF">
        <w:rPr>
          <w:sz w:val="28"/>
          <w:szCs w:val="28"/>
        </w:rPr>
        <w:t xml:space="preserve">. Обеспечить систематическую работу с </w:t>
      </w:r>
      <w:r w:rsidR="008068D4">
        <w:rPr>
          <w:sz w:val="28"/>
          <w:szCs w:val="28"/>
        </w:rPr>
        <w:t>р</w:t>
      </w:r>
      <w:r w:rsidR="008068D4" w:rsidRPr="00AA3EBF">
        <w:rPr>
          <w:sz w:val="28"/>
          <w:szCs w:val="28"/>
        </w:rPr>
        <w:t xml:space="preserve">егиональными центрами </w:t>
      </w:r>
      <w:r w:rsidR="008068D4" w:rsidRPr="001D2E4E">
        <w:rPr>
          <w:sz w:val="28"/>
          <w:szCs w:val="28"/>
        </w:rPr>
        <w:t xml:space="preserve">эпидемиологического надзора за </w:t>
      </w:r>
      <w:r w:rsidR="008068D4">
        <w:rPr>
          <w:sz w:val="28"/>
          <w:szCs w:val="28"/>
        </w:rPr>
        <w:t>полиомиелитом и острыми вялыми параличами</w:t>
      </w:r>
      <w:r w:rsidR="008068D4" w:rsidRPr="00AA3EBF">
        <w:rPr>
          <w:sz w:val="28"/>
          <w:szCs w:val="28"/>
        </w:rPr>
        <w:t xml:space="preserve"> и действующими рефференс-центрами по мониторингу за ЭВИ на базе НИО Роспотребнадзора в части проведения углубленных молекулярно-биологических и филогенетических исследований выделенных энтеровирусов от больных и из объектов окружающей среды.</w:t>
      </w:r>
    </w:p>
    <w:p w:rsidR="000B2953" w:rsidRPr="000B2953" w:rsidRDefault="0093739C" w:rsidP="006021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2182">
        <w:rPr>
          <w:sz w:val="28"/>
          <w:szCs w:val="28"/>
        </w:rPr>
        <w:t>.6</w:t>
      </w:r>
      <w:r w:rsidR="000B2953" w:rsidRPr="000B2953">
        <w:rPr>
          <w:sz w:val="28"/>
          <w:szCs w:val="28"/>
        </w:rPr>
        <w:t>. Взять на контроль организацию и проведение мероприятий в очагах</w:t>
      </w:r>
      <w:r w:rsidR="00E703CA">
        <w:rPr>
          <w:sz w:val="28"/>
          <w:szCs w:val="28"/>
        </w:rPr>
        <w:t xml:space="preserve"> ЭВИ</w:t>
      </w:r>
      <w:r w:rsidR="000B2953" w:rsidRPr="000B2953">
        <w:rPr>
          <w:sz w:val="28"/>
          <w:szCs w:val="28"/>
        </w:rPr>
        <w:t xml:space="preserve">, принять меры по повышению ответственности специалистов при установлении причинно-следственной связи формирования очагов. Обеспечить сбор эпидемиологического анамнеза у больных </w:t>
      </w:r>
      <w:r w:rsidR="00E703CA">
        <w:rPr>
          <w:sz w:val="28"/>
          <w:szCs w:val="28"/>
        </w:rPr>
        <w:t xml:space="preserve">ЭВИ </w:t>
      </w:r>
      <w:r w:rsidR="000B2953" w:rsidRPr="000B2953">
        <w:rPr>
          <w:sz w:val="28"/>
          <w:szCs w:val="28"/>
        </w:rPr>
        <w:t>для выявления путей и факторов передачи</w:t>
      </w:r>
      <w:r w:rsidR="0083009E">
        <w:rPr>
          <w:sz w:val="28"/>
          <w:szCs w:val="28"/>
        </w:rPr>
        <w:t xml:space="preserve"> ЭВИ</w:t>
      </w:r>
      <w:r w:rsidR="000B2953" w:rsidRPr="000B2953">
        <w:rPr>
          <w:sz w:val="28"/>
          <w:szCs w:val="28"/>
        </w:rPr>
        <w:t>.</w:t>
      </w:r>
      <w:bookmarkStart w:id="0" w:name="_GoBack"/>
      <w:bookmarkEnd w:id="0"/>
    </w:p>
    <w:p w:rsidR="000F7FDB" w:rsidRDefault="000F7FDB" w:rsidP="00942267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E703CA" w:rsidRPr="00C74FFA" w:rsidRDefault="0093739C" w:rsidP="00942267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F2E2A" w:rsidRPr="00C74FFA">
        <w:rPr>
          <w:b/>
          <w:sz w:val="28"/>
          <w:szCs w:val="28"/>
        </w:rPr>
        <w:t xml:space="preserve">. </w:t>
      </w:r>
      <w:r w:rsidR="00172F45" w:rsidRPr="00C74FFA">
        <w:rPr>
          <w:b/>
          <w:sz w:val="28"/>
          <w:szCs w:val="28"/>
        </w:rPr>
        <w:t>Управлени</w:t>
      </w:r>
      <w:r w:rsidR="00437FAC">
        <w:rPr>
          <w:b/>
          <w:sz w:val="28"/>
          <w:szCs w:val="28"/>
        </w:rPr>
        <w:t>ю</w:t>
      </w:r>
      <w:r w:rsidR="00172F45" w:rsidRPr="00C74FFA">
        <w:rPr>
          <w:b/>
          <w:sz w:val="28"/>
          <w:szCs w:val="28"/>
        </w:rPr>
        <w:t xml:space="preserve"> Роспотребнадзора по Т</w:t>
      </w:r>
      <w:r w:rsidR="00EF2E2A" w:rsidRPr="00C74FFA">
        <w:rPr>
          <w:b/>
          <w:sz w:val="28"/>
          <w:szCs w:val="28"/>
        </w:rPr>
        <w:t>юменской области</w:t>
      </w:r>
      <w:r w:rsidR="00EC5DDB" w:rsidRPr="00C74FFA">
        <w:rPr>
          <w:b/>
          <w:sz w:val="28"/>
          <w:szCs w:val="28"/>
        </w:rPr>
        <w:t>:</w:t>
      </w:r>
    </w:p>
    <w:p w:rsidR="00E703CA" w:rsidRPr="00EF5484" w:rsidRDefault="0093739C" w:rsidP="00942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03CA">
        <w:rPr>
          <w:sz w:val="28"/>
          <w:szCs w:val="28"/>
        </w:rPr>
        <w:t>.1</w:t>
      </w:r>
      <w:r w:rsidR="00E703CA" w:rsidRPr="00EF5484">
        <w:rPr>
          <w:sz w:val="28"/>
          <w:szCs w:val="28"/>
        </w:rPr>
        <w:t>. Усилить контроль за соблюдением  требований санитарного законодательства в детских организованных коллективах, в том числе:</w:t>
      </w:r>
    </w:p>
    <w:p w:rsidR="00E703CA" w:rsidRPr="00EF5484" w:rsidRDefault="00E703CA" w:rsidP="00942267">
      <w:pPr>
        <w:ind w:firstLine="709"/>
        <w:jc w:val="both"/>
        <w:rPr>
          <w:sz w:val="28"/>
          <w:szCs w:val="28"/>
        </w:rPr>
      </w:pPr>
      <w:r w:rsidRPr="00EF5484">
        <w:rPr>
          <w:sz w:val="28"/>
          <w:szCs w:val="28"/>
        </w:rPr>
        <w:t xml:space="preserve">- за своевременным выполнением предписаний, направленных на </w:t>
      </w:r>
      <w:r>
        <w:rPr>
          <w:sz w:val="28"/>
          <w:szCs w:val="28"/>
        </w:rPr>
        <w:t xml:space="preserve">обеспечение детей и подростков </w:t>
      </w:r>
      <w:r w:rsidRPr="00EF5484">
        <w:rPr>
          <w:sz w:val="28"/>
          <w:szCs w:val="28"/>
        </w:rPr>
        <w:t>качественно</w:t>
      </w:r>
      <w:r>
        <w:rPr>
          <w:sz w:val="28"/>
          <w:szCs w:val="28"/>
        </w:rPr>
        <w:t>й</w:t>
      </w:r>
      <w:r w:rsidRPr="00EF5484">
        <w:rPr>
          <w:sz w:val="28"/>
          <w:szCs w:val="28"/>
        </w:rPr>
        <w:t xml:space="preserve"> и безопасно</w:t>
      </w:r>
      <w:r>
        <w:rPr>
          <w:sz w:val="28"/>
          <w:szCs w:val="28"/>
        </w:rPr>
        <w:t>й</w:t>
      </w:r>
      <w:r w:rsidRPr="00EF5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питьевой водой и </w:t>
      </w:r>
      <w:r w:rsidRPr="00EF5484">
        <w:rPr>
          <w:sz w:val="28"/>
          <w:szCs w:val="28"/>
        </w:rPr>
        <w:t>питание</w:t>
      </w:r>
      <w:r>
        <w:rPr>
          <w:sz w:val="28"/>
          <w:szCs w:val="28"/>
        </w:rPr>
        <w:t>м;</w:t>
      </w:r>
    </w:p>
    <w:p w:rsidR="00E703CA" w:rsidRPr="00EF5484" w:rsidRDefault="00E703CA" w:rsidP="00942267">
      <w:pPr>
        <w:ind w:firstLine="709"/>
        <w:jc w:val="both"/>
        <w:rPr>
          <w:sz w:val="28"/>
          <w:szCs w:val="28"/>
        </w:rPr>
      </w:pPr>
      <w:r w:rsidRPr="00EF5484">
        <w:rPr>
          <w:sz w:val="28"/>
          <w:szCs w:val="28"/>
        </w:rPr>
        <w:t>- за соблюдением поставщиками и организаторами питания санитарно-эпидемиологических требований к транспортировке, хранению и реализации пищевых продуктов и готовых блюд на всех этапах логистической цепи;</w:t>
      </w:r>
    </w:p>
    <w:p w:rsidR="00E703CA" w:rsidRPr="00EF5484" w:rsidRDefault="00E703CA" w:rsidP="00942267">
      <w:pPr>
        <w:ind w:firstLine="709"/>
        <w:jc w:val="both"/>
        <w:rPr>
          <w:sz w:val="28"/>
          <w:szCs w:val="28"/>
        </w:rPr>
      </w:pPr>
      <w:r w:rsidRPr="00EF5484">
        <w:rPr>
          <w:sz w:val="28"/>
          <w:szCs w:val="28"/>
        </w:rPr>
        <w:t>- за сроками реализации, хранения пищевых продуктов и готовой пищи, соблюдением холодовой цепи, наличием сопроводительных документов, подтверждающих качество и безопасность пищевых продуктов</w:t>
      </w:r>
      <w:r>
        <w:rPr>
          <w:color w:val="000000"/>
          <w:sz w:val="28"/>
          <w:szCs w:val="28"/>
        </w:rPr>
        <w:t>;</w:t>
      </w:r>
    </w:p>
    <w:p w:rsidR="00E703CA" w:rsidRPr="00EF5484" w:rsidRDefault="00E703CA" w:rsidP="00942267">
      <w:pPr>
        <w:ind w:firstLine="709"/>
        <w:jc w:val="both"/>
        <w:rPr>
          <w:sz w:val="28"/>
          <w:szCs w:val="28"/>
        </w:rPr>
      </w:pPr>
      <w:r w:rsidRPr="00EF5484">
        <w:rPr>
          <w:sz w:val="28"/>
          <w:szCs w:val="28"/>
        </w:rPr>
        <w:t>- за содержанием пляжных территорий, качеством воды зон рекреации водных объектов, водоисточников и водопроводной сети</w:t>
      </w:r>
      <w:r>
        <w:rPr>
          <w:sz w:val="28"/>
          <w:szCs w:val="28"/>
        </w:rPr>
        <w:t>;</w:t>
      </w:r>
    </w:p>
    <w:p w:rsidR="00C57181" w:rsidRDefault="00E703CA" w:rsidP="00942267">
      <w:pPr>
        <w:ind w:firstLine="709"/>
        <w:jc w:val="both"/>
        <w:rPr>
          <w:color w:val="000000"/>
          <w:sz w:val="28"/>
          <w:szCs w:val="28"/>
        </w:rPr>
      </w:pPr>
      <w:r w:rsidRPr="00EF5484">
        <w:rPr>
          <w:color w:val="000000"/>
          <w:sz w:val="28"/>
          <w:szCs w:val="28"/>
        </w:rPr>
        <w:t>- за проведением противоклещевых и дератизационных обработок территорий детских лагерей</w:t>
      </w:r>
      <w:r w:rsidR="00F421E6">
        <w:rPr>
          <w:color w:val="000000"/>
          <w:sz w:val="28"/>
          <w:szCs w:val="28"/>
        </w:rPr>
        <w:t>.</w:t>
      </w:r>
    </w:p>
    <w:p w:rsidR="00C047B3" w:rsidRPr="00AA3EBF" w:rsidRDefault="0093739C" w:rsidP="00B25C95">
      <w:pPr>
        <w:pStyle w:val="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C047B3">
        <w:rPr>
          <w:szCs w:val="28"/>
        </w:rPr>
        <w:t>.2</w:t>
      </w:r>
      <w:r w:rsidR="00C047B3" w:rsidRPr="00AA3EBF">
        <w:rPr>
          <w:szCs w:val="28"/>
        </w:rPr>
        <w:t>. Обеспечить контроль за выполнением санитарных правил по профилактике  ЭВИ с применением мер административного воздействия в случаях выявления нарушений санитарного законодательства.</w:t>
      </w:r>
    </w:p>
    <w:p w:rsidR="00C047B3" w:rsidRPr="00AA3EBF" w:rsidRDefault="0093739C" w:rsidP="00B25C95">
      <w:pPr>
        <w:pStyle w:val="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C047B3">
        <w:rPr>
          <w:szCs w:val="28"/>
        </w:rPr>
        <w:t>.3.</w:t>
      </w:r>
      <w:r w:rsidR="00C047B3" w:rsidRPr="00AA3EBF">
        <w:rPr>
          <w:szCs w:val="28"/>
        </w:rPr>
        <w:t xml:space="preserve">Обеспечить своевременное реагирование на осложнение эпидемиологической ситуации по ЭВИ, используя имеющийся на территории потенциал </w:t>
      </w:r>
      <w:r w:rsidR="00C047B3" w:rsidRPr="00C047B3">
        <w:rPr>
          <w:bCs/>
          <w:szCs w:val="28"/>
        </w:rPr>
        <w:t>ФБУН «Тюменский НИИ краевой инфекционной патологии»</w:t>
      </w:r>
      <w:r w:rsidR="00C047B3" w:rsidRPr="00CC2B88">
        <w:rPr>
          <w:b/>
          <w:bCs/>
          <w:szCs w:val="28"/>
        </w:rPr>
        <w:t xml:space="preserve"> </w:t>
      </w:r>
      <w:r w:rsidR="00C047B3" w:rsidRPr="00AA3EBF">
        <w:rPr>
          <w:szCs w:val="28"/>
        </w:rPr>
        <w:t xml:space="preserve">Роспотребнадзора, ФБУЗ «Центр гигиены и эпидемиологии», кафедр медицинских учреждений системы высшего образования при организации и проведения профилактических и противоэпидемических мероприятий. </w:t>
      </w:r>
    </w:p>
    <w:p w:rsidR="00F421E6" w:rsidRDefault="0093739C" w:rsidP="00B25C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EB780A">
        <w:rPr>
          <w:sz w:val="28"/>
          <w:szCs w:val="28"/>
        </w:rPr>
        <w:t>.4</w:t>
      </w:r>
      <w:r w:rsidR="00F421E6">
        <w:rPr>
          <w:sz w:val="28"/>
          <w:szCs w:val="28"/>
        </w:rPr>
        <w:t>. При осуществлении</w:t>
      </w:r>
      <w:r w:rsidR="00F421E6" w:rsidRPr="00AA3EBF">
        <w:rPr>
          <w:sz w:val="28"/>
          <w:szCs w:val="28"/>
        </w:rPr>
        <w:t xml:space="preserve"> санитарно</w:t>
      </w:r>
      <w:r w:rsidR="00EB780A">
        <w:rPr>
          <w:sz w:val="28"/>
          <w:szCs w:val="28"/>
        </w:rPr>
        <w:t xml:space="preserve">-карантинного контроля в пункте </w:t>
      </w:r>
      <w:r w:rsidR="00F421E6" w:rsidRPr="00AA3EBF">
        <w:rPr>
          <w:sz w:val="28"/>
          <w:szCs w:val="28"/>
        </w:rPr>
        <w:t xml:space="preserve"> пропуска через Государственную границу Российской Федерации, обрати</w:t>
      </w:r>
      <w:r w:rsidR="00F421E6">
        <w:rPr>
          <w:sz w:val="28"/>
          <w:szCs w:val="28"/>
        </w:rPr>
        <w:t>ть</w:t>
      </w:r>
      <w:r w:rsidR="00F421E6" w:rsidRPr="00AA3EBF">
        <w:rPr>
          <w:sz w:val="28"/>
          <w:szCs w:val="28"/>
        </w:rPr>
        <w:t xml:space="preserve"> особое внимание на перемещение товаров и лиц из стран Юго-Восточной Азии.</w:t>
      </w:r>
    </w:p>
    <w:p w:rsidR="000B2953" w:rsidRPr="000B2953" w:rsidRDefault="0093739C" w:rsidP="00B25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780A">
        <w:rPr>
          <w:sz w:val="28"/>
          <w:szCs w:val="28"/>
        </w:rPr>
        <w:t>.5</w:t>
      </w:r>
      <w:r w:rsidR="00E91965">
        <w:rPr>
          <w:sz w:val="28"/>
          <w:szCs w:val="28"/>
        </w:rPr>
        <w:t xml:space="preserve">. </w:t>
      </w:r>
      <w:r w:rsidR="000B2953" w:rsidRPr="000B2953">
        <w:rPr>
          <w:sz w:val="28"/>
          <w:szCs w:val="28"/>
        </w:rPr>
        <w:t>Обеспечить межведомственное взаимодействие на всех этапах проведения санитарно-противоэпидемических (профилактических) мероприятий.</w:t>
      </w:r>
    </w:p>
    <w:p w:rsidR="000B2953" w:rsidRPr="000B2953" w:rsidRDefault="0093739C" w:rsidP="00B25C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B780A">
        <w:rPr>
          <w:sz w:val="28"/>
          <w:szCs w:val="28"/>
        </w:rPr>
        <w:t>.6</w:t>
      </w:r>
      <w:r w:rsidR="000B2953" w:rsidRPr="000B2953">
        <w:rPr>
          <w:sz w:val="28"/>
          <w:szCs w:val="28"/>
        </w:rPr>
        <w:t>. Довести до сведения глав муниципальных образований, руководителей организаций, учреждений и предприятий всех форм собственности данный протокол заседания противоэпидемичес</w:t>
      </w:r>
      <w:r w:rsidR="001953C4">
        <w:rPr>
          <w:sz w:val="28"/>
          <w:szCs w:val="28"/>
        </w:rPr>
        <w:t>кой комиссии Тюменской области.</w:t>
      </w:r>
    </w:p>
    <w:p w:rsidR="00C57181" w:rsidRDefault="00FE31DE" w:rsidP="00B25C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F7FDB" w:rsidRDefault="006D5C14" w:rsidP="00B25C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F7FDB" w:rsidRDefault="000F7FDB" w:rsidP="00942267">
      <w:pPr>
        <w:ind w:firstLine="709"/>
        <w:jc w:val="both"/>
        <w:rPr>
          <w:b/>
          <w:sz w:val="28"/>
          <w:szCs w:val="28"/>
        </w:rPr>
      </w:pPr>
    </w:p>
    <w:p w:rsidR="0093739C" w:rsidRDefault="0093739C" w:rsidP="0093739C">
      <w:pPr>
        <w:jc w:val="both"/>
        <w:rPr>
          <w:sz w:val="28"/>
          <w:szCs w:val="28"/>
        </w:rPr>
      </w:pPr>
      <w:r w:rsidRPr="00172F45">
        <w:rPr>
          <w:sz w:val="28"/>
          <w:szCs w:val="28"/>
        </w:rPr>
        <w:t xml:space="preserve">Первый </w:t>
      </w:r>
      <w:r w:rsidRPr="000F7FDB">
        <w:rPr>
          <w:sz w:val="28"/>
          <w:szCs w:val="28"/>
        </w:rPr>
        <w:t>з</w:t>
      </w:r>
      <w:r w:rsidRPr="00541374">
        <w:rPr>
          <w:sz w:val="28"/>
          <w:szCs w:val="28"/>
        </w:rPr>
        <w:t>аместитель Губернатора,</w:t>
      </w:r>
    </w:p>
    <w:p w:rsidR="0093739C" w:rsidRDefault="0093739C" w:rsidP="0093739C">
      <w:pPr>
        <w:jc w:val="both"/>
        <w:rPr>
          <w:sz w:val="28"/>
          <w:szCs w:val="28"/>
        </w:rPr>
      </w:pPr>
      <w:r w:rsidRPr="0054137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41374">
        <w:rPr>
          <w:sz w:val="28"/>
          <w:szCs w:val="28"/>
        </w:rPr>
        <w:t>санитарно-противоэпидемической</w:t>
      </w:r>
    </w:p>
    <w:p w:rsidR="0093739C" w:rsidRDefault="0093739C" w:rsidP="0093739C">
      <w:pPr>
        <w:jc w:val="both"/>
        <w:rPr>
          <w:sz w:val="28"/>
          <w:szCs w:val="28"/>
        </w:rPr>
      </w:pPr>
      <w:r w:rsidRPr="0054137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Тюменской </w:t>
      </w:r>
      <w:r w:rsidRPr="00541374">
        <w:rPr>
          <w:sz w:val="28"/>
          <w:szCs w:val="28"/>
        </w:rPr>
        <w:t xml:space="preserve">области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               </w:t>
      </w:r>
      <w:r w:rsidRPr="00133567">
        <w:rPr>
          <w:b/>
          <w:sz w:val="28"/>
          <w:szCs w:val="28"/>
        </w:rPr>
        <w:t>Н.А. Шевчик</w:t>
      </w:r>
      <w:r w:rsidRPr="00541374">
        <w:rPr>
          <w:sz w:val="28"/>
          <w:szCs w:val="28"/>
        </w:rPr>
        <w:t xml:space="preserve">    </w:t>
      </w:r>
    </w:p>
    <w:p w:rsidR="00541374" w:rsidRPr="00541374" w:rsidRDefault="00541374" w:rsidP="00942267">
      <w:pPr>
        <w:ind w:firstLine="709"/>
        <w:jc w:val="both"/>
        <w:rPr>
          <w:sz w:val="28"/>
          <w:szCs w:val="28"/>
        </w:rPr>
      </w:pPr>
    </w:p>
    <w:p w:rsidR="009C60C1" w:rsidRDefault="00FE31DE" w:rsidP="00942267">
      <w:pPr>
        <w:ind w:firstLine="709"/>
        <w:jc w:val="both"/>
        <w:rPr>
          <w:sz w:val="28"/>
          <w:szCs w:val="28"/>
        </w:rPr>
      </w:pPr>
      <w:r w:rsidRPr="00541374">
        <w:rPr>
          <w:sz w:val="28"/>
          <w:szCs w:val="28"/>
        </w:rPr>
        <w:t xml:space="preserve">      </w:t>
      </w:r>
    </w:p>
    <w:sectPr w:rsidR="009C60C1" w:rsidSect="0093739C">
      <w:footerReference w:type="default" r:id="rId8"/>
      <w:pgSz w:w="11906" w:h="16838"/>
      <w:pgMar w:top="567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00" w:rsidRDefault="00810C00" w:rsidP="00942267">
      <w:r>
        <w:separator/>
      </w:r>
    </w:p>
  </w:endnote>
  <w:endnote w:type="continuationSeparator" w:id="0">
    <w:p w:rsidR="00810C00" w:rsidRDefault="00810C00" w:rsidP="0094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6C" w:rsidRDefault="00314F0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42D">
      <w:rPr>
        <w:noProof/>
      </w:rPr>
      <w:t>7</w:t>
    </w:r>
    <w:r>
      <w:rPr>
        <w:noProof/>
      </w:rPr>
      <w:fldChar w:fldCharType="end"/>
    </w:r>
  </w:p>
  <w:p w:rsidR="00942267" w:rsidRDefault="009422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00" w:rsidRDefault="00810C00" w:rsidP="00942267">
      <w:r>
        <w:separator/>
      </w:r>
    </w:p>
  </w:footnote>
  <w:footnote w:type="continuationSeparator" w:id="0">
    <w:p w:rsidR="00810C00" w:rsidRDefault="00810C00" w:rsidP="0094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3DE"/>
    <w:multiLevelType w:val="multilevel"/>
    <w:tmpl w:val="7F0EC2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1C1D8B"/>
    <w:multiLevelType w:val="hybridMultilevel"/>
    <w:tmpl w:val="8086272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E36AE"/>
    <w:multiLevelType w:val="hybridMultilevel"/>
    <w:tmpl w:val="8266EED6"/>
    <w:lvl w:ilvl="0" w:tplc="3B8617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59CE"/>
    <w:multiLevelType w:val="hybridMultilevel"/>
    <w:tmpl w:val="6B26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CACA4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2793"/>
    <w:multiLevelType w:val="hybridMultilevel"/>
    <w:tmpl w:val="4538D60C"/>
    <w:lvl w:ilvl="0" w:tplc="EA707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20520C"/>
    <w:multiLevelType w:val="multilevel"/>
    <w:tmpl w:val="A6CC67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22D01"/>
    <w:multiLevelType w:val="multilevel"/>
    <w:tmpl w:val="784442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23F51445"/>
    <w:multiLevelType w:val="multilevel"/>
    <w:tmpl w:val="7F0EC2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7A38D3"/>
    <w:multiLevelType w:val="hybridMultilevel"/>
    <w:tmpl w:val="7C14A0B6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1426FE"/>
    <w:multiLevelType w:val="multilevel"/>
    <w:tmpl w:val="0FE42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2812E2"/>
    <w:multiLevelType w:val="multilevel"/>
    <w:tmpl w:val="1B2A8A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11">
    <w:nsid w:val="339B01E8"/>
    <w:multiLevelType w:val="hybridMultilevel"/>
    <w:tmpl w:val="AABEB7BC"/>
    <w:lvl w:ilvl="0" w:tplc="6B8405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7213728"/>
    <w:multiLevelType w:val="hybridMultilevel"/>
    <w:tmpl w:val="0C462FA8"/>
    <w:lvl w:ilvl="0" w:tplc="8CDC5E6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FEA299D"/>
    <w:multiLevelType w:val="multilevel"/>
    <w:tmpl w:val="975E9D6E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325" w:hanging="2325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0595332"/>
    <w:multiLevelType w:val="multilevel"/>
    <w:tmpl w:val="7F0EC2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676763"/>
    <w:multiLevelType w:val="hybridMultilevel"/>
    <w:tmpl w:val="EBAE18CC"/>
    <w:lvl w:ilvl="0" w:tplc="7674A0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34566E6"/>
    <w:multiLevelType w:val="multilevel"/>
    <w:tmpl w:val="89E455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8E4674"/>
    <w:multiLevelType w:val="multilevel"/>
    <w:tmpl w:val="3898A45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D679CE"/>
    <w:multiLevelType w:val="hybridMultilevel"/>
    <w:tmpl w:val="A798E7FA"/>
    <w:lvl w:ilvl="0" w:tplc="372AAA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AB66DB0"/>
    <w:multiLevelType w:val="hybridMultilevel"/>
    <w:tmpl w:val="D2048770"/>
    <w:lvl w:ilvl="0" w:tplc="91BC7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D807A20"/>
    <w:multiLevelType w:val="hybridMultilevel"/>
    <w:tmpl w:val="E8DC005C"/>
    <w:lvl w:ilvl="0" w:tplc="64406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95C7A25"/>
    <w:multiLevelType w:val="multilevel"/>
    <w:tmpl w:val="4C12C6A2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45"/>
        </w:tabs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5B95274F"/>
    <w:multiLevelType w:val="multilevel"/>
    <w:tmpl w:val="7F0EC2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E9011B2"/>
    <w:multiLevelType w:val="hybridMultilevel"/>
    <w:tmpl w:val="77A21EE8"/>
    <w:lvl w:ilvl="0" w:tplc="C2FCC6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2BB58C0"/>
    <w:multiLevelType w:val="multilevel"/>
    <w:tmpl w:val="F3E8AD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352C2"/>
    <w:multiLevelType w:val="multilevel"/>
    <w:tmpl w:val="2C482B1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00A0E07"/>
    <w:multiLevelType w:val="multilevel"/>
    <w:tmpl w:val="B54A6F9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15F2BB2"/>
    <w:multiLevelType w:val="multilevel"/>
    <w:tmpl w:val="0EDA155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8">
    <w:nsid w:val="72D0570A"/>
    <w:multiLevelType w:val="hybridMultilevel"/>
    <w:tmpl w:val="EA78B0AC"/>
    <w:lvl w:ilvl="0" w:tplc="2CA894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75F5A85"/>
    <w:multiLevelType w:val="multilevel"/>
    <w:tmpl w:val="F6EC6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8912B8E"/>
    <w:multiLevelType w:val="multilevel"/>
    <w:tmpl w:val="7F0EC2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E73223"/>
    <w:multiLevelType w:val="hybridMultilevel"/>
    <w:tmpl w:val="1306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0"/>
  </w:num>
  <w:num w:numId="5">
    <w:abstractNumId w:val="11"/>
  </w:num>
  <w:num w:numId="6">
    <w:abstractNumId w:val="15"/>
  </w:num>
  <w:num w:numId="7">
    <w:abstractNumId w:val="18"/>
  </w:num>
  <w:num w:numId="8">
    <w:abstractNumId w:val="4"/>
  </w:num>
  <w:num w:numId="9">
    <w:abstractNumId w:val="28"/>
  </w:num>
  <w:num w:numId="10">
    <w:abstractNumId w:val="16"/>
  </w:num>
  <w:num w:numId="11">
    <w:abstractNumId w:val="3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7"/>
  </w:num>
  <w:num w:numId="17">
    <w:abstractNumId w:val="26"/>
  </w:num>
  <w:num w:numId="18">
    <w:abstractNumId w:val="24"/>
  </w:num>
  <w:num w:numId="19">
    <w:abstractNumId w:val="0"/>
  </w:num>
  <w:num w:numId="20">
    <w:abstractNumId w:val="1"/>
  </w:num>
  <w:num w:numId="21">
    <w:abstractNumId w:val="6"/>
  </w:num>
  <w:num w:numId="22">
    <w:abstractNumId w:val="10"/>
  </w:num>
  <w:num w:numId="23">
    <w:abstractNumId w:val="21"/>
  </w:num>
  <w:num w:numId="24">
    <w:abstractNumId w:val="30"/>
  </w:num>
  <w:num w:numId="25">
    <w:abstractNumId w:val="8"/>
  </w:num>
  <w:num w:numId="26">
    <w:abstractNumId w:val="27"/>
  </w:num>
  <w:num w:numId="27">
    <w:abstractNumId w:val="5"/>
  </w:num>
  <w:num w:numId="28">
    <w:abstractNumId w:val="23"/>
  </w:num>
  <w:num w:numId="29">
    <w:abstractNumId w:val="31"/>
  </w:num>
  <w:num w:numId="30">
    <w:abstractNumId w:val="29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B55"/>
    <w:rsid w:val="000022A3"/>
    <w:rsid w:val="0001734C"/>
    <w:rsid w:val="00035AB5"/>
    <w:rsid w:val="00043B8C"/>
    <w:rsid w:val="00065D28"/>
    <w:rsid w:val="00072866"/>
    <w:rsid w:val="00086DF6"/>
    <w:rsid w:val="000876A7"/>
    <w:rsid w:val="00093F03"/>
    <w:rsid w:val="000A5C9A"/>
    <w:rsid w:val="000B2953"/>
    <w:rsid w:val="000B40F3"/>
    <w:rsid w:val="000C031A"/>
    <w:rsid w:val="000E4711"/>
    <w:rsid w:val="000E53E3"/>
    <w:rsid w:val="000F1BCD"/>
    <w:rsid w:val="000F283C"/>
    <w:rsid w:val="000F7862"/>
    <w:rsid w:val="000F7FDB"/>
    <w:rsid w:val="00132949"/>
    <w:rsid w:val="00145A2F"/>
    <w:rsid w:val="001552FE"/>
    <w:rsid w:val="00164301"/>
    <w:rsid w:val="00170852"/>
    <w:rsid w:val="00171879"/>
    <w:rsid w:val="00172F45"/>
    <w:rsid w:val="001745A5"/>
    <w:rsid w:val="0017787C"/>
    <w:rsid w:val="00184F8C"/>
    <w:rsid w:val="001911A4"/>
    <w:rsid w:val="001953C4"/>
    <w:rsid w:val="001A52A6"/>
    <w:rsid w:val="001B0487"/>
    <w:rsid w:val="001B362A"/>
    <w:rsid w:val="001E074A"/>
    <w:rsid w:val="001E2CAC"/>
    <w:rsid w:val="001E5E16"/>
    <w:rsid w:val="001E76C7"/>
    <w:rsid w:val="00200E9B"/>
    <w:rsid w:val="002261EE"/>
    <w:rsid w:val="002432CB"/>
    <w:rsid w:val="002A087E"/>
    <w:rsid w:val="002B3737"/>
    <w:rsid w:val="002B3C99"/>
    <w:rsid w:val="002C35E9"/>
    <w:rsid w:val="002C3A66"/>
    <w:rsid w:val="002D3A26"/>
    <w:rsid w:val="002D4FC1"/>
    <w:rsid w:val="002E5603"/>
    <w:rsid w:val="002E6FB0"/>
    <w:rsid w:val="00314BB8"/>
    <w:rsid w:val="00314F08"/>
    <w:rsid w:val="003600DB"/>
    <w:rsid w:val="003663C8"/>
    <w:rsid w:val="00375977"/>
    <w:rsid w:val="00397FA3"/>
    <w:rsid w:val="003A4F59"/>
    <w:rsid w:val="003B2548"/>
    <w:rsid w:val="003B6D34"/>
    <w:rsid w:val="003D255F"/>
    <w:rsid w:val="003F008B"/>
    <w:rsid w:val="003F15CD"/>
    <w:rsid w:val="00424924"/>
    <w:rsid w:val="00437FAC"/>
    <w:rsid w:val="004418AB"/>
    <w:rsid w:val="00443814"/>
    <w:rsid w:val="00443901"/>
    <w:rsid w:val="004544E3"/>
    <w:rsid w:val="00455EA5"/>
    <w:rsid w:val="00461991"/>
    <w:rsid w:val="00471319"/>
    <w:rsid w:val="004761ED"/>
    <w:rsid w:val="004A6C32"/>
    <w:rsid w:val="004B49DD"/>
    <w:rsid w:val="004B73C0"/>
    <w:rsid w:val="004C7F0D"/>
    <w:rsid w:val="004D2488"/>
    <w:rsid w:val="004D4D2E"/>
    <w:rsid w:val="004E2CFA"/>
    <w:rsid w:val="004E46BA"/>
    <w:rsid w:val="004E6F49"/>
    <w:rsid w:val="004E73C6"/>
    <w:rsid w:val="004F2B3E"/>
    <w:rsid w:val="004F64C7"/>
    <w:rsid w:val="00500ACD"/>
    <w:rsid w:val="0052027D"/>
    <w:rsid w:val="005310C7"/>
    <w:rsid w:val="005411F1"/>
    <w:rsid w:val="00541374"/>
    <w:rsid w:val="00547C10"/>
    <w:rsid w:val="005723DF"/>
    <w:rsid w:val="00573E20"/>
    <w:rsid w:val="00580A28"/>
    <w:rsid w:val="0058378C"/>
    <w:rsid w:val="0059516C"/>
    <w:rsid w:val="00596EAC"/>
    <w:rsid w:val="005A1E8B"/>
    <w:rsid w:val="005B375E"/>
    <w:rsid w:val="005B5E28"/>
    <w:rsid w:val="005F573E"/>
    <w:rsid w:val="005F726C"/>
    <w:rsid w:val="00602139"/>
    <w:rsid w:val="00617C26"/>
    <w:rsid w:val="00626552"/>
    <w:rsid w:val="00631400"/>
    <w:rsid w:val="00654259"/>
    <w:rsid w:val="00655FE9"/>
    <w:rsid w:val="00660814"/>
    <w:rsid w:val="006823F9"/>
    <w:rsid w:val="00683CCE"/>
    <w:rsid w:val="00687995"/>
    <w:rsid w:val="006900AD"/>
    <w:rsid w:val="006929C4"/>
    <w:rsid w:val="006B0D45"/>
    <w:rsid w:val="006B3075"/>
    <w:rsid w:val="006C6371"/>
    <w:rsid w:val="006D4996"/>
    <w:rsid w:val="006D5470"/>
    <w:rsid w:val="006D5C14"/>
    <w:rsid w:val="006E7CA4"/>
    <w:rsid w:val="00743C22"/>
    <w:rsid w:val="00766280"/>
    <w:rsid w:val="007675A9"/>
    <w:rsid w:val="00786543"/>
    <w:rsid w:val="0078689F"/>
    <w:rsid w:val="00796364"/>
    <w:rsid w:val="00796F67"/>
    <w:rsid w:val="007A6120"/>
    <w:rsid w:val="007B7D77"/>
    <w:rsid w:val="007C3CF7"/>
    <w:rsid w:val="007D77B2"/>
    <w:rsid w:val="007E4AAA"/>
    <w:rsid w:val="007E79AE"/>
    <w:rsid w:val="007F28B7"/>
    <w:rsid w:val="008068D4"/>
    <w:rsid w:val="008074ED"/>
    <w:rsid w:val="00810C00"/>
    <w:rsid w:val="008202A8"/>
    <w:rsid w:val="00820D6D"/>
    <w:rsid w:val="008251F4"/>
    <w:rsid w:val="008258F0"/>
    <w:rsid w:val="0083009E"/>
    <w:rsid w:val="0084638F"/>
    <w:rsid w:val="00852712"/>
    <w:rsid w:val="00852CF3"/>
    <w:rsid w:val="008541B3"/>
    <w:rsid w:val="00856D14"/>
    <w:rsid w:val="00860257"/>
    <w:rsid w:val="008635C9"/>
    <w:rsid w:val="008C6A10"/>
    <w:rsid w:val="008C7100"/>
    <w:rsid w:val="008D3676"/>
    <w:rsid w:val="008D4FF8"/>
    <w:rsid w:val="008F2912"/>
    <w:rsid w:val="008F2E39"/>
    <w:rsid w:val="008F414F"/>
    <w:rsid w:val="00903F27"/>
    <w:rsid w:val="00911F0A"/>
    <w:rsid w:val="00915B55"/>
    <w:rsid w:val="0092164E"/>
    <w:rsid w:val="00925B69"/>
    <w:rsid w:val="0093739C"/>
    <w:rsid w:val="00942267"/>
    <w:rsid w:val="00952DD0"/>
    <w:rsid w:val="009537C1"/>
    <w:rsid w:val="00954D42"/>
    <w:rsid w:val="0096236E"/>
    <w:rsid w:val="00972420"/>
    <w:rsid w:val="009749AF"/>
    <w:rsid w:val="00984DD4"/>
    <w:rsid w:val="00990730"/>
    <w:rsid w:val="00996D08"/>
    <w:rsid w:val="009B0FD1"/>
    <w:rsid w:val="009B6E6D"/>
    <w:rsid w:val="009C60C1"/>
    <w:rsid w:val="009F099A"/>
    <w:rsid w:val="009F69D5"/>
    <w:rsid w:val="00A114A6"/>
    <w:rsid w:val="00A124F7"/>
    <w:rsid w:val="00A64FF8"/>
    <w:rsid w:val="00A83F0E"/>
    <w:rsid w:val="00A9638E"/>
    <w:rsid w:val="00A9679B"/>
    <w:rsid w:val="00AB0335"/>
    <w:rsid w:val="00AB77B2"/>
    <w:rsid w:val="00AD0981"/>
    <w:rsid w:val="00AD481C"/>
    <w:rsid w:val="00AF342D"/>
    <w:rsid w:val="00AF58F1"/>
    <w:rsid w:val="00B25C95"/>
    <w:rsid w:val="00B63689"/>
    <w:rsid w:val="00B80DE0"/>
    <w:rsid w:val="00B82C3B"/>
    <w:rsid w:val="00B841EB"/>
    <w:rsid w:val="00B92182"/>
    <w:rsid w:val="00BA6CDF"/>
    <w:rsid w:val="00BD5346"/>
    <w:rsid w:val="00BE7EE5"/>
    <w:rsid w:val="00BF0FED"/>
    <w:rsid w:val="00BF5AA1"/>
    <w:rsid w:val="00BF6AC7"/>
    <w:rsid w:val="00C047B3"/>
    <w:rsid w:val="00C06D28"/>
    <w:rsid w:val="00C32D6F"/>
    <w:rsid w:val="00C46227"/>
    <w:rsid w:val="00C516E3"/>
    <w:rsid w:val="00C57181"/>
    <w:rsid w:val="00C63DEF"/>
    <w:rsid w:val="00C669F6"/>
    <w:rsid w:val="00C74FFA"/>
    <w:rsid w:val="00CA43EE"/>
    <w:rsid w:val="00CE4D34"/>
    <w:rsid w:val="00CF0AD7"/>
    <w:rsid w:val="00CF7ABD"/>
    <w:rsid w:val="00D0374E"/>
    <w:rsid w:val="00D16E76"/>
    <w:rsid w:val="00D47DC8"/>
    <w:rsid w:val="00D635E9"/>
    <w:rsid w:val="00D84436"/>
    <w:rsid w:val="00DA0B85"/>
    <w:rsid w:val="00DB7809"/>
    <w:rsid w:val="00DC0400"/>
    <w:rsid w:val="00DC4FFA"/>
    <w:rsid w:val="00DC5A9D"/>
    <w:rsid w:val="00DE457D"/>
    <w:rsid w:val="00DE75CC"/>
    <w:rsid w:val="00E1014E"/>
    <w:rsid w:val="00E14E20"/>
    <w:rsid w:val="00E43534"/>
    <w:rsid w:val="00E455BD"/>
    <w:rsid w:val="00E62A5C"/>
    <w:rsid w:val="00E703CA"/>
    <w:rsid w:val="00E84B0E"/>
    <w:rsid w:val="00E91965"/>
    <w:rsid w:val="00E978E0"/>
    <w:rsid w:val="00EB3A73"/>
    <w:rsid w:val="00EB780A"/>
    <w:rsid w:val="00EC5DDB"/>
    <w:rsid w:val="00ED3AEB"/>
    <w:rsid w:val="00ED4B65"/>
    <w:rsid w:val="00EE6E68"/>
    <w:rsid w:val="00EF2E2A"/>
    <w:rsid w:val="00F018AA"/>
    <w:rsid w:val="00F15F76"/>
    <w:rsid w:val="00F30E64"/>
    <w:rsid w:val="00F32B04"/>
    <w:rsid w:val="00F41E9E"/>
    <w:rsid w:val="00F421E6"/>
    <w:rsid w:val="00F56A83"/>
    <w:rsid w:val="00F56D90"/>
    <w:rsid w:val="00F655D3"/>
    <w:rsid w:val="00F726DB"/>
    <w:rsid w:val="00F777EC"/>
    <w:rsid w:val="00F829EC"/>
    <w:rsid w:val="00F844E8"/>
    <w:rsid w:val="00F84FDE"/>
    <w:rsid w:val="00F94950"/>
    <w:rsid w:val="00FC0C43"/>
    <w:rsid w:val="00FC3EF4"/>
    <w:rsid w:val="00FC68ED"/>
    <w:rsid w:val="00FE01EB"/>
    <w:rsid w:val="00FE1408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b/>
    </w:rPr>
  </w:style>
  <w:style w:type="paragraph" w:customStyle="1" w:styleId="Web">
    <w:name w:val="Обычный (Web)"/>
    <w:basedOn w:val="a"/>
    <w:rsid w:val="00F32B04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0B29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0B2953"/>
    <w:pPr>
      <w:spacing w:after="240"/>
    </w:pPr>
  </w:style>
  <w:style w:type="paragraph" w:styleId="a7">
    <w:name w:val="List Paragraph"/>
    <w:basedOn w:val="a"/>
    <w:uiPriority w:val="34"/>
    <w:qFormat/>
    <w:rsid w:val="00974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45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Body Text"/>
    <w:basedOn w:val="a"/>
    <w:link w:val="a9"/>
    <w:rsid w:val="00E703CA"/>
    <w:pPr>
      <w:spacing w:after="120"/>
    </w:pPr>
  </w:style>
  <w:style w:type="character" w:customStyle="1" w:styleId="a9">
    <w:name w:val="Основной текст Знак"/>
    <w:basedOn w:val="a0"/>
    <w:link w:val="a8"/>
    <w:rsid w:val="00E703CA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84B0E"/>
  </w:style>
  <w:style w:type="character" w:styleId="aa">
    <w:name w:val="Strong"/>
    <w:basedOn w:val="a0"/>
    <w:uiPriority w:val="99"/>
    <w:qFormat/>
    <w:rsid w:val="00E84B0E"/>
    <w:rPr>
      <w:b/>
      <w:bCs/>
    </w:rPr>
  </w:style>
  <w:style w:type="character" w:styleId="ab">
    <w:name w:val="Emphasis"/>
    <w:basedOn w:val="a0"/>
    <w:uiPriority w:val="99"/>
    <w:qFormat/>
    <w:rsid w:val="00E84B0E"/>
    <w:rPr>
      <w:i/>
      <w:iCs/>
    </w:rPr>
  </w:style>
  <w:style w:type="paragraph" w:styleId="ac">
    <w:name w:val="header"/>
    <w:basedOn w:val="a"/>
    <w:link w:val="ad"/>
    <w:rsid w:val="009422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42267"/>
    <w:rPr>
      <w:sz w:val="24"/>
      <w:szCs w:val="24"/>
    </w:rPr>
  </w:style>
  <w:style w:type="paragraph" w:styleId="ae">
    <w:name w:val="footer"/>
    <w:basedOn w:val="a"/>
    <w:link w:val="af"/>
    <w:uiPriority w:val="99"/>
    <w:rsid w:val="009422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267"/>
    <w:rPr>
      <w:sz w:val="24"/>
      <w:szCs w:val="24"/>
    </w:rPr>
  </w:style>
  <w:style w:type="paragraph" w:styleId="20">
    <w:name w:val="List 2"/>
    <w:basedOn w:val="a"/>
    <w:rsid w:val="00617C26"/>
    <w:pPr>
      <w:ind w:left="566" w:hanging="283"/>
    </w:pPr>
  </w:style>
  <w:style w:type="paragraph" w:styleId="3">
    <w:name w:val="List 3"/>
    <w:basedOn w:val="a"/>
    <w:rsid w:val="008541B3"/>
    <w:pPr>
      <w:ind w:left="849" w:hanging="283"/>
      <w:contextualSpacing/>
    </w:pPr>
  </w:style>
  <w:style w:type="paragraph" w:styleId="4">
    <w:name w:val="List 4"/>
    <w:basedOn w:val="a"/>
    <w:rsid w:val="008068D4"/>
    <w:pPr>
      <w:ind w:left="1132" w:hanging="283"/>
      <w:contextualSpacing/>
    </w:pPr>
  </w:style>
  <w:style w:type="paragraph" w:customStyle="1" w:styleId="1">
    <w:name w:val="Абзац списка1"/>
    <w:basedOn w:val="a"/>
    <w:rsid w:val="00687995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8F414F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8F414F"/>
    <w:rPr>
      <w:sz w:val="24"/>
    </w:rPr>
  </w:style>
  <w:style w:type="paragraph" w:styleId="af2">
    <w:name w:val="Balloon Text"/>
    <w:basedOn w:val="a"/>
    <w:link w:val="af3"/>
    <w:rsid w:val="004761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7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ТЮМЕНСКОЙ ОБЛАСТИ</vt:lpstr>
    </vt:vector>
  </TitlesOfParts>
  <Company>Gses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ТЮМЕНСКОЙ ОБЛАСТИ</dc:title>
  <dc:subject/>
  <dc:creator>Epid1</dc:creator>
  <cp:keywords/>
  <dc:description/>
  <cp:lastModifiedBy>Кузнецова Наталья Александровна</cp:lastModifiedBy>
  <cp:revision>6</cp:revision>
  <cp:lastPrinted>2013-08-09T04:59:00Z</cp:lastPrinted>
  <dcterms:created xsi:type="dcterms:W3CDTF">2013-08-01T10:12:00Z</dcterms:created>
  <dcterms:modified xsi:type="dcterms:W3CDTF">2013-08-09T05:08:00Z</dcterms:modified>
</cp:coreProperties>
</file>