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ajestic X" w:hAnsi="Majestic X" w:cs="Times New Roman"/>
          <w:bCs/>
          <w:color w:val="FF0066"/>
          <w:sz w:val="72"/>
          <w:szCs w:val="72"/>
          <w:lang w:eastAsia="ru-RU"/>
        </w:rPr>
      </w:pPr>
      <w:bookmarkStart w:id="0" w:name="_GoBack"/>
      <w:bookmarkEnd w:id="0"/>
      <w:r w:rsidRPr="0070361C">
        <w:rPr>
          <w:rFonts w:ascii="Majestic X" w:hAnsi="Majestic X" w:cs="Times New Roman"/>
          <w:bCs/>
          <w:color w:val="FF0066"/>
          <w:sz w:val="72"/>
          <w:szCs w:val="72"/>
          <w:lang w:eastAsia="ru-RU"/>
        </w:rPr>
        <w:t>Загадки старого Тобольска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996600"/>
          <w:sz w:val="24"/>
          <w:lang w:eastAsia="ru-RU"/>
        </w:rPr>
      </w:pP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Легенд, связанных с нашим городим, великое множество. И большая часть их, так или иначе, повествует о кладах (скромных н несметных) да ходах подземных (коротких и бесконечных).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996600"/>
          <w:sz w:val="24"/>
          <w:lang w:eastAsia="ru-RU"/>
        </w:rPr>
      </w:pP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Вот и наш читатель пересказывает одну из таких легенд... Правди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softHyphen/>
        <w:t>ва она или нет? С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у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дить об этом вам. Сам я слышал эту историю неод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softHyphen/>
        <w:t>нократно от тоболяков старых и малых. И места (дома), описываемые Ольгой Ососовой, ведомы мне от чердаков до подвалов с сара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я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ми.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996600"/>
          <w:sz w:val="24"/>
          <w:lang w:eastAsia="ru-RU"/>
        </w:rPr>
      </w:pP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И клады со товарищи искал у остатков фундамента Богоявленской церкви (уничт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о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жена в 1949 году), и во всякую земную дыру у подножия Троицкого мыса совался. А потому как «практический исследователь» смею молвить - в существование сколько-нибудь прот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я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жённого подзем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softHyphen/>
        <w:t>ного хода в подгорной части не в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е</w:t>
      </w: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рю.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996600"/>
          <w:sz w:val="24"/>
          <w:lang w:eastAsia="ru-RU"/>
        </w:rPr>
      </w:pPr>
      <w:r w:rsidRPr="0070361C">
        <w:rPr>
          <w:rFonts w:ascii="Times New Roman" w:hAnsi="Times New Roman" w:cs="Times New Roman"/>
          <w:b/>
          <w:iCs/>
          <w:color w:val="996600"/>
          <w:sz w:val="24"/>
          <w:lang w:eastAsia="ru-RU"/>
        </w:rPr>
        <w:t>Но ведь на самом-то деле - кто знает... Кто знает?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Богатая история бывшего стольного града Сибири, необычайно колоритный рельеф с обрывистыми кручами и взвозами, полноводный Иртыш с впадающи</w:t>
      </w:r>
      <w:r w:rsidRPr="0070361C">
        <w:rPr>
          <w:rFonts w:ascii="Times New Roman" w:hAnsi="Times New Roman" w:cs="Times New Roman"/>
          <w:lang w:eastAsia="ru-RU"/>
        </w:rPr>
        <w:softHyphen/>
        <w:t>ми в него речками нижнего посада, большое колич</w:t>
      </w:r>
      <w:r w:rsidRPr="0070361C">
        <w:rPr>
          <w:rFonts w:ascii="Times New Roman" w:hAnsi="Times New Roman" w:cs="Times New Roman"/>
          <w:lang w:eastAsia="ru-RU"/>
        </w:rPr>
        <w:t>е</w:t>
      </w:r>
      <w:r w:rsidRPr="0070361C">
        <w:rPr>
          <w:rFonts w:ascii="Times New Roman" w:hAnsi="Times New Roman" w:cs="Times New Roman"/>
          <w:lang w:eastAsia="ru-RU"/>
        </w:rPr>
        <w:t>ство церквей - всё это порождает легенды и предпо</w:t>
      </w:r>
      <w:r w:rsidRPr="0070361C">
        <w:rPr>
          <w:rFonts w:ascii="Times New Roman" w:hAnsi="Times New Roman" w:cs="Times New Roman"/>
          <w:lang w:eastAsia="ru-RU"/>
        </w:rPr>
        <w:softHyphen/>
        <w:t>ложения.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История, о которой мне хоте</w:t>
      </w:r>
      <w:r w:rsidRPr="0070361C">
        <w:rPr>
          <w:rFonts w:ascii="Times New Roman" w:hAnsi="Times New Roman" w:cs="Times New Roman"/>
          <w:lang w:eastAsia="ru-RU"/>
        </w:rPr>
        <w:softHyphen/>
        <w:t>лось бы поведать, произошла в ию</w:t>
      </w:r>
      <w:r w:rsidRPr="0070361C">
        <w:rPr>
          <w:rFonts w:ascii="Times New Roman" w:hAnsi="Times New Roman" w:cs="Times New Roman"/>
          <w:lang w:eastAsia="ru-RU"/>
        </w:rPr>
        <w:softHyphen/>
        <w:t>не 1944 года. Юной тоболячке Ро</w:t>
      </w:r>
      <w:r w:rsidRPr="0070361C">
        <w:rPr>
          <w:rFonts w:ascii="Times New Roman" w:hAnsi="Times New Roman" w:cs="Times New Roman"/>
          <w:lang w:eastAsia="ru-RU"/>
        </w:rPr>
        <w:softHyphen/>
        <w:t>зе Р. тогда было десять лет. Её се</w:t>
      </w:r>
      <w:r w:rsidRPr="0070361C">
        <w:rPr>
          <w:rFonts w:ascii="Times New Roman" w:hAnsi="Times New Roman" w:cs="Times New Roman"/>
          <w:lang w:eastAsia="ru-RU"/>
        </w:rPr>
        <w:softHyphen/>
        <w:t>мья жила под горой, на улице Р. Люксембург, в 2-этажном дере</w:t>
      </w:r>
      <w:r w:rsidRPr="0070361C">
        <w:rPr>
          <w:rFonts w:ascii="Times New Roman" w:hAnsi="Times New Roman" w:cs="Times New Roman"/>
          <w:lang w:eastAsia="ru-RU"/>
        </w:rPr>
        <w:softHyphen/>
        <w:t>вянном доме. Эту улицу можно назвать первой в городе, так как именно в речку Курдюмку, впада</w:t>
      </w:r>
      <w:r w:rsidRPr="0070361C">
        <w:rPr>
          <w:rFonts w:ascii="Times New Roman" w:hAnsi="Times New Roman" w:cs="Times New Roman"/>
          <w:lang w:eastAsia="ru-RU"/>
        </w:rPr>
        <w:softHyphen/>
        <w:t>ющую у подножья Трои</w:t>
      </w:r>
      <w:r w:rsidRPr="0070361C">
        <w:rPr>
          <w:rFonts w:ascii="Times New Roman" w:hAnsi="Times New Roman" w:cs="Times New Roman"/>
          <w:lang w:eastAsia="ru-RU"/>
        </w:rPr>
        <w:t>ц</w:t>
      </w:r>
      <w:r w:rsidRPr="0070361C">
        <w:rPr>
          <w:rFonts w:ascii="Times New Roman" w:hAnsi="Times New Roman" w:cs="Times New Roman"/>
          <w:lang w:eastAsia="ru-RU"/>
        </w:rPr>
        <w:t>кого мы</w:t>
      </w:r>
      <w:r w:rsidRPr="0070361C">
        <w:rPr>
          <w:rFonts w:ascii="Times New Roman" w:hAnsi="Times New Roman" w:cs="Times New Roman"/>
          <w:lang w:eastAsia="ru-RU"/>
        </w:rPr>
        <w:softHyphen/>
        <w:t>са, вошли с Иртыша суда казаков, основавших город.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Улица прежде называлась Бо</w:t>
      </w:r>
      <w:r w:rsidRPr="0070361C">
        <w:rPr>
          <w:rFonts w:ascii="Times New Roman" w:hAnsi="Times New Roman" w:cs="Times New Roman"/>
          <w:lang w:eastAsia="ru-RU"/>
        </w:rPr>
        <w:softHyphen/>
        <w:t>гоявленской, как и церковь, которая строилась в 1691 году, почти о</w:t>
      </w:r>
      <w:r w:rsidRPr="0070361C">
        <w:rPr>
          <w:rFonts w:ascii="Times New Roman" w:hAnsi="Times New Roman" w:cs="Times New Roman"/>
          <w:lang w:eastAsia="ru-RU"/>
        </w:rPr>
        <w:t>д</w:t>
      </w:r>
      <w:r w:rsidRPr="0070361C">
        <w:rPr>
          <w:rFonts w:ascii="Times New Roman" w:hAnsi="Times New Roman" w:cs="Times New Roman"/>
          <w:lang w:eastAsia="ru-RU"/>
        </w:rPr>
        <w:t>но</w:t>
      </w:r>
      <w:r w:rsidRPr="0070361C">
        <w:rPr>
          <w:rFonts w:ascii="Times New Roman" w:hAnsi="Times New Roman" w:cs="Times New Roman"/>
          <w:lang w:eastAsia="ru-RU"/>
        </w:rPr>
        <w:softHyphen/>
        <w:t>временно с Софийским собором. Церковь окр</w:t>
      </w:r>
      <w:r w:rsidRPr="0070361C">
        <w:rPr>
          <w:rFonts w:ascii="Times New Roman" w:hAnsi="Times New Roman" w:cs="Times New Roman"/>
          <w:lang w:eastAsia="ru-RU"/>
        </w:rPr>
        <w:t>у</w:t>
      </w:r>
      <w:r w:rsidRPr="0070361C">
        <w:rPr>
          <w:rFonts w:ascii="Times New Roman" w:hAnsi="Times New Roman" w:cs="Times New Roman"/>
          <w:lang w:eastAsia="ru-RU"/>
        </w:rPr>
        <w:t>жала дивная барочная ограда с кованой решёткой (по всей России не сыскать такой другой), по просьбе прихожан в ней была устро</w:t>
      </w:r>
      <w:r w:rsidRPr="0070361C">
        <w:rPr>
          <w:rFonts w:ascii="Times New Roman" w:hAnsi="Times New Roman" w:cs="Times New Roman"/>
          <w:lang w:eastAsia="ru-RU"/>
        </w:rPr>
        <w:softHyphen/>
        <w:t>ена большая трапезная, «чтобы всем людям, горным и подгорным, в зим</w:t>
      </w:r>
      <w:r w:rsidRPr="0070361C">
        <w:rPr>
          <w:rFonts w:ascii="Times New Roman" w:hAnsi="Times New Roman" w:cs="Times New Roman"/>
          <w:lang w:eastAsia="ru-RU"/>
        </w:rPr>
        <w:softHyphen/>
        <w:t>нее время было прибежище».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После революции церковь на</w:t>
      </w:r>
      <w:r w:rsidRPr="0070361C">
        <w:rPr>
          <w:rFonts w:ascii="Times New Roman" w:hAnsi="Times New Roman" w:cs="Times New Roman"/>
          <w:lang w:eastAsia="ru-RU"/>
        </w:rPr>
        <w:softHyphen/>
        <w:t>чали рушить, к началу войны от неё осталась только шатровая ко</w:t>
      </w:r>
      <w:r w:rsidRPr="0070361C">
        <w:rPr>
          <w:rFonts w:ascii="Times New Roman" w:hAnsi="Times New Roman" w:cs="Times New Roman"/>
          <w:lang w:eastAsia="ru-RU"/>
        </w:rPr>
        <w:softHyphen/>
        <w:t>локольня. Местная ребятня любила бегать в забр</w:t>
      </w:r>
      <w:r w:rsidRPr="0070361C">
        <w:rPr>
          <w:rFonts w:ascii="Times New Roman" w:hAnsi="Times New Roman" w:cs="Times New Roman"/>
          <w:lang w:eastAsia="ru-RU"/>
        </w:rPr>
        <w:t>о</w:t>
      </w:r>
      <w:r w:rsidRPr="0070361C">
        <w:rPr>
          <w:rFonts w:ascii="Times New Roman" w:hAnsi="Times New Roman" w:cs="Times New Roman"/>
          <w:lang w:eastAsia="ru-RU"/>
        </w:rPr>
        <w:t xml:space="preserve">шенную церковь и, </w:t>
      </w:r>
      <w:r>
        <w:rPr>
          <w:rFonts w:ascii="Times New Roman" w:hAnsi="Times New Roman" w:cs="Times New Roman"/>
          <w:lang w:eastAsia="ru-RU"/>
        </w:rPr>
        <w:t xml:space="preserve">однажды наткнувшись на лаз-яму, </w:t>
      </w:r>
      <w:r w:rsidRPr="0070361C">
        <w:rPr>
          <w:rFonts w:ascii="Times New Roman" w:hAnsi="Times New Roman" w:cs="Times New Roman"/>
          <w:lang w:eastAsia="ru-RU"/>
        </w:rPr>
        <w:t>решила её исследовать. О послед</w:t>
      </w:r>
      <w:r w:rsidRPr="0070361C">
        <w:rPr>
          <w:rFonts w:ascii="Times New Roman" w:hAnsi="Times New Roman" w:cs="Times New Roman"/>
          <w:lang w:eastAsia="ru-RU"/>
        </w:rPr>
        <w:softHyphen/>
        <w:t>ствиях, конечно, не думали.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Рассказы участников того похо</w:t>
      </w:r>
      <w:r w:rsidRPr="0070361C">
        <w:rPr>
          <w:rFonts w:ascii="Times New Roman" w:hAnsi="Times New Roman" w:cs="Times New Roman"/>
          <w:lang w:eastAsia="ru-RU"/>
        </w:rPr>
        <w:softHyphen/>
        <w:t>да сводились к таким воспоминани</w:t>
      </w:r>
      <w:r w:rsidRPr="0070361C">
        <w:rPr>
          <w:rFonts w:ascii="Times New Roman" w:hAnsi="Times New Roman" w:cs="Times New Roman"/>
          <w:lang w:eastAsia="ru-RU"/>
        </w:rPr>
        <w:softHyphen/>
        <w:t>ям: «В подземном ходе было те</w:t>
      </w:r>
      <w:r w:rsidRPr="0070361C">
        <w:rPr>
          <w:rFonts w:ascii="Times New Roman" w:hAnsi="Times New Roman" w:cs="Times New Roman"/>
          <w:lang w:eastAsia="ru-RU"/>
        </w:rPr>
        <w:t>м</w:t>
      </w:r>
      <w:r w:rsidRPr="0070361C">
        <w:rPr>
          <w:rFonts w:ascii="Times New Roman" w:hAnsi="Times New Roman" w:cs="Times New Roman"/>
          <w:lang w:eastAsia="ru-RU"/>
        </w:rPr>
        <w:t>но, сыро, пахло плесенью, под свода</w:t>
      </w:r>
      <w:r w:rsidRPr="0070361C">
        <w:rPr>
          <w:rFonts w:ascii="Times New Roman" w:hAnsi="Times New Roman" w:cs="Times New Roman"/>
          <w:lang w:eastAsia="ru-RU"/>
        </w:rPr>
        <w:softHyphen/>
        <w:t>ми шуршали страшные летучие мы</w:t>
      </w:r>
      <w:r w:rsidRPr="0070361C">
        <w:rPr>
          <w:rFonts w:ascii="Times New Roman" w:hAnsi="Times New Roman" w:cs="Times New Roman"/>
          <w:lang w:eastAsia="ru-RU"/>
        </w:rPr>
        <w:softHyphen/>
        <w:t>ши. Мы визжали от страха, но р</w:t>
      </w:r>
      <w:r w:rsidRPr="0070361C">
        <w:rPr>
          <w:rFonts w:ascii="Times New Roman" w:hAnsi="Times New Roman" w:cs="Times New Roman"/>
          <w:lang w:eastAsia="ru-RU"/>
        </w:rPr>
        <w:t>е</w:t>
      </w:r>
      <w:r w:rsidRPr="0070361C">
        <w:rPr>
          <w:rFonts w:ascii="Times New Roman" w:hAnsi="Times New Roman" w:cs="Times New Roman"/>
          <w:lang w:eastAsia="ru-RU"/>
        </w:rPr>
        <w:t>ши</w:t>
      </w:r>
      <w:r w:rsidRPr="0070361C">
        <w:rPr>
          <w:rFonts w:ascii="Times New Roman" w:hAnsi="Times New Roman" w:cs="Times New Roman"/>
          <w:lang w:eastAsia="ru-RU"/>
        </w:rPr>
        <w:softHyphen/>
        <w:t>ли двигаться только вперёд, надеясь, что где-то там, вдалеке, есть клад, и мы его обяз</w:t>
      </w:r>
      <w:r w:rsidRPr="0070361C">
        <w:rPr>
          <w:rFonts w:ascii="Times New Roman" w:hAnsi="Times New Roman" w:cs="Times New Roman"/>
          <w:lang w:eastAsia="ru-RU"/>
        </w:rPr>
        <w:t>а</w:t>
      </w:r>
      <w:r w:rsidRPr="0070361C">
        <w:rPr>
          <w:rFonts w:ascii="Times New Roman" w:hAnsi="Times New Roman" w:cs="Times New Roman"/>
          <w:lang w:eastAsia="ru-RU"/>
        </w:rPr>
        <w:t>тельно отыщем. Впе</w:t>
      </w:r>
      <w:r w:rsidRPr="0070361C">
        <w:rPr>
          <w:rFonts w:ascii="Times New Roman" w:hAnsi="Times New Roman" w:cs="Times New Roman"/>
          <w:lang w:eastAsia="ru-RU"/>
        </w:rPr>
        <w:softHyphen/>
        <w:t xml:space="preserve">реди виднелось небольшое пятно в форме шарика. Пятно светилось и постепенно становилось всё больше и больше. Это нас воодушевляло, но порой всё равно казалось, </w:t>
      </w:r>
      <w:r>
        <w:rPr>
          <w:rFonts w:ascii="Times New Roman" w:hAnsi="Times New Roman" w:cs="Times New Roman"/>
          <w:lang w:eastAsia="ru-RU"/>
        </w:rPr>
        <w:t xml:space="preserve">что время </w:t>
      </w:r>
      <w:r w:rsidRPr="0070361C">
        <w:rPr>
          <w:rFonts w:ascii="Times New Roman" w:hAnsi="Times New Roman" w:cs="Times New Roman"/>
          <w:lang w:eastAsia="ru-RU"/>
        </w:rPr>
        <w:t>как будто остановилось, что мы уже никогда и никуда не придём.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И вдруг дышать стало легче. Пятно превратилось в широкое от</w:t>
      </w:r>
      <w:r w:rsidRPr="0070361C">
        <w:rPr>
          <w:rFonts w:ascii="Times New Roman" w:hAnsi="Times New Roman" w:cs="Times New Roman"/>
          <w:lang w:eastAsia="ru-RU"/>
        </w:rPr>
        <w:softHyphen/>
        <w:t>верстие, в которое светило родное тёплое солнышко. Мы были так ра</w:t>
      </w:r>
      <w:r w:rsidRPr="0070361C">
        <w:rPr>
          <w:rFonts w:ascii="Times New Roman" w:hAnsi="Times New Roman" w:cs="Times New Roman"/>
          <w:lang w:eastAsia="ru-RU"/>
        </w:rPr>
        <w:softHyphen/>
        <w:t>ды теплу и свету, что забыли о кла</w:t>
      </w:r>
      <w:r w:rsidRPr="0070361C">
        <w:rPr>
          <w:rFonts w:ascii="Times New Roman" w:hAnsi="Times New Roman" w:cs="Times New Roman"/>
          <w:lang w:eastAsia="ru-RU"/>
        </w:rPr>
        <w:softHyphen/>
        <w:t xml:space="preserve">де, который хотели найти. Потом мы увидели деревья и домишки, к нам подошли люди, от которых мы узнали, что вышли в деревню </w:t>
      </w:r>
      <w:r>
        <w:rPr>
          <w:rFonts w:ascii="Times New Roman" w:hAnsi="Times New Roman" w:cs="Times New Roman"/>
          <w:lang w:eastAsia="ru-RU"/>
        </w:rPr>
        <w:t>Бе</w:t>
      </w:r>
      <w:r w:rsidRPr="0070361C">
        <w:rPr>
          <w:rFonts w:ascii="Times New Roman" w:hAnsi="Times New Roman" w:cs="Times New Roman"/>
          <w:lang w:eastAsia="ru-RU"/>
        </w:rPr>
        <w:t>керевка. Все очень удивились, по</w:t>
      </w:r>
      <w:r w:rsidRPr="0070361C">
        <w:rPr>
          <w:rFonts w:ascii="Times New Roman" w:hAnsi="Times New Roman" w:cs="Times New Roman"/>
          <w:lang w:eastAsia="ru-RU"/>
        </w:rPr>
        <w:softHyphen/>
        <w:t>тому что Бекеревка находится на противоположном берегу Ирты</w:t>
      </w:r>
      <w:r w:rsidRPr="0070361C">
        <w:rPr>
          <w:rFonts w:ascii="Times New Roman" w:hAnsi="Times New Roman" w:cs="Times New Roman"/>
          <w:lang w:eastAsia="ru-RU"/>
        </w:rPr>
        <w:softHyphen/>
        <w:t>ша. Во</w:t>
      </w:r>
      <w:r w:rsidRPr="0070361C">
        <w:rPr>
          <w:rFonts w:ascii="Times New Roman" w:hAnsi="Times New Roman" w:cs="Times New Roman"/>
          <w:lang w:eastAsia="ru-RU"/>
        </w:rPr>
        <w:t>з</w:t>
      </w:r>
      <w:r w:rsidRPr="0070361C">
        <w:rPr>
          <w:rFonts w:ascii="Times New Roman" w:hAnsi="Times New Roman" w:cs="Times New Roman"/>
          <w:lang w:eastAsia="ru-RU"/>
        </w:rPr>
        <w:t>вращаться той же дорогой мы не осмелились - вдруг осозна</w:t>
      </w:r>
      <w:r w:rsidRPr="0070361C">
        <w:rPr>
          <w:rFonts w:ascii="Times New Roman" w:hAnsi="Times New Roman" w:cs="Times New Roman"/>
          <w:lang w:eastAsia="ru-RU"/>
        </w:rPr>
        <w:softHyphen/>
        <w:t>ли, какой опасности подвергались, ведь над нами была т</w:t>
      </w:r>
      <w:r w:rsidRPr="0070361C">
        <w:rPr>
          <w:rFonts w:ascii="Times New Roman" w:hAnsi="Times New Roman" w:cs="Times New Roman"/>
          <w:lang w:eastAsia="ru-RU"/>
        </w:rPr>
        <w:t>а</w:t>
      </w:r>
      <w:r w:rsidRPr="0070361C">
        <w:rPr>
          <w:rFonts w:ascii="Times New Roman" w:hAnsi="Times New Roman" w:cs="Times New Roman"/>
          <w:lang w:eastAsia="ru-RU"/>
        </w:rPr>
        <w:t>кая громади</w:t>
      </w:r>
      <w:r w:rsidRPr="0070361C">
        <w:rPr>
          <w:rFonts w:ascii="Times New Roman" w:hAnsi="Times New Roman" w:cs="Times New Roman"/>
          <w:lang w:eastAsia="ru-RU"/>
        </w:rPr>
        <w:softHyphen/>
        <w:t>на воды. Взрослые люди, удивив</w:t>
      </w:r>
      <w:r w:rsidRPr="0070361C">
        <w:rPr>
          <w:rFonts w:ascii="Times New Roman" w:hAnsi="Times New Roman" w:cs="Times New Roman"/>
          <w:lang w:eastAsia="ru-RU"/>
        </w:rPr>
        <w:softHyphen/>
        <w:t>шись нашему рассказу, всё-таки поверили на слово и переве</w:t>
      </w:r>
      <w:r w:rsidRPr="0070361C">
        <w:rPr>
          <w:rFonts w:ascii="Times New Roman" w:hAnsi="Times New Roman" w:cs="Times New Roman"/>
          <w:lang w:eastAsia="ru-RU"/>
        </w:rPr>
        <w:t>з</w:t>
      </w:r>
      <w:r w:rsidRPr="0070361C">
        <w:rPr>
          <w:rFonts w:ascii="Times New Roman" w:hAnsi="Times New Roman" w:cs="Times New Roman"/>
          <w:lang w:eastAsia="ru-RU"/>
        </w:rPr>
        <w:t>ли нас назад, в Тобольск, на лодках».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Дети действительно могли ид</w:t>
      </w:r>
      <w:r w:rsidRPr="0070361C">
        <w:rPr>
          <w:rFonts w:ascii="Times New Roman" w:hAnsi="Times New Roman" w:cs="Times New Roman"/>
          <w:lang w:eastAsia="ru-RU"/>
        </w:rPr>
        <w:softHyphen/>
        <w:t>ти по подземному ходу из церк</w:t>
      </w:r>
      <w:r w:rsidRPr="0070361C">
        <w:rPr>
          <w:rFonts w:ascii="Times New Roman" w:hAnsi="Times New Roman" w:cs="Times New Roman"/>
          <w:lang w:eastAsia="ru-RU"/>
        </w:rPr>
        <w:softHyphen/>
        <w:t>ви под речкой Курдюмкой, так как устье нек</w:t>
      </w:r>
      <w:r w:rsidRPr="0070361C">
        <w:rPr>
          <w:rFonts w:ascii="Times New Roman" w:hAnsi="Times New Roman" w:cs="Times New Roman"/>
          <w:lang w:eastAsia="ru-RU"/>
        </w:rPr>
        <w:t>о</w:t>
      </w:r>
      <w:r w:rsidRPr="0070361C">
        <w:rPr>
          <w:rFonts w:ascii="Times New Roman" w:hAnsi="Times New Roman" w:cs="Times New Roman"/>
          <w:lang w:eastAsia="ru-RU"/>
        </w:rPr>
        <w:t xml:space="preserve">торых тобольских речек было облицовано лиственницей </w:t>
      </w:r>
      <w:r w:rsidRPr="0070361C">
        <w:rPr>
          <w:rFonts w:ascii="Times New Roman" w:hAnsi="Times New Roman" w:cs="Times New Roman"/>
          <w:lang w:eastAsia="ru-RU"/>
        </w:rPr>
        <w:t>- п</w:t>
      </w:r>
      <w:r w:rsidRPr="0070361C">
        <w:rPr>
          <w:rFonts w:ascii="Times New Roman" w:hAnsi="Times New Roman" w:cs="Times New Roman"/>
          <w:lang w:eastAsia="ru-RU"/>
        </w:rPr>
        <w:t>од действием воды она становит</w:t>
      </w:r>
      <w:r w:rsidRPr="0070361C">
        <w:rPr>
          <w:rFonts w:ascii="Times New Roman" w:hAnsi="Times New Roman" w:cs="Times New Roman"/>
          <w:lang w:eastAsia="ru-RU"/>
        </w:rPr>
        <w:softHyphen/>
        <w:t>ся настоящим деревобетоном. О том, что лиственница применялась при облицовке речек и каналов, мне ра</w:t>
      </w:r>
      <w:r w:rsidRPr="0070361C">
        <w:rPr>
          <w:rFonts w:ascii="Times New Roman" w:hAnsi="Times New Roman" w:cs="Times New Roman"/>
          <w:lang w:eastAsia="ru-RU"/>
        </w:rPr>
        <w:t>с</w:t>
      </w:r>
      <w:r w:rsidRPr="0070361C">
        <w:rPr>
          <w:rFonts w:ascii="Times New Roman" w:hAnsi="Times New Roman" w:cs="Times New Roman"/>
          <w:lang w:eastAsia="ru-RU"/>
        </w:rPr>
        <w:t>сказывал один из строите</w:t>
      </w:r>
      <w:r w:rsidRPr="0070361C">
        <w:rPr>
          <w:rFonts w:ascii="Times New Roman" w:hAnsi="Times New Roman" w:cs="Times New Roman"/>
          <w:lang w:eastAsia="ru-RU"/>
        </w:rPr>
        <w:softHyphen/>
        <w:t>лей, участвовавший в благоустрой</w:t>
      </w:r>
      <w:r w:rsidRPr="0070361C">
        <w:rPr>
          <w:rFonts w:ascii="Times New Roman" w:hAnsi="Times New Roman" w:cs="Times New Roman"/>
          <w:lang w:eastAsia="ru-RU"/>
        </w:rPr>
        <w:softHyphen/>
        <w:t>стве речек нижнего посада.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В феврале 1986 года в Тоболь</w:t>
      </w:r>
      <w:r w:rsidRPr="0070361C">
        <w:rPr>
          <w:rFonts w:ascii="Times New Roman" w:hAnsi="Times New Roman" w:cs="Times New Roman"/>
          <w:lang w:eastAsia="ru-RU"/>
        </w:rPr>
        <w:softHyphen/>
        <w:t>ске появился клуб «Добрая воля», созданный в помощь реставрато</w:t>
      </w:r>
      <w:r w:rsidRPr="0070361C">
        <w:rPr>
          <w:rFonts w:ascii="Times New Roman" w:hAnsi="Times New Roman" w:cs="Times New Roman"/>
          <w:lang w:eastAsia="ru-RU"/>
        </w:rPr>
        <w:softHyphen/>
        <w:t>рам. В октябре 2008 года родилась идея восстан</w:t>
      </w:r>
      <w:r w:rsidRPr="0070361C">
        <w:rPr>
          <w:rFonts w:ascii="Times New Roman" w:hAnsi="Times New Roman" w:cs="Times New Roman"/>
          <w:lang w:eastAsia="ru-RU"/>
        </w:rPr>
        <w:t>о</w:t>
      </w:r>
      <w:r w:rsidRPr="0070361C">
        <w:rPr>
          <w:rFonts w:ascii="Times New Roman" w:hAnsi="Times New Roman" w:cs="Times New Roman"/>
          <w:lang w:eastAsia="ru-RU"/>
        </w:rPr>
        <w:t>вить Богоявленскую церковь, а улице вернуть прежнее название. Но инициативу тогда ни</w:t>
      </w:r>
      <w:r w:rsidRPr="0070361C">
        <w:rPr>
          <w:rFonts w:ascii="Times New Roman" w:hAnsi="Times New Roman" w:cs="Times New Roman"/>
          <w:lang w:eastAsia="ru-RU"/>
        </w:rPr>
        <w:softHyphen/>
        <w:t>кто не поддержал, территорию за</w:t>
      </w:r>
      <w:r w:rsidRPr="0070361C">
        <w:rPr>
          <w:rFonts w:ascii="Times New Roman" w:hAnsi="Times New Roman" w:cs="Times New Roman"/>
          <w:lang w:eastAsia="ru-RU"/>
        </w:rPr>
        <w:softHyphen/>
        <w:t>строили современными 2-3-этаж</w:t>
      </w:r>
      <w:r w:rsidRPr="0070361C">
        <w:rPr>
          <w:rFonts w:ascii="Times New Roman" w:hAnsi="Times New Roman" w:cs="Times New Roman"/>
          <w:lang w:eastAsia="ru-RU"/>
        </w:rPr>
        <w:softHyphen/>
        <w:t>ными домами типа «таунхаус». От комплекса церкви остался один дом - бывшая богадельня. Когда-то в этом д</w:t>
      </w:r>
      <w:r w:rsidRPr="0070361C">
        <w:rPr>
          <w:rFonts w:ascii="Times New Roman" w:hAnsi="Times New Roman" w:cs="Times New Roman"/>
          <w:lang w:eastAsia="ru-RU"/>
        </w:rPr>
        <w:t>о</w:t>
      </w:r>
      <w:r w:rsidRPr="0070361C">
        <w:rPr>
          <w:rFonts w:ascii="Times New Roman" w:hAnsi="Times New Roman" w:cs="Times New Roman"/>
          <w:lang w:eastAsia="ru-RU"/>
        </w:rPr>
        <w:t>ме жила наша семья.</w:t>
      </w:r>
    </w:p>
    <w:p w:rsidR="0070361C" w:rsidRPr="0070361C" w:rsidRDefault="0070361C" w:rsidP="00703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70361C">
        <w:rPr>
          <w:rFonts w:ascii="Times New Roman" w:hAnsi="Times New Roman" w:cs="Times New Roman"/>
          <w:lang w:eastAsia="ru-RU"/>
        </w:rPr>
        <w:t>В настоящее время дом по</w:t>
      </w:r>
      <w:r w:rsidRPr="0070361C">
        <w:rPr>
          <w:rFonts w:ascii="Times New Roman" w:hAnsi="Times New Roman" w:cs="Times New Roman"/>
          <w:lang w:eastAsia="ru-RU"/>
        </w:rPr>
        <w:softHyphen/>
        <w:t>стройки середины XVIII века, взя</w:t>
      </w:r>
      <w:r w:rsidRPr="0070361C">
        <w:rPr>
          <w:rFonts w:ascii="Times New Roman" w:hAnsi="Times New Roman" w:cs="Times New Roman"/>
          <w:lang w:eastAsia="ru-RU"/>
        </w:rPr>
        <w:softHyphen/>
        <w:t>тый под охрану государством в 1988 г</w:t>
      </w:r>
      <w:r w:rsidRPr="0070361C">
        <w:rPr>
          <w:rFonts w:ascii="Times New Roman" w:hAnsi="Times New Roman" w:cs="Times New Roman"/>
          <w:lang w:eastAsia="ru-RU"/>
        </w:rPr>
        <w:t>о</w:t>
      </w:r>
      <w:r w:rsidRPr="0070361C">
        <w:rPr>
          <w:rFonts w:ascii="Times New Roman" w:hAnsi="Times New Roman" w:cs="Times New Roman"/>
          <w:lang w:eastAsia="ru-RU"/>
        </w:rPr>
        <w:t>ду, ст</w:t>
      </w:r>
      <w:r w:rsidRPr="0070361C">
        <w:rPr>
          <w:rFonts w:ascii="Times New Roman" w:hAnsi="Times New Roman" w:cs="Times New Roman"/>
          <w:lang w:eastAsia="ru-RU"/>
        </w:rPr>
        <w:t>о</w:t>
      </w:r>
      <w:r w:rsidRPr="0070361C">
        <w:rPr>
          <w:rFonts w:ascii="Times New Roman" w:hAnsi="Times New Roman" w:cs="Times New Roman"/>
          <w:lang w:eastAsia="ru-RU"/>
        </w:rPr>
        <w:t>ит без крыши и ждёт своей очереди на реставрацию. От внешнего мира он частично закрыт сеткой, кот</w:t>
      </w:r>
      <w:r w:rsidRPr="0070361C">
        <w:rPr>
          <w:rFonts w:ascii="Times New Roman" w:hAnsi="Times New Roman" w:cs="Times New Roman"/>
          <w:lang w:eastAsia="ru-RU"/>
        </w:rPr>
        <w:t>о</w:t>
      </w:r>
      <w:r w:rsidRPr="0070361C">
        <w:rPr>
          <w:rFonts w:ascii="Times New Roman" w:hAnsi="Times New Roman" w:cs="Times New Roman"/>
          <w:lang w:eastAsia="ru-RU"/>
        </w:rPr>
        <w:t>рую используют при ремонтных работах, но никаких ра</w:t>
      </w:r>
      <w:r w:rsidRPr="0070361C">
        <w:rPr>
          <w:rFonts w:ascii="Times New Roman" w:hAnsi="Times New Roman" w:cs="Times New Roman"/>
          <w:lang w:eastAsia="ru-RU"/>
        </w:rPr>
        <w:softHyphen/>
        <w:t>бот, к сожалению, там не ведётся. Какие тайны хр</w:t>
      </w:r>
      <w:r w:rsidRPr="0070361C">
        <w:rPr>
          <w:rFonts w:ascii="Times New Roman" w:hAnsi="Times New Roman" w:cs="Times New Roman"/>
          <w:lang w:eastAsia="ru-RU"/>
        </w:rPr>
        <w:t>а</w:t>
      </w:r>
      <w:r w:rsidRPr="0070361C">
        <w:rPr>
          <w:rFonts w:ascii="Times New Roman" w:hAnsi="Times New Roman" w:cs="Times New Roman"/>
          <w:lang w:eastAsia="ru-RU"/>
        </w:rPr>
        <w:t xml:space="preserve">нит и этот дом </w:t>
      </w:r>
      <w:r w:rsidRPr="0070361C">
        <w:rPr>
          <w:rFonts w:ascii="Times New Roman" w:hAnsi="Times New Roman" w:cs="Times New Roman"/>
          <w:lang w:eastAsia="ru-RU"/>
        </w:rPr>
        <w:t>- т</w:t>
      </w:r>
      <w:r w:rsidRPr="0070361C">
        <w:rPr>
          <w:rFonts w:ascii="Times New Roman" w:hAnsi="Times New Roman" w:cs="Times New Roman"/>
          <w:lang w:eastAsia="ru-RU"/>
        </w:rPr>
        <w:t>оже пока неизвестно. Вдруг и там найдётся свой подземный ход?</w:t>
      </w:r>
    </w:p>
    <w:sectPr w:rsidR="0070361C" w:rsidRPr="0070361C" w:rsidSect="00703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jestic X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C"/>
    <w:rsid w:val="00032C12"/>
    <w:rsid w:val="00042EDA"/>
    <w:rsid w:val="0005708F"/>
    <w:rsid w:val="000754F0"/>
    <w:rsid w:val="000A0227"/>
    <w:rsid w:val="000A0D2A"/>
    <w:rsid w:val="000A11D3"/>
    <w:rsid w:val="000D7715"/>
    <w:rsid w:val="000D7C6B"/>
    <w:rsid w:val="000E2E25"/>
    <w:rsid w:val="000E7DBA"/>
    <w:rsid w:val="000F7126"/>
    <w:rsid w:val="00106A45"/>
    <w:rsid w:val="0011184C"/>
    <w:rsid w:val="0011347F"/>
    <w:rsid w:val="001202CF"/>
    <w:rsid w:val="001330C3"/>
    <w:rsid w:val="001426A3"/>
    <w:rsid w:val="00161084"/>
    <w:rsid w:val="001625F7"/>
    <w:rsid w:val="00163251"/>
    <w:rsid w:val="001768C1"/>
    <w:rsid w:val="001913FC"/>
    <w:rsid w:val="001C3B30"/>
    <w:rsid w:val="001E40CA"/>
    <w:rsid w:val="001F667F"/>
    <w:rsid w:val="00205BF5"/>
    <w:rsid w:val="00237F3D"/>
    <w:rsid w:val="00243C14"/>
    <w:rsid w:val="00251A23"/>
    <w:rsid w:val="00272A11"/>
    <w:rsid w:val="00282B40"/>
    <w:rsid w:val="0028492C"/>
    <w:rsid w:val="002A10FA"/>
    <w:rsid w:val="002A5756"/>
    <w:rsid w:val="002E7E4F"/>
    <w:rsid w:val="00300096"/>
    <w:rsid w:val="00307047"/>
    <w:rsid w:val="00350EF4"/>
    <w:rsid w:val="0035537E"/>
    <w:rsid w:val="003857F9"/>
    <w:rsid w:val="003B2483"/>
    <w:rsid w:val="003B6CF8"/>
    <w:rsid w:val="003D3FE8"/>
    <w:rsid w:val="00401583"/>
    <w:rsid w:val="00401A3A"/>
    <w:rsid w:val="004216FB"/>
    <w:rsid w:val="004362C4"/>
    <w:rsid w:val="004463A8"/>
    <w:rsid w:val="004B3AD6"/>
    <w:rsid w:val="004B4F44"/>
    <w:rsid w:val="004B6337"/>
    <w:rsid w:val="004D4728"/>
    <w:rsid w:val="004E40B6"/>
    <w:rsid w:val="004F2962"/>
    <w:rsid w:val="004F495D"/>
    <w:rsid w:val="004F73A2"/>
    <w:rsid w:val="00500B46"/>
    <w:rsid w:val="0051754D"/>
    <w:rsid w:val="0054005E"/>
    <w:rsid w:val="00541CE8"/>
    <w:rsid w:val="005E2A43"/>
    <w:rsid w:val="005F1D36"/>
    <w:rsid w:val="00611BD8"/>
    <w:rsid w:val="00634207"/>
    <w:rsid w:val="00641F3E"/>
    <w:rsid w:val="006643FF"/>
    <w:rsid w:val="00667545"/>
    <w:rsid w:val="00676E39"/>
    <w:rsid w:val="006865AF"/>
    <w:rsid w:val="00697437"/>
    <w:rsid w:val="006B4386"/>
    <w:rsid w:val="006F3356"/>
    <w:rsid w:val="0070361C"/>
    <w:rsid w:val="007049B7"/>
    <w:rsid w:val="00711C55"/>
    <w:rsid w:val="00747384"/>
    <w:rsid w:val="00761E33"/>
    <w:rsid w:val="00785DBC"/>
    <w:rsid w:val="007925DF"/>
    <w:rsid w:val="007A75B3"/>
    <w:rsid w:val="007B5C29"/>
    <w:rsid w:val="007B630C"/>
    <w:rsid w:val="007C5C64"/>
    <w:rsid w:val="007F28E5"/>
    <w:rsid w:val="008072F9"/>
    <w:rsid w:val="008079E4"/>
    <w:rsid w:val="00812C5D"/>
    <w:rsid w:val="00824B37"/>
    <w:rsid w:val="008401EE"/>
    <w:rsid w:val="00846E77"/>
    <w:rsid w:val="00860A3E"/>
    <w:rsid w:val="00891422"/>
    <w:rsid w:val="008915C7"/>
    <w:rsid w:val="008A15F7"/>
    <w:rsid w:val="008A68E9"/>
    <w:rsid w:val="008E61B3"/>
    <w:rsid w:val="008F135F"/>
    <w:rsid w:val="008F7AAD"/>
    <w:rsid w:val="009245BD"/>
    <w:rsid w:val="0093117F"/>
    <w:rsid w:val="00943E79"/>
    <w:rsid w:val="00972035"/>
    <w:rsid w:val="009879C7"/>
    <w:rsid w:val="009B304C"/>
    <w:rsid w:val="00A43B8A"/>
    <w:rsid w:val="00A51F47"/>
    <w:rsid w:val="00A5306C"/>
    <w:rsid w:val="00A55998"/>
    <w:rsid w:val="00AB5E66"/>
    <w:rsid w:val="00B25E47"/>
    <w:rsid w:val="00B26D4D"/>
    <w:rsid w:val="00B46A11"/>
    <w:rsid w:val="00BB428C"/>
    <w:rsid w:val="00BC7F43"/>
    <w:rsid w:val="00BD6DC0"/>
    <w:rsid w:val="00C5425B"/>
    <w:rsid w:val="00C67A27"/>
    <w:rsid w:val="00C83F28"/>
    <w:rsid w:val="00C8773D"/>
    <w:rsid w:val="00C92BA4"/>
    <w:rsid w:val="00D257D0"/>
    <w:rsid w:val="00D40166"/>
    <w:rsid w:val="00D41A06"/>
    <w:rsid w:val="00D431F2"/>
    <w:rsid w:val="00D46BE3"/>
    <w:rsid w:val="00D62DF3"/>
    <w:rsid w:val="00D94E60"/>
    <w:rsid w:val="00DA7B04"/>
    <w:rsid w:val="00DB5409"/>
    <w:rsid w:val="00DC030B"/>
    <w:rsid w:val="00DC1A2B"/>
    <w:rsid w:val="00DC32EB"/>
    <w:rsid w:val="00DC7706"/>
    <w:rsid w:val="00DD4C8C"/>
    <w:rsid w:val="00DF27D0"/>
    <w:rsid w:val="00E017C7"/>
    <w:rsid w:val="00E150B2"/>
    <w:rsid w:val="00E343E0"/>
    <w:rsid w:val="00E36B63"/>
    <w:rsid w:val="00E70DC4"/>
    <w:rsid w:val="00EC2102"/>
    <w:rsid w:val="00ED5166"/>
    <w:rsid w:val="00EF1A21"/>
    <w:rsid w:val="00EF25CB"/>
    <w:rsid w:val="00F117E1"/>
    <w:rsid w:val="00F21795"/>
    <w:rsid w:val="00F34D3F"/>
    <w:rsid w:val="00F624BF"/>
    <w:rsid w:val="00F654C3"/>
    <w:rsid w:val="00F66454"/>
    <w:rsid w:val="00FA2370"/>
    <w:rsid w:val="00FB783B"/>
    <w:rsid w:val="00FC23C5"/>
    <w:rsid w:val="00FD685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2013-05-02T17:49:00Z</dcterms:created>
  <dcterms:modified xsi:type="dcterms:W3CDTF">2013-05-02T18:36:00Z</dcterms:modified>
</cp:coreProperties>
</file>